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F88EF" w14:textId="77777777" w:rsidR="000234F9" w:rsidRPr="005725C6" w:rsidRDefault="000234F9">
      <w:pPr>
        <w:rPr>
          <w:rStyle w:val="Instructions"/>
          <w:rFonts w:ascii="宋体" w:hAnsi="宋体" w:cs="宋体"/>
          <w:i w:val="0"/>
          <w:color w:val="auto"/>
          <w:szCs w:val="24"/>
          <w:lang w:eastAsia="zh-CN"/>
        </w:rPr>
      </w:pPr>
    </w:p>
    <w:p w14:paraId="59C5302F" w14:textId="77777777" w:rsidR="000234F9" w:rsidRPr="005725C6" w:rsidRDefault="000234F9">
      <w:pPr>
        <w:rPr>
          <w:rFonts w:ascii="宋体" w:hAnsi="宋体" w:cs="宋体"/>
          <w:szCs w:val="24"/>
          <w:lang w:eastAsia="zh-CN"/>
        </w:rPr>
      </w:pPr>
    </w:p>
    <w:p w14:paraId="7CD66279" w14:textId="77777777" w:rsidR="000234F9" w:rsidRPr="005725C6" w:rsidRDefault="000234F9">
      <w:pPr>
        <w:rPr>
          <w:rStyle w:val="Instructions"/>
          <w:rFonts w:ascii="宋体" w:hAnsi="宋体" w:cs="宋体"/>
          <w:i w:val="0"/>
          <w:color w:val="auto"/>
          <w:szCs w:val="24"/>
          <w:lang w:eastAsia="zh-CN"/>
        </w:rPr>
      </w:pPr>
    </w:p>
    <w:p w14:paraId="478CAF46" w14:textId="77777777" w:rsidR="000234F9" w:rsidRPr="005725C6" w:rsidRDefault="000234F9">
      <w:pPr>
        <w:rPr>
          <w:rFonts w:ascii="宋体" w:hAnsi="宋体" w:cs="宋体"/>
          <w:szCs w:val="24"/>
          <w:lang w:eastAsia="zh-CN"/>
        </w:rPr>
      </w:pPr>
    </w:p>
    <w:p w14:paraId="7B2CD8E2" w14:textId="77777777" w:rsidR="000234F9" w:rsidRPr="005725C6" w:rsidRDefault="00E8772F">
      <w:pPr>
        <w:tabs>
          <w:tab w:val="left" w:pos="6840"/>
        </w:tabs>
        <w:rPr>
          <w:rStyle w:val="Instructions"/>
          <w:rFonts w:ascii="宋体" w:hAnsi="宋体" w:cs="宋体"/>
          <w:i w:val="0"/>
          <w:color w:val="auto"/>
          <w:szCs w:val="24"/>
          <w:lang w:eastAsia="zh-CN"/>
        </w:rPr>
      </w:pPr>
      <w:r w:rsidRPr="005725C6">
        <w:rPr>
          <w:rStyle w:val="Instructions"/>
          <w:rFonts w:ascii="宋体" w:hAnsi="宋体" w:cs="宋体" w:hint="eastAsia"/>
          <w:i w:val="0"/>
          <w:color w:val="auto"/>
          <w:szCs w:val="24"/>
          <w:lang w:eastAsia="zh-CN"/>
        </w:rPr>
        <w:tab/>
      </w:r>
    </w:p>
    <w:p w14:paraId="028948BF" w14:textId="77777777" w:rsidR="000234F9" w:rsidRPr="005725C6" w:rsidRDefault="00E8772F">
      <w:pPr>
        <w:jc w:val="center"/>
        <w:rPr>
          <w:rFonts w:ascii="宋体" w:hAnsi="宋体" w:cs="宋体"/>
          <w:b/>
          <w:bCs/>
          <w:sz w:val="72"/>
          <w:szCs w:val="52"/>
          <w:lang w:eastAsia="zh-CN"/>
        </w:rPr>
      </w:pPr>
      <w:r w:rsidRPr="005725C6">
        <w:rPr>
          <w:rFonts w:ascii="宋体" w:hAnsi="宋体" w:cs="宋体" w:hint="eastAsia"/>
          <w:b/>
          <w:bCs/>
          <w:sz w:val="72"/>
          <w:szCs w:val="52"/>
          <w:lang w:eastAsia="zh-CN"/>
        </w:rPr>
        <w:t>Extensive Imaging Cloud IRC Imaging System</w:t>
      </w:r>
    </w:p>
    <w:p w14:paraId="67B87790" w14:textId="77777777" w:rsidR="000234F9" w:rsidRPr="005725C6" w:rsidRDefault="00E8772F">
      <w:pPr>
        <w:jc w:val="center"/>
        <w:rPr>
          <w:rFonts w:ascii="宋体" w:hAnsi="宋体" w:cs="宋体"/>
          <w:b/>
          <w:bCs/>
          <w:sz w:val="72"/>
          <w:szCs w:val="52"/>
          <w:lang w:eastAsia="zh-CN"/>
        </w:rPr>
      </w:pPr>
      <w:r w:rsidRPr="005725C6">
        <w:rPr>
          <w:rFonts w:ascii="宋体" w:hAnsi="宋体" w:cs="宋体" w:hint="eastAsia"/>
          <w:b/>
          <w:bCs/>
          <w:sz w:val="72"/>
          <w:szCs w:val="52"/>
          <w:lang w:eastAsia="zh-CN"/>
        </w:rPr>
        <w:t>展影云IRC影像系统</w:t>
      </w:r>
    </w:p>
    <w:p w14:paraId="2ACFC7A7" w14:textId="77777777" w:rsidR="000234F9" w:rsidRPr="005725C6" w:rsidRDefault="00E8772F">
      <w:pPr>
        <w:jc w:val="center"/>
        <w:rPr>
          <w:rFonts w:ascii="宋体" w:hAnsi="宋体" w:cs="宋体"/>
          <w:b/>
          <w:bCs/>
          <w:sz w:val="72"/>
          <w:szCs w:val="52"/>
          <w:lang w:eastAsia="zh-CN"/>
        </w:rPr>
      </w:pPr>
      <w:r w:rsidRPr="005725C6">
        <w:rPr>
          <w:rFonts w:ascii="宋体" w:hAnsi="宋体" w:cs="宋体" w:hint="eastAsia"/>
          <w:b/>
          <w:bCs/>
          <w:sz w:val="72"/>
          <w:szCs w:val="52"/>
          <w:lang w:eastAsia="zh-CN"/>
        </w:rPr>
        <w:t>Version 1.</w:t>
      </w:r>
      <w:r w:rsidRPr="005725C6">
        <w:rPr>
          <w:rFonts w:ascii="宋体" w:hAnsi="宋体" w:cs="宋体"/>
          <w:b/>
          <w:bCs/>
          <w:sz w:val="72"/>
          <w:szCs w:val="52"/>
          <w:lang w:eastAsia="zh-CN"/>
        </w:rPr>
        <w:t>0</w:t>
      </w:r>
    </w:p>
    <w:p w14:paraId="002B1136" w14:textId="77777777" w:rsidR="000234F9" w:rsidRPr="005725C6" w:rsidRDefault="00E8772F">
      <w:pPr>
        <w:tabs>
          <w:tab w:val="left" w:pos="6840"/>
        </w:tabs>
        <w:rPr>
          <w:rFonts w:ascii="宋体" w:hAnsi="宋体" w:cs="宋体"/>
          <w:szCs w:val="24"/>
          <w:lang w:eastAsia="zh-CN"/>
        </w:rPr>
      </w:pPr>
      <w:r w:rsidRPr="005725C6">
        <w:rPr>
          <w:rFonts w:ascii="宋体" w:hAnsi="宋体" w:cs="宋体" w:hint="eastAsia"/>
          <w:szCs w:val="24"/>
          <w:lang w:eastAsia="zh-CN"/>
        </w:rPr>
        <w:tab/>
      </w:r>
    </w:p>
    <w:p w14:paraId="0F3FF94C" w14:textId="77777777" w:rsidR="000234F9" w:rsidRPr="005725C6" w:rsidRDefault="000234F9">
      <w:pPr>
        <w:tabs>
          <w:tab w:val="left" w:pos="6840"/>
        </w:tabs>
        <w:rPr>
          <w:rFonts w:ascii="宋体" w:hAnsi="宋体" w:cs="宋体"/>
          <w:szCs w:val="24"/>
          <w:lang w:eastAsia="zh-CN"/>
        </w:rPr>
      </w:pPr>
    </w:p>
    <w:p w14:paraId="244B8053" w14:textId="77777777" w:rsidR="000234F9" w:rsidRPr="005725C6" w:rsidRDefault="000234F9">
      <w:pPr>
        <w:tabs>
          <w:tab w:val="left" w:pos="6840"/>
        </w:tabs>
        <w:rPr>
          <w:rFonts w:ascii="宋体" w:hAnsi="宋体" w:cs="宋体"/>
          <w:sz w:val="56"/>
          <w:szCs w:val="56"/>
          <w:lang w:eastAsia="zh-CN"/>
        </w:rPr>
      </w:pPr>
    </w:p>
    <w:p w14:paraId="7F86BC55" w14:textId="77777777" w:rsidR="000234F9" w:rsidRPr="005725C6" w:rsidRDefault="00E8772F">
      <w:pPr>
        <w:tabs>
          <w:tab w:val="left" w:pos="6840"/>
        </w:tabs>
        <w:jc w:val="center"/>
        <w:rPr>
          <w:rFonts w:ascii="宋体" w:hAnsi="宋体" w:cs="宋体"/>
          <w:b/>
          <w:bCs/>
          <w:sz w:val="56"/>
          <w:szCs w:val="56"/>
          <w:lang w:eastAsia="zh-CN"/>
        </w:rPr>
      </w:pPr>
      <w:r w:rsidRPr="005725C6">
        <w:rPr>
          <w:rFonts w:ascii="宋体" w:hAnsi="宋体" w:cs="宋体" w:hint="eastAsia"/>
          <w:b/>
          <w:bCs/>
          <w:sz w:val="56"/>
          <w:szCs w:val="56"/>
          <w:lang w:eastAsia="zh-CN"/>
        </w:rPr>
        <w:t>影像疗效阅片系统及其配置工具</w:t>
      </w:r>
    </w:p>
    <w:p w14:paraId="6EF40688" w14:textId="77777777" w:rsidR="000234F9" w:rsidRPr="005725C6" w:rsidRDefault="00E8772F">
      <w:pPr>
        <w:tabs>
          <w:tab w:val="left" w:pos="7869"/>
        </w:tabs>
        <w:rPr>
          <w:rFonts w:ascii="宋体" w:hAnsi="宋体" w:cs="宋体"/>
          <w:szCs w:val="24"/>
          <w:lang w:eastAsia="zh-CN"/>
        </w:rPr>
      </w:pPr>
      <w:r w:rsidRPr="005725C6">
        <w:rPr>
          <w:rFonts w:ascii="宋体" w:hAnsi="宋体" w:cs="宋体" w:hint="eastAsia"/>
          <w:szCs w:val="24"/>
          <w:lang w:eastAsia="zh-CN"/>
        </w:rPr>
        <w:tab/>
      </w:r>
    </w:p>
    <w:tbl>
      <w:tblPr>
        <w:tblpPr w:leftFromText="180" w:rightFromText="180" w:vertAnchor="text" w:horzAnchor="page" w:tblpXSpec="center" w:tblpY="225"/>
        <w:tblW w:w="8910" w:type="dxa"/>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2548"/>
        <w:gridCol w:w="6362"/>
      </w:tblGrid>
      <w:tr w:rsidR="000234F9" w:rsidRPr="005725C6" w14:paraId="1E7F73E1" w14:textId="77777777">
        <w:trPr>
          <w:trHeight w:val="406"/>
          <w:jc w:val="center"/>
        </w:trPr>
        <w:tc>
          <w:tcPr>
            <w:tcW w:w="2548" w:type="dxa"/>
            <w:vAlign w:val="center"/>
          </w:tcPr>
          <w:p w14:paraId="22AB80C6" w14:textId="77777777" w:rsidR="000234F9" w:rsidRPr="005725C6" w:rsidRDefault="00E8772F">
            <w:pPr>
              <w:rPr>
                <w:rFonts w:ascii="Arial" w:hAnsi="Arial" w:cs="Arial"/>
                <w:sz w:val="32"/>
                <w:szCs w:val="32"/>
              </w:rPr>
            </w:pPr>
            <w:r w:rsidRPr="005725C6">
              <w:rPr>
                <w:rFonts w:cs="Arial" w:hint="eastAsia"/>
                <w:sz w:val="32"/>
                <w:szCs w:val="32"/>
                <w:lang w:eastAsia="zh-CN"/>
              </w:rPr>
              <w:t>文件编号</w:t>
            </w:r>
          </w:p>
        </w:tc>
        <w:tc>
          <w:tcPr>
            <w:tcW w:w="6362" w:type="dxa"/>
            <w:vAlign w:val="center"/>
          </w:tcPr>
          <w:p w14:paraId="2877FF07" w14:textId="77777777" w:rsidR="000234F9" w:rsidRPr="005725C6" w:rsidRDefault="00E8772F">
            <w:pPr>
              <w:ind w:firstLine="320"/>
              <w:rPr>
                <w:sz w:val="32"/>
                <w:szCs w:val="32"/>
                <w:lang w:eastAsia="zh-CN"/>
              </w:rPr>
            </w:pPr>
            <w:r w:rsidRPr="005725C6">
              <w:rPr>
                <w:rFonts w:cs="Arial" w:hint="eastAsia"/>
                <w:sz w:val="32"/>
                <w:szCs w:val="32"/>
                <w:lang w:eastAsia="zh-CN"/>
              </w:rPr>
              <w:t>EICS</w:t>
            </w:r>
            <w:r w:rsidRPr="005725C6">
              <w:rPr>
                <w:rFonts w:cs="Arial" w:hint="eastAsia"/>
                <w:sz w:val="32"/>
                <w:szCs w:val="32"/>
              </w:rPr>
              <w:t>-</w:t>
            </w:r>
            <w:r w:rsidRPr="005725C6">
              <w:rPr>
                <w:rFonts w:cs="Arial"/>
                <w:sz w:val="32"/>
                <w:szCs w:val="32"/>
              </w:rPr>
              <w:t>R&amp;D-02</w:t>
            </w:r>
          </w:p>
        </w:tc>
      </w:tr>
      <w:tr w:rsidR="000234F9" w:rsidRPr="005725C6" w14:paraId="33379052" w14:textId="77777777">
        <w:trPr>
          <w:jc w:val="center"/>
        </w:trPr>
        <w:tc>
          <w:tcPr>
            <w:tcW w:w="2548" w:type="dxa"/>
            <w:vAlign w:val="center"/>
          </w:tcPr>
          <w:p w14:paraId="1A8D4B64" w14:textId="77777777" w:rsidR="000234F9" w:rsidRPr="005725C6" w:rsidRDefault="00E8772F">
            <w:pPr>
              <w:rPr>
                <w:rFonts w:ascii="Arial" w:hAnsi="Arial" w:cs="Arial"/>
                <w:sz w:val="32"/>
                <w:szCs w:val="32"/>
              </w:rPr>
            </w:pPr>
            <w:r w:rsidRPr="005725C6">
              <w:rPr>
                <w:rFonts w:cs="Arial" w:hint="eastAsia"/>
                <w:sz w:val="32"/>
                <w:szCs w:val="32"/>
                <w:lang w:eastAsia="zh-CN"/>
              </w:rPr>
              <w:t>版本号</w:t>
            </w:r>
          </w:p>
        </w:tc>
        <w:tc>
          <w:tcPr>
            <w:tcW w:w="6362" w:type="dxa"/>
            <w:vAlign w:val="center"/>
          </w:tcPr>
          <w:p w14:paraId="39920E33" w14:textId="77777777" w:rsidR="000234F9" w:rsidRPr="005725C6" w:rsidRDefault="00E8772F">
            <w:pPr>
              <w:ind w:firstLine="320"/>
              <w:rPr>
                <w:sz w:val="32"/>
                <w:szCs w:val="32"/>
                <w:lang w:eastAsia="zh-CN"/>
              </w:rPr>
            </w:pPr>
            <w:r w:rsidRPr="005725C6">
              <w:rPr>
                <w:rFonts w:hint="eastAsia"/>
                <w:sz w:val="32"/>
                <w:szCs w:val="32"/>
                <w:lang w:eastAsia="zh-CN"/>
              </w:rPr>
              <w:t>1.</w:t>
            </w:r>
            <w:r w:rsidRPr="005725C6">
              <w:rPr>
                <w:sz w:val="32"/>
                <w:szCs w:val="32"/>
                <w:lang w:eastAsia="zh-CN"/>
              </w:rPr>
              <w:t>0</w:t>
            </w:r>
          </w:p>
        </w:tc>
      </w:tr>
      <w:tr w:rsidR="000234F9" w:rsidRPr="005725C6" w14:paraId="418DA690" w14:textId="77777777">
        <w:trPr>
          <w:jc w:val="center"/>
        </w:trPr>
        <w:tc>
          <w:tcPr>
            <w:tcW w:w="2548" w:type="dxa"/>
            <w:vAlign w:val="center"/>
          </w:tcPr>
          <w:p w14:paraId="75A872CD" w14:textId="77777777" w:rsidR="000234F9" w:rsidRPr="005725C6" w:rsidRDefault="00E8772F">
            <w:pPr>
              <w:rPr>
                <w:rFonts w:ascii="Arial" w:hAnsi="Arial" w:cs="Arial"/>
                <w:sz w:val="32"/>
                <w:szCs w:val="32"/>
              </w:rPr>
            </w:pPr>
            <w:r w:rsidRPr="005725C6">
              <w:rPr>
                <w:rFonts w:cs="Arial" w:hint="eastAsia"/>
                <w:sz w:val="32"/>
                <w:szCs w:val="32"/>
                <w:lang w:eastAsia="zh-CN"/>
              </w:rPr>
              <w:t>版本日期</w:t>
            </w:r>
          </w:p>
        </w:tc>
        <w:tc>
          <w:tcPr>
            <w:tcW w:w="6362" w:type="dxa"/>
            <w:vAlign w:val="center"/>
          </w:tcPr>
          <w:p w14:paraId="5A491A95" w14:textId="77777777" w:rsidR="000234F9" w:rsidRPr="005725C6" w:rsidRDefault="00E8772F">
            <w:pPr>
              <w:ind w:firstLine="320"/>
              <w:rPr>
                <w:sz w:val="32"/>
                <w:szCs w:val="32"/>
                <w:lang w:eastAsia="zh-CN"/>
              </w:rPr>
            </w:pPr>
            <w:r w:rsidRPr="005725C6">
              <w:rPr>
                <w:rFonts w:hint="eastAsia"/>
                <w:sz w:val="32"/>
                <w:szCs w:val="32"/>
                <w:lang w:eastAsia="zh-CN"/>
              </w:rPr>
              <w:t>202</w:t>
            </w:r>
            <w:r w:rsidRPr="005725C6">
              <w:rPr>
                <w:sz w:val="32"/>
                <w:szCs w:val="32"/>
                <w:lang w:eastAsia="zh-CN"/>
              </w:rPr>
              <w:t>4</w:t>
            </w:r>
            <w:r w:rsidRPr="005725C6">
              <w:rPr>
                <w:rFonts w:hint="eastAsia"/>
                <w:sz w:val="32"/>
                <w:szCs w:val="32"/>
                <w:lang w:eastAsia="zh-CN"/>
              </w:rPr>
              <w:t>-</w:t>
            </w:r>
            <w:r w:rsidRPr="005725C6">
              <w:rPr>
                <w:sz w:val="32"/>
                <w:szCs w:val="32"/>
                <w:lang w:eastAsia="zh-CN"/>
              </w:rPr>
              <w:t>09</w:t>
            </w:r>
            <w:r w:rsidRPr="005725C6">
              <w:rPr>
                <w:rFonts w:hint="eastAsia"/>
                <w:sz w:val="32"/>
                <w:szCs w:val="32"/>
                <w:lang w:eastAsia="zh-CN"/>
              </w:rPr>
              <w:t>-</w:t>
            </w:r>
            <w:r w:rsidRPr="005725C6">
              <w:rPr>
                <w:sz w:val="32"/>
                <w:szCs w:val="32"/>
                <w:lang w:eastAsia="zh-CN"/>
              </w:rPr>
              <w:t>26</w:t>
            </w:r>
          </w:p>
        </w:tc>
      </w:tr>
    </w:tbl>
    <w:p w14:paraId="723BB362" w14:textId="77777777" w:rsidR="000234F9" w:rsidRPr="005725C6" w:rsidRDefault="000234F9">
      <w:pPr>
        <w:tabs>
          <w:tab w:val="left" w:pos="6840"/>
        </w:tabs>
        <w:jc w:val="center"/>
        <w:rPr>
          <w:rFonts w:ascii="宋体" w:hAnsi="宋体" w:cs="宋体"/>
          <w:sz w:val="44"/>
          <w:szCs w:val="44"/>
          <w:lang w:eastAsia="zh-CN"/>
        </w:rPr>
      </w:pPr>
    </w:p>
    <w:p w14:paraId="775DA4F8" w14:textId="77777777" w:rsidR="000234F9" w:rsidRPr="005725C6" w:rsidRDefault="000234F9">
      <w:pPr>
        <w:tabs>
          <w:tab w:val="left" w:pos="6840"/>
        </w:tabs>
        <w:jc w:val="center"/>
        <w:rPr>
          <w:rFonts w:ascii="宋体" w:hAnsi="宋体" w:cs="宋体"/>
          <w:sz w:val="44"/>
          <w:szCs w:val="44"/>
          <w:lang w:eastAsia="zh-CN"/>
        </w:rPr>
      </w:pPr>
    </w:p>
    <w:p w14:paraId="5E8EAD5C" w14:textId="77777777" w:rsidR="000234F9" w:rsidRPr="005725C6" w:rsidRDefault="000234F9">
      <w:pPr>
        <w:tabs>
          <w:tab w:val="left" w:pos="6840"/>
        </w:tabs>
        <w:jc w:val="center"/>
        <w:rPr>
          <w:rFonts w:ascii="宋体" w:hAnsi="宋体" w:cs="宋体"/>
          <w:sz w:val="44"/>
          <w:szCs w:val="44"/>
          <w:lang w:eastAsia="zh-CN"/>
        </w:rPr>
      </w:pPr>
    </w:p>
    <w:p w14:paraId="229D9896" w14:textId="77777777" w:rsidR="000234F9" w:rsidRPr="005725C6" w:rsidRDefault="00E8772F">
      <w:pPr>
        <w:tabs>
          <w:tab w:val="left" w:pos="6840"/>
        </w:tabs>
        <w:jc w:val="center"/>
        <w:rPr>
          <w:rFonts w:ascii="宋体" w:hAnsi="宋体" w:cs="宋体"/>
          <w:b/>
          <w:szCs w:val="24"/>
        </w:rPr>
      </w:pPr>
      <w:r w:rsidRPr="005725C6">
        <w:rPr>
          <w:rFonts w:ascii="宋体" w:hAnsi="宋体" w:cs="宋体"/>
          <w:szCs w:val="24"/>
          <w:lang w:eastAsia="zh-CN"/>
        </w:rPr>
        <w:br w:type="page" w:clear="all"/>
      </w:r>
      <w:bookmarkStart w:id="0" w:name="OLE_LINK3"/>
      <w:r w:rsidRPr="005725C6">
        <w:rPr>
          <w:rFonts w:ascii="宋体" w:hAnsi="宋体" w:cs="宋体" w:hint="eastAsia"/>
          <w:b/>
          <w:szCs w:val="24"/>
          <w:lang w:eastAsia="zh-CN"/>
        </w:rPr>
        <w:lastRenderedPageBreak/>
        <w:t>目录</w:t>
      </w:r>
    </w:p>
    <w:bookmarkEnd w:id="0"/>
    <w:p w14:paraId="7A055B9D" w14:textId="4DFD165C" w:rsidR="005725C6" w:rsidRPr="003E314B" w:rsidRDefault="00E8772F">
      <w:pPr>
        <w:pStyle w:val="TOC1"/>
        <w:tabs>
          <w:tab w:val="left" w:pos="480"/>
          <w:tab w:val="right" w:leader="dot" w:pos="9592"/>
        </w:tabs>
        <w:rPr>
          <w:rFonts w:ascii="Arial" w:hAnsi="Arial"/>
          <w:b w:val="0"/>
          <w:caps w:val="0"/>
          <w:noProof/>
          <w:kern w:val="2"/>
          <w:sz w:val="21"/>
          <w:szCs w:val="22"/>
          <w:lang w:eastAsia="zh-CN"/>
        </w:rPr>
      </w:pPr>
      <w:r w:rsidRPr="005725C6">
        <w:rPr>
          <w:rFonts w:ascii="宋体" w:hAnsi="宋体" w:cs="宋体"/>
          <w:b w:val="0"/>
          <w:caps w:val="0"/>
        </w:rPr>
        <w:fldChar w:fldCharType="begin"/>
      </w:r>
      <w:r w:rsidRPr="005725C6">
        <w:rPr>
          <w:rFonts w:ascii="宋体" w:hAnsi="宋体" w:cs="宋体"/>
          <w:b w:val="0"/>
          <w:caps w:val="0"/>
        </w:rPr>
        <w:instrText xml:space="preserve"> </w:instrText>
      </w:r>
      <w:r w:rsidRPr="005725C6">
        <w:rPr>
          <w:rFonts w:ascii="宋体" w:hAnsi="宋体" w:cs="宋体" w:hint="eastAsia"/>
          <w:b w:val="0"/>
          <w:caps w:val="0"/>
        </w:rPr>
        <w:instrText>TOC \o "1-3" \h \z \u</w:instrText>
      </w:r>
      <w:r w:rsidRPr="005725C6">
        <w:rPr>
          <w:rFonts w:ascii="宋体" w:hAnsi="宋体" w:cs="宋体"/>
          <w:b w:val="0"/>
          <w:caps w:val="0"/>
        </w:rPr>
        <w:instrText xml:space="preserve"> </w:instrText>
      </w:r>
      <w:r w:rsidRPr="005725C6">
        <w:rPr>
          <w:rFonts w:ascii="宋体" w:hAnsi="宋体" w:cs="宋体"/>
          <w:b w:val="0"/>
          <w:caps w:val="0"/>
        </w:rPr>
        <w:fldChar w:fldCharType="separate"/>
      </w:r>
      <w:hyperlink w:anchor="_Toc195187546" w:history="1">
        <w:r w:rsidR="005725C6" w:rsidRPr="00D84513">
          <w:rPr>
            <w:rStyle w:val="af3"/>
            <w:rFonts w:ascii="宋体" w:hAnsi="宋体" w:cs="宋体"/>
            <w:noProof/>
            <w:lang w:eastAsia="zh-CN"/>
          </w:rPr>
          <w:t>1.</w:t>
        </w:r>
        <w:r w:rsidR="005725C6" w:rsidRPr="003E314B">
          <w:rPr>
            <w:rFonts w:ascii="Arial" w:hAnsi="Arial"/>
            <w:b w:val="0"/>
            <w:caps w:val="0"/>
            <w:noProof/>
            <w:kern w:val="2"/>
            <w:sz w:val="21"/>
            <w:szCs w:val="22"/>
            <w:lang w:eastAsia="zh-CN"/>
          </w:rPr>
          <w:tab/>
        </w:r>
        <w:r w:rsidR="005725C6" w:rsidRPr="00D84513">
          <w:rPr>
            <w:rStyle w:val="af3"/>
            <w:rFonts w:ascii="宋体" w:hAnsi="宋体" w:cs="宋体"/>
            <w:noProof/>
            <w:lang w:eastAsia="zh-CN"/>
          </w:rPr>
          <w:t>目的</w:t>
        </w:r>
        <w:r w:rsidR="005725C6">
          <w:rPr>
            <w:noProof/>
            <w:webHidden/>
          </w:rPr>
          <w:tab/>
        </w:r>
        <w:r w:rsidR="005725C6">
          <w:rPr>
            <w:noProof/>
            <w:webHidden/>
          </w:rPr>
          <w:fldChar w:fldCharType="begin"/>
        </w:r>
        <w:r w:rsidR="005725C6">
          <w:rPr>
            <w:noProof/>
            <w:webHidden/>
          </w:rPr>
          <w:instrText xml:space="preserve"> PAGEREF _Toc195187546 \h </w:instrText>
        </w:r>
        <w:r w:rsidR="005725C6">
          <w:rPr>
            <w:noProof/>
            <w:webHidden/>
          </w:rPr>
        </w:r>
        <w:r w:rsidR="005725C6">
          <w:rPr>
            <w:noProof/>
            <w:webHidden/>
          </w:rPr>
          <w:fldChar w:fldCharType="separate"/>
        </w:r>
        <w:r w:rsidR="005725C6">
          <w:rPr>
            <w:noProof/>
            <w:webHidden/>
          </w:rPr>
          <w:t>4</w:t>
        </w:r>
        <w:r w:rsidR="005725C6">
          <w:rPr>
            <w:noProof/>
            <w:webHidden/>
          </w:rPr>
          <w:fldChar w:fldCharType="end"/>
        </w:r>
      </w:hyperlink>
    </w:p>
    <w:p w14:paraId="3A98805C" w14:textId="65692A57"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47" w:history="1">
        <w:r w:rsidRPr="00D84513">
          <w:rPr>
            <w:rStyle w:val="af3"/>
            <w:rFonts w:ascii="宋体" w:hAnsi="宋体" w:cs="宋体"/>
            <w:noProof/>
            <w:lang w:eastAsia="zh-CN"/>
          </w:rPr>
          <w:t>2.</w:t>
        </w:r>
        <w:r w:rsidRPr="003E314B">
          <w:rPr>
            <w:rFonts w:ascii="Arial" w:hAnsi="Arial"/>
            <w:b w:val="0"/>
            <w:caps w:val="0"/>
            <w:noProof/>
            <w:kern w:val="2"/>
            <w:sz w:val="21"/>
            <w:szCs w:val="22"/>
            <w:lang w:eastAsia="zh-CN"/>
          </w:rPr>
          <w:tab/>
        </w:r>
        <w:r w:rsidRPr="00D84513">
          <w:rPr>
            <w:rStyle w:val="af3"/>
            <w:rFonts w:ascii="宋体" w:hAnsi="宋体" w:cs="宋体"/>
            <w:noProof/>
          </w:rPr>
          <w:t>缩写和定义</w:t>
        </w:r>
        <w:r>
          <w:rPr>
            <w:noProof/>
            <w:webHidden/>
          </w:rPr>
          <w:tab/>
        </w:r>
        <w:r>
          <w:rPr>
            <w:noProof/>
            <w:webHidden/>
          </w:rPr>
          <w:fldChar w:fldCharType="begin"/>
        </w:r>
        <w:r>
          <w:rPr>
            <w:noProof/>
            <w:webHidden/>
          </w:rPr>
          <w:instrText xml:space="preserve"> PAGEREF _Toc195187547 \h </w:instrText>
        </w:r>
        <w:r>
          <w:rPr>
            <w:noProof/>
            <w:webHidden/>
          </w:rPr>
        </w:r>
        <w:r>
          <w:rPr>
            <w:noProof/>
            <w:webHidden/>
          </w:rPr>
          <w:fldChar w:fldCharType="separate"/>
        </w:r>
        <w:r>
          <w:rPr>
            <w:noProof/>
            <w:webHidden/>
          </w:rPr>
          <w:t>4</w:t>
        </w:r>
        <w:r>
          <w:rPr>
            <w:noProof/>
            <w:webHidden/>
          </w:rPr>
          <w:fldChar w:fldCharType="end"/>
        </w:r>
      </w:hyperlink>
    </w:p>
    <w:p w14:paraId="078119AD" w14:textId="66FECA33"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48" w:history="1">
        <w:r w:rsidRPr="00D84513">
          <w:rPr>
            <w:rStyle w:val="af3"/>
            <w:noProof/>
            <w:lang w:eastAsia="zh-CN"/>
          </w:rPr>
          <w:t>3.</w:t>
        </w:r>
        <w:r w:rsidRPr="003E314B">
          <w:rPr>
            <w:rFonts w:ascii="Arial" w:hAnsi="Arial"/>
            <w:b w:val="0"/>
            <w:caps w:val="0"/>
            <w:noProof/>
            <w:kern w:val="2"/>
            <w:sz w:val="21"/>
            <w:szCs w:val="22"/>
            <w:lang w:eastAsia="zh-CN"/>
          </w:rPr>
          <w:tab/>
        </w:r>
        <w:r w:rsidRPr="00D84513">
          <w:rPr>
            <w:rStyle w:val="af3"/>
            <w:noProof/>
            <w:lang w:eastAsia="zh-CN"/>
          </w:rPr>
          <w:t>概述</w:t>
        </w:r>
        <w:r>
          <w:rPr>
            <w:noProof/>
            <w:webHidden/>
          </w:rPr>
          <w:tab/>
        </w:r>
        <w:r>
          <w:rPr>
            <w:noProof/>
            <w:webHidden/>
          </w:rPr>
          <w:fldChar w:fldCharType="begin"/>
        </w:r>
        <w:r>
          <w:rPr>
            <w:noProof/>
            <w:webHidden/>
          </w:rPr>
          <w:instrText xml:space="preserve"> PAGEREF _Toc195187548 \h </w:instrText>
        </w:r>
        <w:r>
          <w:rPr>
            <w:noProof/>
            <w:webHidden/>
          </w:rPr>
        </w:r>
        <w:r>
          <w:rPr>
            <w:noProof/>
            <w:webHidden/>
          </w:rPr>
          <w:fldChar w:fldCharType="separate"/>
        </w:r>
        <w:r>
          <w:rPr>
            <w:noProof/>
            <w:webHidden/>
          </w:rPr>
          <w:t>4</w:t>
        </w:r>
        <w:r>
          <w:rPr>
            <w:noProof/>
            <w:webHidden/>
          </w:rPr>
          <w:fldChar w:fldCharType="end"/>
        </w:r>
      </w:hyperlink>
    </w:p>
    <w:p w14:paraId="7EC2A390" w14:textId="2F99B7D7"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49" w:history="1">
        <w:r w:rsidRPr="00D84513">
          <w:rPr>
            <w:rStyle w:val="af3"/>
            <w:noProof/>
            <w:lang w:eastAsia="zh-CN"/>
          </w:rPr>
          <w:t>4.</w:t>
        </w:r>
        <w:r w:rsidRPr="003E314B">
          <w:rPr>
            <w:rFonts w:ascii="Arial" w:hAnsi="Arial"/>
            <w:b w:val="0"/>
            <w:caps w:val="0"/>
            <w:noProof/>
            <w:kern w:val="2"/>
            <w:sz w:val="21"/>
            <w:szCs w:val="22"/>
            <w:lang w:eastAsia="zh-CN"/>
          </w:rPr>
          <w:tab/>
        </w:r>
        <w:r w:rsidRPr="00D84513">
          <w:rPr>
            <w:rStyle w:val="af3"/>
            <w:noProof/>
            <w:lang w:eastAsia="zh-CN"/>
          </w:rPr>
          <w:t>影像疗效评估标准和临床数据</w:t>
        </w:r>
        <w:r>
          <w:rPr>
            <w:noProof/>
            <w:webHidden/>
          </w:rPr>
          <w:tab/>
        </w:r>
        <w:r>
          <w:rPr>
            <w:noProof/>
            <w:webHidden/>
          </w:rPr>
          <w:fldChar w:fldCharType="begin"/>
        </w:r>
        <w:r>
          <w:rPr>
            <w:noProof/>
            <w:webHidden/>
          </w:rPr>
          <w:instrText xml:space="preserve"> PAGEREF _Toc195187549 \h </w:instrText>
        </w:r>
        <w:r>
          <w:rPr>
            <w:noProof/>
            <w:webHidden/>
          </w:rPr>
        </w:r>
        <w:r>
          <w:rPr>
            <w:noProof/>
            <w:webHidden/>
          </w:rPr>
          <w:fldChar w:fldCharType="separate"/>
        </w:r>
        <w:r>
          <w:rPr>
            <w:noProof/>
            <w:webHidden/>
          </w:rPr>
          <w:t>5</w:t>
        </w:r>
        <w:r>
          <w:rPr>
            <w:noProof/>
            <w:webHidden/>
          </w:rPr>
          <w:fldChar w:fldCharType="end"/>
        </w:r>
      </w:hyperlink>
    </w:p>
    <w:p w14:paraId="0C09C17A" w14:textId="10A848AA" w:rsidR="005725C6" w:rsidRPr="003E314B" w:rsidRDefault="005725C6">
      <w:pPr>
        <w:pStyle w:val="TOC2"/>
        <w:rPr>
          <w:rFonts w:ascii="Arial" w:hAnsi="Arial" w:cs="Times New Roman"/>
          <w:smallCaps w:val="0"/>
          <w:noProof/>
          <w:kern w:val="2"/>
          <w:sz w:val="21"/>
          <w:szCs w:val="22"/>
          <w:lang w:eastAsia="zh-CN"/>
        </w:rPr>
      </w:pPr>
      <w:hyperlink w:anchor="_Toc195187550" w:history="1">
        <w:r w:rsidRPr="00D84513">
          <w:rPr>
            <w:rStyle w:val="af3"/>
            <w:noProof/>
            <w:lang w:eastAsia="zh-CN"/>
          </w:rPr>
          <w:t>4.1</w:t>
        </w:r>
        <w:r w:rsidRPr="003E314B">
          <w:rPr>
            <w:rFonts w:ascii="Arial" w:hAnsi="Arial" w:cs="Times New Roman"/>
            <w:smallCaps w:val="0"/>
            <w:noProof/>
            <w:kern w:val="2"/>
            <w:sz w:val="21"/>
            <w:szCs w:val="22"/>
            <w:lang w:eastAsia="zh-CN"/>
          </w:rPr>
          <w:tab/>
        </w:r>
        <w:r w:rsidRPr="00D84513">
          <w:rPr>
            <w:rStyle w:val="af3"/>
            <w:noProof/>
            <w:lang w:eastAsia="zh-CN"/>
          </w:rPr>
          <w:t>影像疗效评估标准</w:t>
        </w:r>
        <w:r>
          <w:rPr>
            <w:noProof/>
            <w:webHidden/>
          </w:rPr>
          <w:tab/>
        </w:r>
        <w:r>
          <w:rPr>
            <w:noProof/>
            <w:webHidden/>
          </w:rPr>
          <w:fldChar w:fldCharType="begin"/>
        </w:r>
        <w:r>
          <w:rPr>
            <w:noProof/>
            <w:webHidden/>
          </w:rPr>
          <w:instrText xml:space="preserve"> PAGEREF _Toc195187550 \h </w:instrText>
        </w:r>
        <w:r>
          <w:rPr>
            <w:noProof/>
            <w:webHidden/>
          </w:rPr>
        </w:r>
        <w:r>
          <w:rPr>
            <w:noProof/>
            <w:webHidden/>
          </w:rPr>
          <w:fldChar w:fldCharType="separate"/>
        </w:r>
        <w:r>
          <w:rPr>
            <w:noProof/>
            <w:webHidden/>
          </w:rPr>
          <w:t>5</w:t>
        </w:r>
        <w:r>
          <w:rPr>
            <w:noProof/>
            <w:webHidden/>
          </w:rPr>
          <w:fldChar w:fldCharType="end"/>
        </w:r>
      </w:hyperlink>
    </w:p>
    <w:p w14:paraId="6D502A07" w14:textId="2F3AAA52" w:rsidR="005725C6" w:rsidRPr="003E314B" w:rsidRDefault="005725C6">
      <w:pPr>
        <w:pStyle w:val="TOC2"/>
        <w:rPr>
          <w:rFonts w:ascii="Arial" w:hAnsi="Arial" w:cs="Times New Roman"/>
          <w:smallCaps w:val="0"/>
          <w:noProof/>
          <w:kern w:val="2"/>
          <w:sz w:val="21"/>
          <w:szCs w:val="22"/>
          <w:lang w:eastAsia="zh-CN"/>
        </w:rPr>
      </w:pPr>
      <w:hyperlink w:anchor="_Toc195187551" w:history="1">
        <w:r w:rsidRPr="00D84513">
          <w:rPr>
            <w:rStyle w:val="af3"/>
            <w:noProof/>
            <w:lang w:eastAsia="zh-CN"/>
          </w:rPr>
          <w:t>4.2</w:t>
        </w:r>
        <w:r w:rsidRPr="003E314B">
          <w:rPr>
            <w:rFonts w:ascii="Arial" w:hAnsi="Arial" w:cs="Times New Roman"/>
            <w:smallCaps w:val="0"/>
            <w:noProof/>
            <w:kern w:val="2"/>
            <w:sz w:val="21"/>
            <w:szCs w:val="22"/>
            <w:lang w:eastAsia="zh-CN"/>
          </w:rPr>
          <w:tab/>
        </w:r>
        <w:r w:rsidRPr="00D84513">
          <w:rPr>
            <w:rStyle w:val="af3"/>
            <w:noProof/>
            <w:lang w:eastAsia="zh-CN"/>
          </w:rPr>
          <w:t>临床数据配置</w:t>
        </w:r>
        <w:r>
          <w:rPr>
            <w:noProof/>
            <w:webHidden/>
          </w:rPr>
          <w:tab/>
        </w:r>
        <w:r>
          <w:rPr>
            <w:noProof/>
            <w:webHidden/>
          </w:rPr>
          <w:fldChar w:fldCharType="begin"/>
        </w:r>
        <w:r>
          <w:rPr>
            <w:noProof/>
            <w:webHidden/>
          </w:rPr>
          <w:instrText xml:space="preserve"> PAGEREF _Toc195187551 \h </w:instrText>
        </w:r>
        <w:r>
          <w:rPr>
            <w:noProof/>
            <w:webHidden/>
          </w:rPr>
        </w:r>
        <w:r>
          <w:rPr>
            <w:noProof/>
            <w:webHidden/>
          </w:rPr>
          <w:fldChar w:fldCharType="separate"/>
        </w:r>
        <w:r>
          <w:rPr>
            <w:noProof/>
            <w:webHidden/>
          </w:rPr>
          <w:t>5</w:t>
        </w:r>
        <w:r>
          <w:rPr>
            <w:noProof/>
            <w:webHidden/>
          </w:rPr>
          <w:fldChar w:fldCharType="end"/>
        </w:r>
      </w:hyperlink>
    </w:p>
    <w:p w14:paraId="37693E0A" w14:textId="65023196"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52" w:history="1">
        <w:r w:rsidRPr="00D84513">
          <w:rPr>
            <w:rStyle w:val="af3"/>
            <w:noProof/>
            <w:lang w:eastAsia="zh-CN"/>
          </w:rPr>
          <w:t>5.</w:t>
        </w:r>
        <w:r w:rsidRPr="003E314B">
          <w:rPr>
            <w:rFonts w:ascii="Arial" w:hAnsi="Arial"/>
            <w:b w:val="0"/>
            <w:caps w:val="0"/>
            <w:noProof/>
            <w:kern w:val="2"/>
            <w:sz w:val="21"/>
            <w:szCs w:val="22"/>
            <w:lang w:eastAsia="zh-CN"/>
          </w:rPr>
          <w:tab/>
        </w:r>
        <w:r w:rsidRPr="00D84513">
          <w:rPr>
            <w:rStyle w:val="af3"/>
            <w:noProof/>
            <w:lang w:eastAsia="zh-CN"/>
          </w:rPr>
          <w:t>阅片单元配置</w:t>
        </w:r>
        <w:r>
          <w:rPr>
            <w:noProof/>
            <w:webHidden/>
          </w:rPr>
          <w:tab/>
        </w:r>
        <w:r>
          <w:rPr>
            <w:noProof/>
            <w:webHidden/>
          </w:rPr>
          <w:fldChar w:fldCharType="begin"/>
        </w:r>
        <w:r>
          <w:rPr>
            <w:noProof/>
            <w:webHidden/>
          </w:rPr>
          <w:instrText xml:space="preserve"> PAGEREF _Toc195187552 \h </w:instrText>
        </w:r>
        <w:r>
          <w:rPr>
            <w:noProof/>
            <w:webHidden/>
          </w:rPr>
        </w:r>
        <w:r>
          <w:rPr>
            <w:noProof/>
            <w:webHidden/>
          </w:rPr>
          <w:fldChar w:fldCharType="separate"/>
        </w:r>
        <w:r>
          <w:rPr>
            <w:noProof/>
            <w:webHidden/>
          </w:rPr>
          <w:t>6</w:t>
        </w:r>
        <w:r>
          <w:rPr>
            <w:noProof/>
            <w:webHidden/>
          </w:rPr>
          <w:fldChar w:fldCharType="end"/>
        </w:r>
      </w:hyperlink>
    </w:p>
    <w:p w14:paraId="5B7DC3E6" w14:textId="347CE6D3" w:rsidR="005725C6" w:rsidRPr="003E314B" w:rsidRDefault="005725C6">
      <w:pPr>
        <w:pStyle w:val="TOC2"/>
        <w:rPr>
          <w:rFonts w:ascii="Arial" w:hAnsi="Arial" w:cs="Times New Roman"/>
          <w:smallCaps w:val="0"/>
          <w:noProof/>
          <w:kern w:val="2"/>
          <w:sz w:val="21"/>
          <w:szCs w:val="22"/>
          <w:lang w:eastAsia="zh-CN"/>
        </w:rPr>
      </w:pPr>
      <w:hyperlink w:anchor="_Toc195187553" w:history="1">
        <w:r w:rsidRPr="00D84513">
          <w:rPr>
            <w:rStyle w:val="af3"/>
            <w:noProof/>
            <w:lang w:eastAsia="zh-CN"/>
          </w:rPr>
          <w:t>5.1</w:t>
        </w:r>
        <w:r w:rsidRPr="003E314B">
          <w:rPr>
            <w:rFonts w:ascii="Arial" w:hAnsi="Arial" w:cs="Times New Roman"/>
            <w:smallCaps w:val="0"/>
            <w:noProof/>
            <w:kern w:val="2"/>
            <w:sz w:val="21"/>
            <w:szCs w:val="22"/>
            <w:lang w:eastAsia="zh-CN"/>
          </w:rPr>
          <w:tab/>
        </w:r>
        <w:r w:rsidRPr="00D84513">
          <w:rPr>
            <w:rStyle w:val="af3"/>
            <w:noProof/>
            <w:lang w:eastAsia="zh-CN"/>
          </w:rPr>
          <w:t>阅片规则配置</w:t>
        </w:r>
        <w:r>
          <w:rPr>
            <w:noProof/>
            <w:webHidden/>
          </w:rPr>
          <w:tab/>
        </w:r>
        <w:r>
          <w:rPr>
            <w:noProof/>
            <w:webHidden/>
          </w:rPr>
          <w:fldChar w:fldCharType="begin"/>
        </w:r>
        <w:r>
          <w:rPr>
            <w:noProof/>
            <w:webHidden/>
          </w:rPr>
          <w:instrText xml:space="preserve"> PAGEREF _Toc195187553 \h </w:instrText>
        </w:r>
        <w:r>
          <w:rPr>
            <w:noProof/>
            <w:webHidden/>
          </w:rPr>
        </w:r>
        <w:r>
          <w:rPr>
            <w:noProof/>
            <w:webHidden/>
          </w:rPr>
          <w:fldChar w:fldCharType="separate"/>
        </w:r>
        <w:r>
          <w:rPr>
            <w:noProof/>
            <w:webHidden/>
          </w:rPr>
          <w:t>6</w:t>
        </w:r>
        <w:r>
          <w:rPr>
            <w:noProof/>
            <w:webHidden/>
          </w:rPr>
          <w:fldChar w:fldCharType="end"/>
        </w:r>
      </w:hyperlink>
    </w:p>
    <w:p w14:paraId="02D1263A" w14:textId="16F943D9" w:rsidR="005725C6" w:rsidRPr="003E314B" w:rsidRDefault="005725C6">
      <w:pPr>
        <w:pStyle w:val="TOC3"/>
        <w:rPr>
          <w:rFonts w:cs="Times New Roman"/>
          <w:noProof/>
          <w:kern w:val="2"/>
          <w:sz w:val="21"/>
          <w:szCs w:val="22"/>
          <w:lang w:eastAsia="zh-CN"/>
        </w:rPr>
      </w:pPr>
      <w:hyperlink w:anchor="_Toc195187554" w:history="1">
        <w:r w:rsidRPr="00D84513">
          <w:rPr>
            <w:rStyle w:val="af3"/>
            <w:noProof/>
            <w:lang w:eastAsia="zh-CN"/>
          </w:rPr>
          <w:t>5.1.1</w:t>
        </w:r>
        <w:r w:rsidRPr="003E314B">
          <w:rPr>
            <w:rFonts w:cs="Times New Roman"/>
            <w:noProof/>
            <w:kern w:val="2"/>
            <w:sz w:val="21"/>
            <w:szCs w:val="22"/>
            <w:lang w:eastAsia="zh-CN"/>
          </w:rPr>
          <w:tab/>
        </w:r>
        <w:r w:rsidRPr="00D84513">
          <w:rPr>
            <w:rStyle w:val="af3"/>
            <w:noProof/>
            <w:lang w:eastAsia="zh-CN"/>
          </w:rPr>
          <w:t>阅片任务类型配置</w:t>
        </w:r>
        <w:r>
          <w:rPr>
            <w:noProof/>
            <w:webHidden/>
          </w:rPr>
          <w:tab/>
        </w:r>
        <w:r>
          <w:rPr>
            <w:noProof/>
            <w:webHidden/>
          </w:rPr>
          <w:fldChar w:fldCharType="begin"/>
        </w:r>
        <w:r>
          <w:rPr>
            <w:noProof/>
            <w:webHidden/>
          </w:rPr>
          <w:instrText xml:space="preserve"> PAGEREF _Toc195187554 \h </w:instrText>
        </w:r>
        <w:r>
          <w:rPr>
            <w:noProof/>
            <w:webHidden/>
          </w:rPr>
        </w:r>
        <w:r>
          <w:rPr>
            <w:noProof/>
            <w:webHidden/>
          </w:rPr>
          <w:fldChar w:fldCharType="separate"/>
        </w:r>
        <w:r>
          <w:rPr>
            <w:noProof/>
            <w:webHidden/>
          </w:rPr>
          <w:t>10</w:t>
        </w:r>
        <w:r>
          <w:rPr>
            <w:noProof/>
            <w:webHidden/>
          </w:rPr>
          <w:fldChar w:fldCharType="end"/>
        </w:r>
      </w:hyperlink>
    </w:p>
    <w:p w14:paraId="2CB4201D" w14:textId="413E7620" w:rsidR="005725C6" w:rsidRPr="003E314B" w:rsidRDefault="005725C6">
      <w:pPr>
        <w:pStyle w:val="TOC3"/>
        <w:rPr>
          <w:rFonts w:cs="Times New Roman"/>
          <w:noProof/>
          <w:kern w:val="2"/>
          <w:sz w:val="21"/>
          <w:szCs w:val="22"/>
          <w:lang w:eastAsia="zh-CN"/>
        </w:rPr>
      </w:pPr>
      <w:hyperlink w:anchor="_Toc195187555" w:history="1">
        <w:r w:rsidRPr="00D84513">
          <w:rPr>
            <w:rStyle w:val="af3"/>
            <w:noProof/>
            <w:lang w:eastAsia="zh-CN"/>
          </w:rPr>
          <w:t>5.1.2</w:t>
        </w:r>
        <w:r w:rsidRPr="003E314B">
          <w:rPr>
            <w:rFonts w:cs="Times New Roman"/>
            <w:noProof/>
            <w:kern w:val="2"/>
            <w:sz w:val="21"/>
            <w:szCs w:val="22"/>
            <w:lang w:eastAsia="zh-CN"/>
          </w:rPr>
          <w:tab/>
        </w:r>
        <w:r w:rsidRPr="00D84513">
          <w:rPr>
            <w:rStyle w:val="af3"/>
            <w:noProof/>
            <w:lang w:eastAsia="zh-CN"/>
          </w:rPr>
          <w:t>阅片任务管理配置</w:t>
        </w:r>
        <w:r>
          <w:rPr>
            <w:noProof/>
            <w:webHidden/>
          </w:rPr>
          <w:tab/>
        </w:r>
        <w:r>
          <w:rPr>
            <w:noProof/>
            <w:webHidden/>
          </w:rPr>
          <w:fldChar w:fldCharType="begin"/>
        </w:r>
        <w:r>
          <w:rPr>
            <w:noProof/>
            <w:webHidden/>
          </w:rPr>
          <w:instrText xml:space="preserve"> PAGEREF _Toc195187555 \h </w:instrText>
        </w:r>
        <w:r>
          <w:rPr>
            <w:noProof/>
            <w:webHidden/>
          </w:rPr>
        </w:r>
        <w:r>
          <w:rPr>
            <w:noProof/>
            <w:webHidden/>
          </w:rPr>
          <w:fldChar w:fldCharType="separate"/>
        </w:r>
        <w:r>
          <w:rPr>
            <w:noProof/>
            <w:webHidden/>
          </w:rPr>
          <w:t>10</w:t>
        </w:r>
        <w:r>
          <w:rPr>
            <w:noProof/>
            <w:webHidden/>
          </w:rPr>
          <w:fldChar w:fldCharType="end"/>
        </w:r>
      </w:hyperlink>
    </w:p>
    <w:p w14:paraId="1540D65A" w14:textId="707EBA47" w:rsidR="005725C6" w:rsidRPr="003E314B" w:rsidRDefault="005725C6">
      <w:pPr>
        <w:pStyle w:val="TOC3"/>
        <w:rPr>
          <w:rFonts w:cs="Times New Roman"/>
          <w:noProof/>
          <w:kern w:val="2"/>
          <w:sz w:val="21"/>
          <w:szCs w:val="22"/>
          <w:lang w:eastAsia="zh-CN"/>
        </w:rPr>
      </w:pPr>
      <w:hyperlink w:anchor="_Toc195187556" w:history="1">
        <w:r w:rsidRPr="00D84513">
          <w:rPr>
            <w:rStyle w:val="af3"/>
            <w:noProof/>
            <w:lang w:eastAsia="zh-CN"/>
          </w:rPr>
          <w:t>5.1.3</w:t>
        </w:r>
        <w:r w:rsidRPr="003E314B">
          <w:rPr>
            <w:rFonts w:cs="Times New Roman"/>
            <w:noProof/>
            <w:kern w:val="2"/>
            <w:sz w:val="21"/>
            <w:szCs w:val="22"/>
            <w:lang w:eastAsia="zh-CN"/>
          </w:rPr>
          <w:tab/>
        </w:r>
        <w:r w:rsidRPr="00D84513">
          <w:rPr>
            <w:rStyle w:val="af3"/>
            <w:noProof/>
            <w:lang w:eastAsia="zh-CN"/>
          </w:rPr>
          <w:t>影像组件配置</w:t>
        </w:r>
        <w:r>
          <w:rPr>
            <w:noProof/>
            <w:webHidden/>
          </w:rPr>
          <w:tab/>
        </w:r>
        <w:r>
          <w:rPr>
            <w:noProof/>
            <w:webHidden/>
          </w:rPr>
          <w:fldChar w:fldCharType="begin"/>
        </w:r>
        <w:r>
          <w:rPr>
            <w:noProof/>
            <w:webHidden/>
          </w:rPr>
          <w:instrText xml:space="preserve"> PAGEREF _Toc195187556 \h </w:instrText>
        </w:r>
        <w:r>
          <w:rPr>
            <w:noProof/>
            <w:webHidden/>
          </w:rPr>
        </w:r>
        <w:r>
          <w:rPr>
            <w:noProof/>
            <w:webHidden/>
          </w:rPr>
          <w:fldChar w:fldCharType="separate"/>
        </w:r>
        <w:r>
          <w:rPr>
            <w:noProof/>
            <w:webHidden/>
          </w:rPr>
          <w:t>10</w:t>
        </w:r>
        <w:r>
          <w:rPr>
            <w:noProof/>
            <w:webHidden/>
          </w:rPr>
          <w:fldChar w:fldCharType="end"/>
        </w:r>
      </w:hyperlink>
    </w:p>
    <w:p w14:paraId="736BEEB1" w14:textId="1DB08AAE" w:rsidR="005725C6" w:rsidRPr="003E314B" w:rsidRDefault="005725C6">
      <w:pPr>
        <w:pStyle w:val="TOC3"/>
        <w:rPr>
          <w:rFonts w:cs="Times New Roman"/>
          <w:noProof/>
          <w:kern w:val="2"/>
          <w:sz w:val="21"/>
          <w:szCs w:val="22"/>
          <w:lang w:eastAsia="zh-CN"/>
        </w:rPr>
      </w:pPr>
      <w:hyperlink w:anchor="_Toc195187557" w:history="1">
        <w:r w:rsidRPr="00D84513">
          <w:rPr>
            <w:rStyle w:val="af3"/>
            <w:noProof/>
            <w:lang w:eastAsia="zh-CN"/>
          </w:rPr>
          <w:t>5.1.4</w:t>
        </w:r>
        <w:r w:rsidRPr="003E314B">
          <w:rPr>
            <w:rFonts w:cs="Times New Roman"/>
            <w:noProof/>
            <w:kern w:val="2"/>
            <w:sz w:val="21"/>
            <w:szCs w:val="22"/>
            <w:lang w:eastAsia="zh-CN"/>
          </w:rPr>
          <w:tab/>
        </w:r>
        <w:r w:rsidRPr="00D84513">
          <w:rPr>
            <w:rStyle w:val="af3"/>
            <w:noProof/>
            <w:lang w:eastAsia="zh-CN"/>
          </w:rPr>
          <w:t>eCIRF</w:t>
        </w:r>
        <w:r w:rsidRPr="00D84513">
          <w:rPr>
            <w:rStyle w:val="af3"/>
            <w:noProof/>
            <w:lang w:eastAsia="zh-CN"/>
          </w:rPr>
          <w:t>配置</w:t>
        </w:r>
        <w:r>
          <w:rPr>
            <w:noProof/>
            <w:webHidden/>
          </w:rPr>
          <w:tab/>
        </w:r>
        <w:r>
          <w:rPr>
            <w:noProof/>
            <w:webHidden/>
          </w:rPr>
          <w:fldChar w:fldCharType="begin"/>
        </w:r>
        <w:r>
          <w:rPr>
            <w:noProof/>
            <w:webHidden/>
          </w:rPr>
          <w:instrText xml:space="preserve"> PAGEREF _Toc195187557 \h </w:instrText>
        </w:r>
        <w:r>
          <w:rPr>
            <w:noProof/>
            <w:webHidden/>
          </w:rPr>
        </w:r>
        <w:r>
          <w:rPr>
            <w:noProof/>
            <w:webHidden/>
          </w:rPr>
          <w:fldChar w:fldCharType="separate"/>
        </w:r>
        <w:r>
          <w:rPr>
            <w:noProof/>
            <w:webHidden/>
          </w:rPr>
          <w:t>10</w:t>
        </w:r>
        <w:r>
          <w:rPr>
            <w:noProof/>
            <w:webHidden/>
          </w:rPr>
          <w:fldChar w:fldCharType="end"/>
        </w:r>
      </w:hyperlink>
    </w:p>
    <w:p w14:paraId="0EB0FEC1" w14:textId="5686C971" w:rsidR="005725C6" w:rsidRPr="003E314B" w:rsidRDefault="005725C6">
      <w:pPr>
        <w:pStyle w:val="TOC3"/>
        <w:rPr>
          <w:rFonts w:cs="Times New Roman"/>
          <w:noProof/>
          <w:kern w:val="2"/>
          <w:sz w:val="21"/>
          <w:szCs w:val="22"/>
          <w:lang w:eastAsia="zh-CN"/>
        </w:rPr>
      </w:pPr>
      <w:hyperlink w:anchor="_Toc195187558" w:history="1">
        <w:r w:rsidRPr="00D84513">
          <w:rPr>
            <w:rStyle w:val="af3"/>
            <w:noProof/>
            <w:lang w:eastAsia="zh-CN"/>
          </w:rPr>
          <w:t>5.1.5</w:t>
        </w:r>
        <w:r w:rsidRPr="003E314B">
          <w:rPr>
            <w:rFonts w:cs="Times New Roman"/>
            <w:noProof/>
            <w:kern w:val="2"/>
            <w:sz w:val="21"/>
            <w:szCs w:val="22"/>
            <w:lang w:eastAsia="zh-CN"/>
          </w:rPr>
          <w:tab/>
        </w:r>
        <w:r w:rsidRPr="00D84513">
          <w:rPr>
            <w:rStyle w:val="af3"/>
            <w:noProof/>
            <w:lang w:eastAsia="zh-CN"/>
          </w:rPr>
          <w:t>阅片页面渲染控制</w:t>
        </w:r>
        <w:r>
          <w:rPr>
            <w:noProof/>
            <w:webHidden/>
          </w:rPr>
          <w:tab/>
        </w:r>
        <w:r>
          <w:rPr>
            <w:noProof/>
            <w:webHidden/>
          </w:rPr>
          <w:fldChar w:fldCharType="begin"/>
        </w:r>
        <w:r>
          <w:rPr>
            <w:noProof/>
            <w:webHidden/>
          </w:rPr>
          <w:instrText xml:space="preserve"> PAGEREF _Toc195187558 \h </w:instrText>
        </w:r>
        <w:r>
          <w:rPr>
            <w:noProof/>
            <w:webHidden/>
          </w:rPr>
        </w:r>
        <w:r>
          <w:rPr>
            <w:noProof/>
            <w:webHidden/>
          </w:rPr>
          <w:fldChar w:fldCharType="separate"/>
        </w:r>
        <w:r>
          <w:rPr>
            <w:noProof/>
            <w:webHidden/>
          </w:rPr>
          <w:t>11</w:t>
        </w:r>
        <w:r>
          <w:rPr>
            <w:noProof/>
            <w:webHidden/>
          </w:rPr>
          <w:fldChar w:fldCharType="end"/>
        </w:r>
      </w:hyperlink>
    </w:p>
    <w:p w14:paraId="3729EEBB" w14:textId="4D227062" w:rsidR="005725C6" w:rsidRPr="003E314B" w:rsidRDefault="005725C6">
      <w:pPr>
        <w:pStyle w:val="TOC3"/>
        <w:rPr>
          <w:rFonts w:cs="Times New Roman"/>
          <w:noProof/>
          <w:kern w:val="2"/>
          <w:sz w:val="21"/>
          <w:szCs w:val="22"/>
          <w:lang w:eastAsia="zh-CN"/>
        </w:rPr>
      </w:pPr>
      <w:hyperlink w:anchor="_Toc195187559" w:history="1">
        <w:r w:rsidRPr="00D84513">
          <w:rPr>
            <w:rStyle w:val="af3"/>
            <w:noProof/>
            <w:lang w:eastAsia="zh-CN"/>
          </w:rPr>
          <w:t>5.1.6</w:t>
        </w:r>
        <w:r w:rsidRPr="003E314B">
          <w:rPr>
            <w:rFonts w:cs="Times New Roman"/>
            <w:noProof/>
            <w:kern w:val="2"/>
            <w:sz w:val="21"/>
            <w:szCs w:val="22"/>
            <w:lang w:eastAsia="zh-CN"/>
          </w:rPr>
          <w:tab/>
        </w:r>
        <w:r w:rsidRPr="00D84513">
          <w:rPr>
            <w:rStyle w:val="af3"/>
            <w:noProof/>
            <w:lang w:eastAsia="zh-CN"/>
          </w:rPr>
          <w:t>附加评估</w:t>
        </w:r>
        <w:r>
          <w:rPr>
            <w:noProof/>
            <w:webHidden/>
          </w:rPr>
          <w:tab/>
        </w:r>
        <w:r>
          <w:rPr>
            <w:noProof/>
            <w:webHidden/>
          </w:rPr>
          <w:fldChar w:fldCharType="begin"/>
        </w:r>
        <w:r>
          <w:rPr>
            <w:noProof/>
            <w:webHidden/>
          </w:rPr>
          <w:instrText xml:space="preserve"> PAGEREF _Toc195187559 \h </w:instrText>
        </w:r>
        <w:r>
          <w:rPr>
            <w:noProof/>
            <w:webHidden/>
          </w:rPr>
        </w:r>
        <w:r>
          <w:rPr>
            <w:noProof/>
            <w:webHidden/>
          </w:rPr>
          <w:fldChar w:fldCharType="separate"/>
        </w:r>
        <w:r>
          <w:rPr>
            <w:noProof/>
            <w:webHidden/>
          </w:rPr>
          <w:t>11</w:t>
        </w:r>
        <w:r>
          <w:rPr>
            <w:noProof/>
            <w:webHidden/>
          </w:rPr>
          <w:fldChar w:fldCharType="end"/>
        </w:r>
      </w:hyperlink>
    </w:p>
    <w:p w14:paraId="5EB853BF" w14:textId="18174B40" w:rsidR="005725C6" w:rsidRPr="003E314B" w:rsidRDefault="005725C6">
      <w:pPr>
        <w:pStyle w:val="TOC2"/>
        <w:rPr>
          <w:rFonts w:ascii="Arial" w:hAnsi="Arial" w:cs="Times New Roman"/>
          <w:smallCaps w:val="0"/>
          <w:noProof/>
          <w:kern w:val="2"/>
          <w:sz w:val="21"/>
          <w:szCs w:val="22"/>
          <w:lang w:eastAsia="zh-CN"/>
        </w:rPr>
      </w:pPr>
      <w:hyperlink w:anchor="_Toc195187560" w:history="1">
        <w:r w:rsidRPr="00D84513">
          <w:rPr>
            <w:rStyle w:val="af3"/>
            <w:noProof/>
            <w:lang w:eastAsia="zh-CN"/>
          </w:rPr>
          <w:t>5.2</w:t>
        </w:r>
        <w:r w:rsidRPr="003E314B">
          <w:rPr>
            <w:rFonts w:ascii="Arial" w:hAnsi="Arial" w:cs="Times New Roman"/>
            <w:smallCaps w:val="0"/>
            <w:noProof/>
            <w:kern w:val="2"/>
            <w:sz w:val="21"/>
            <w:szCs w:val="22"/>
            <w:lang w:eastAsia="zh-CN"/>
          </w:rPr>
          <w:tab/>
        </w:r>
        <w:r w:rsidRPr="00D84513">
          <w:rPr>
            <w:rStyle w:val="af3"/>
            <w:noProof/>
            <w:lang w:eastAsia="zh-CN"/>
          </w:rPr>
          <w:t>阅片标准</w:t>
        </w:r>
        <w:r w:rsidRPr="00D84513">
          <w:rPr>
            <w:rStyle w:val="af3"/>
            <w:noProof/>
            <w:lang w:eastAsia="zh-CN"/>
          </w:rPr>
          <w:t>eICRF</w:t>
        </w:r>
        <w:r w:rsidRPr="00D84513">
          <w:rPr>
            <w:rStyle w:val="af3"/>
            <w:noProof/>
            <w:lang w:eastAsia="zh-CN"/>
          </w:rPr>
          <w:t>配置</w:t>
        </w:r>
        <w:r>
          <w:rPr>
            <w:noProof/>
            <w:webHidden/>
          </w:rPr>
          <w:tab/>
        </w:r>
        <w:r>
          <w:rPr>
            <w:noProof/>
            <w:webHidden/>
          </w:rPr>
          <w:fldChar w:fldCharType="begin"/>
        </w:r>
        <w:r>
          <w:rPr>
            <w:noProof/>
            <w:webHidden/>
          </w:rPr>
          <w:instrText xml:space="preserve"> PAGEREF _Toc195187560 \h </w:instrText>
        </w:r>
        <w:r>
          <w:rPr>
            <w:noProof/>
            <w:webHidden/>
          </w:rPr>
        </w:r>
        <w:r>
          <w:rPr>
            <w:noProof/>
            <w:webHidden/>
          </w:rPr>
          <w:fldChar w:fldCharType="separate"/>
        </w:r>
        <w:r>
          <w:rPr>
            <w:noProof/>
            <w:webHidden/>
          </w:rPr>
          <w:t>11</w:t>
        </w:r>
        <w:r>
          <w:rPr>
            <w:noProof/>
            <w:webHidden/>
          </w:rPr>
          <w:fldChar w:fldCharType="end"/>
        </w:r>
      </w:hyperlink>
    </w:p>
    <w:p w14:paraId="6071C217" w14:textId="548D033B" w:rsidR="005725C6" w:rsidRPr="003E314B" w:rsidRDefault="005725C6">
      <w:pPr>
        <w:pStyle w:val="TOC3"/>
        <w:rPr>
          <w:rFonts w:cs="Times New Roman"/>
          <w:noProof/>
          <w:kern w:val="2"/>
          <w:sz w:val="21"/>
          <w:szCs w:val="22"/>
          <w:lang w:eastAsia="zh-CN"/>
        </w:rPr>
      </w:pPr>
      <w:hyperlink w:anchor="_Toc195187561" w:history="1">
        <w:r w:rsidRPr="00D84513">
          <w:rPr>
            <w:rStyle w:val="af3"/>
            <w:noProof/>
            <w:lang w:eastAsia="zh-CN"/>
          </w:rPr>
          <w:t>5.2.1</w:t>
        </w:r>
        <w:r w:rsidRPr="003E314B">
          <w:rPr>
            <w:rFonts w:cs="Times New Roman"/>
            <w:noProof/>
            <w:kern w:val="2"/>
            <w:sz w:val="21"/>
            <w:szCs w:val="22"/>
            <w:lang w:eastAsia="zh-CN"/>
          </w:rPr>
          <w:tab/>
        </w:r>
        <w:r w:rsidRPr="00D84513">
          <w:rPr>
            <w:rStyle w:val="af3"/>
            <w:noProof/>
            <w:lang w:eastAsia="zh-CN"/>
          </w:rPr>
          <w:t>eICRF</w:t>
        </w:r>
        <w:r w:rsidRPr="00D84513">
          <w:rPr>
            <w:rStyle w:val="af3"/>
            <w:noProof/>
            <w:lang w:eastAsia="zh-CN"/>
          </w:rPr>
          <w:t>题型</w:t>
        </w:r>
        <w:r>
          <w:rPr>
            <w:noProof/>
            <w:webHidden/>
          </w:rPr>
          <w:tab/>
        </w:r>
        <w:r>
          <w:rPr>
            <w:noProof/>
            <w:webHidden/>
          </w:rPr>
          <w:fldChar w:fldCharType="begin"/>
        </w:r>
        <w:r>
          <w:rPr>
            <w:noProof/>
            <w:webHidden/>
          </w:rPr>
          <w:instrText xml:space="preserve"> PAGEREF _Toc195187561 \h </w:instrText>
        </w:r>
        <w:r>
          <w:rPr>
            <w:noProof/>
            <w:webHidden/>
          </w:rPr>
        </w:r>
        <w:r>
          <w:rPr>
            <w:noProof/>
            <w:webHidden/>
          </w:rPr>
          <w:fldChar w:fldCharType="separate"/>
        </w:r>
        <w:r>
          <w:rPr>
            <w:noProof/>
            <w:webHidden/>
          </w:rPr>
          <w:t>11</w:t>
        </w:r>
        <w:r>
          <w:rPr>
            <w:noProof/>
            <w:webHidden/>
          </w:rPr>
          <w:fldChar w:fldCharType="end"/>
        </w:r>
      </w:hyperlink>
    </w:p>
    <w:p w14:paraId="072FE84A" w14:textId="664F4A0A" w:rsidR="005725C6" w:rsidRPr="003E314B" w:rsidRDefault="005725C6">
      <w:pPr>
        <w:pStyle w:val="TOC3"/>
        <w:rPr>
          <w:rFonts w:cs="Times New Roman"/>
          <w:noProof/>
          <w:kern w:val="2"/>
          <w:sz w:val="21"/>
          <w:szCs w:val="22"/>
          <w:lang w:eastAsia="zh-CN"/>
        </w:rPr>
      </w:pPr>
      <w:hyperlink w:anchor="_Toc195187562" w:history="1">
        <w:r w:rsidRPr="00D84513">
          <w:rPr>
            <w:rStyle w:val="af3"/>
            <w:noProof/>
            <w:lang w:eastAsia="zh-CN"/>
          </w:rPr>
          <w:t>5.2.2</w:t>
        </w:r>
        <w:r w:rsidRPr="003E314B">
          <w:rPr>
            <w:rFonts w:cs="Times New Roman"/>
            <w:noProof/>
            <w:kern w:val="2"/>
            <w:sz w:val="21"/>
            <w:szCs w:val="22"/>
            <w:lang w:eastAsia="zh-CN"/>
          </w:rPr>
          <w:tab/>
        </w:r>
        <w:r w:rsidRPr="00D84513">
          <w:rPr>
            <w:rStyle w:val="af3"/>
            <w:noProof/>
            <w:lang w:eastAsia="zh-CN"/>
          </w:rPr>
          <w:t>题型属性</w:t>
        </w:r>
        <w:r>
          <w:rPr>
            <w:noProof/>
            <w:webHidden/>
          </w:rPr>
          <w:tab/>
        </w:r>
        <w:r>
          <w:rPr>
            <w:noProof/>
            <w:webHidden/>
          </w:rPr>
          <w:fldChar w:fldCharType="begin"/>
        </w:r>
        <w:r>
          <w:rPr>
            <w:noProof/>
            <w:webHidden/>
          </w:rPr>
          <w:instrText xml:space="preserve"> PAGEREF _Toc195187562 \h </w:instrText>
        </w:r>
        <w:r>
          <w:rPr>
            <w:noProof/>
            <w:webHidden/>
          </w:rPr>
        </w:r>
        <w:r>
          <w:rPr>
            <w:noProof/>
            <w:webHidden/>
          </w:rPr>
          <w:fldChar w:fldCharType="separate"/>
        </w:r>
        <w:r>
          <w:rPr>
            <w:noProof/>
            <w:webHidden/>
          </w:rPr>
          <w:t>13</w:t>
        </w:r>
        <w:r>
          <w:rPr>
            <w:noProof/>
            <w:webHidden/>
          </w:rPr>
          <w:fldChar w:fldCharType="end"/>
        </w:r>
      </w:hyperlink>
    </w:p>
    <w:p w14:paraId="53EF22FE" w14:textId="253A7973" w:rsidR="005725C6" w:rsidRPr="003E314B" w:rsidRDefault="005725C6">
      <w:pPr>
        <w:pStyle w:val="TOC3"/>
        <w:rPr>
          <w:rFonts w:cs="Times New Roman"/>
          <w:noProof/>
          <w:kern w:val="2"/>
          <w:sz w:val="21"/>
          <w:szCs w:val="22"/>
          <w:lang w:eastAsia="zh-CN"/>
        </w:rPr>
      </w:pPr>
      <w:hyperlink w:anchor="_Toc195187563" w:history="1">
        <w:r w:rsidRPr="00D84513">
          <w:rPr>
            <w:rStyle w:val="af3"/>
            <w:noProof/>
            <w:lang w:eastAsia="zh-CN"/>
          </w:rPr>
          <w:t>5.2.3</w:t>
        </w:r>
        <w:r w:rsidRPr="003E314B">
          <w:rPr>
            <w:rFonts w:cs="Times New Roman"/>
            <w:noProof/>
            <w:kern w:val="2"/>
            <w:sz w:val="21"/>
            <w:szCs w:val="22"/>
            <w:lang w:eastAsia="zh-CN"/>
          </w:rPr>
          <w:tab/>
        </w:r>
        <w:r w:rsidRPr="00D84513">
          <w:rPr>
            <w:rStyle w:val="af3"/>
            <w:noProof/>
            <w:lang w:eastAsia="zh-CN"/>
          </w:rPr>
          <w:t>基础数据配置</w:t>
        </w:r>
        <w:r>
          <w:rPr>
            <w:noProof/>
            <w:webHidden/>
          </w:rPr>
          <w:tab/>
        </w:r>
        <w:r>
          <w:rPr>
            <w:noProof/>
            <w:webHidden/>
          </w:rPr>
          <w:fldChar w:fldCharType="begin"/>
        </w:r>
        <w:r>
          <w:rPr>
            <w:noProof/>
            <w:webHidden/>
          </w:rPr>
          <w:instrText xml:space="preserve"> PAGEREF _Toc195187563 \h </w:instrText>
        </w:r>
        <w:r>
          <w:rPr>
            <w:noProof/>
            <w:webHidden/>
          </w:rPr>
        </w:r>
        <w:r>
          <w:rPr>
            <w:noProof/>
            <w:webHidden/>
          </w:rPr>
          <w:fldChar w:fldCharType="separate"/>
        </w:r>
        <w:r>
          <w:rPr>
            <w:noProof/>
            <w:webHidden/>
          </w:rPr>
          <w:t>17</w:t>
        </w:r>
        <w:r>
          <w:rPr>
            <w:noProof/>
            <w:webHidden/>
          </w:rPr>
          <w:fldChar w:fldCharType="end"/>
        </w:r>
      </w:hyperlink>
    </w:p>
    <w:p w14:paraId="181E4863" w14:textId="15C22B5D" w:rsidR="005725C6" w:rsidRPr="003E314B" w:rsidRDefault="005725C6">
      <w:pPr>
        <w:pStyle w:val="TOC2"/>
        <w:rPr>
          <w:rFonts w:ascii="Arial" w:hAnsi="Arial" w:cs="Times New Roman"/>
          <w:smallCaps w:val="0"/>
          <w:noProof/>
          <w:kern w:val="2"/>
          <w:sz w:val="21"/>
          <w:szCs w:val="22"/>
          <w:lang w:eastAsia="zh-CN"/>
        </w:rPr>
      </w:pPr>
      <w:hyperlink w:anchor="_Toc195187564" w:history="1">
        <w:r w:rsidRPr="00D84513">
          <w:rPr>
            <w:rStyle w:val="af3"/>
            <w:noProof/>
            <w:lang w:eastAsia="zh-CN"/>
          </w:rPr>
          <w:t>5.3</w:t>
        </w:r>
        <w:r w:rsidRPr="003E314B">
          <w:rPr>
            <w:rFonts w:ascii="Arial" w:hAnsi="Arial" w:cs="Times New Roman"/>
            <w:smallCaps w:val="0"/>
            <w:noProof/>
            <w:kern w:val="2"/>
            <w:sz w:val="21"/>
            <w:szCs w:val="22"/>
            <w:lang w:eastAsia="zh-CN"/>
          </w:rPr>
          <w:tab/>
        </w:r>
        <w:r w:rsidRPr="00D84513">
          <w:rPr>
            <w:rStyle w:val="af3"/>
            <w:noProof/>
            <w:lang w:eastAsia="zh-CN"/>
          </w:rPr>
          <w:t>全局阅片</w:t>
        </w:r>
        <w:r>
          <w:rPr>
            <w:noProof/>
            <w:webHidden/>
          </w:rPr>
          <w:tab/>
        </w:r>
        <w:r>
          <w:rPr>
            <w:noProof/>
            <w:webHidden/>
          </w:rPr>
          <w:fldChar w:fldCharType="begin"/>
        </w:r>
        <w:r>
          <w:rPr>
            <w:noProof/>
            <w:webHidden/>
          </w:rPr>
          <w:instrText xml:space="preserve"> PAGEREF _Toc195187564 \h </w:instrText>
        </w:r>
        <w:r>
          <w:rPr>
            <w:noProof/>
            <w:webHidden/>
          </w:rPr>
        </w:r>
        <w:r>
          <w:rPr>
            <w:noProof/>
            <w:webHidden/>
          </w:rPr>
          <w:fldChar w:fldCharType="separate"/>
        </w:r>
        <w:r>
          <w:rPr>
            <w:noProof/>
            <w:webHidden/>
          </w:rPr>
          <w:t>17</w:t>
        </w:r>
        <w:r>
          <w:rPr>
            <w:noProof/>
            <w:webHidden/>
          </w:rPr>
          <w:fldChar w:fldCharType="end"/>
        </w:r>
      </w:hyperlink>
    </w:p>
    <w:p w14:paraId="5CCBB6D6" w14:textId="6CD26E61" w:rsidR="005725C6" w:rsidRPr="003E314B" w:rsidRDefault="005725C6">
      <w:pPr>
        <w:pStyle w:val="TOC2"/>
        <w:rPr>
          <w:rFonts w:ascii="Arial" w:hAnsi="Arial" w:cs="Times New Roman"/>
          <w:smallCaps w:val="0"/>
          <w:noProof/>
          <w:kern w:val="2"/>
          <w:sz w:val="21"/>
          <w:szCs w:val="22"/>
          <w:lang w:eastAsia="zh-CN"/>
        </w:rPr>
      </w:pPr>
      <w:hyperlink w:anchor="_Toc195187565" w:history="1">
        <w:r w:rsidRPr="00D84513">
          <w:rPr>
            <w:rStyle w:val="af3"/>
            <w:noProof/>
            <w:lang w:eastAsia="zh-CN"/>
          </w:rPr>
          <w:t>5.4</w:t>
        </w:r>
        <w:r w:rsidRPr="003E314B">
          <w:rPr>
            <w:rFonts w:ascii="Arial" w:hAnsi="Arial" w:cs="Times New Roman"/>
            <w:smallCaps w:val="0"/>
            <w:noProof/>
            <w:kern w:val="2"/>
            <w:sz w:val="21"/>
            <w:szCs w:val="22"/>
            <w:lang w:eastAsia="zh-CN"/>
          </w:rPr>
          <w:tab/>
        </w:r>
        <w:r w:rsidRPr="00D84513">
          <w:rPr>
            <w:rStyle w:val="af3"/>
            <w:noProof/>
            <w:lang w:eastAsia="zh-CN"/>
          </w:rPr>
          <w:t>仲裁规则</w:t>
        </w:r>
        <w:r>
          <w:rPr>
            <w:noProof/>
            <w:webHidden/>
          </w:rPr>
          <w:tab/>
        </w:r>
        <w:r>
          <w:rPr>
            <w:noProof/>
            <w:webHidden/>
          </w:rPr>
          <w:fldChar w:fldCharType="begin"/>
        </w:r>
        <w:r>
          <w:rPr>
            <w:noProof/>
            <w:webHidden/>
          </w:rPr>
          <w:instrText xml:space="preserve"> PAGEREF _Toc195187565 \h </w:instrText>
        </w:r>
        <w:r>
          <w:rPr>
            <w:noProof/>
            <w:webHidden/>
          </w:rPr>
        </w:r>
        <w:r>
          <w:rPr>
            <w:noProof/>
            <w:webHidden/>
          </w:rPr>
          <w:fldChar w:fldCharType="separate"/>
        </w:r>
        <w:r>
          <w:rPr>
            <w:noProof/>
            <w:webHidden/>
          </w:rPr>
          <w:t>17</w:t>
        </w:r>
        <w:r>
          <w:rPr>
            <w:noProof/>
            <w:webHidden/>
          </w:rPr>
          <w:fldChar w:fldCharType="end"/>
        </w:r>
      </w:hyperlink>
    </w:p>
    <w:p w14:paraId="0E32046A" w14:textId="66E05ADF" w:rsidR="005725C6" w:rsidRPr="003E314B" w:rsidRDefault="005725C6">
      <w:pPr>
        <w:pStyle w:val="TOC2"/>
        <w:rPr>
          <w:rFonts w:ascii="Arial" w:hAnsi="Arial" w:cs="Times New Roman"/>
          <w:smallCaps w:val="0"/>
          <w:noProof/>
          <w:kern w:val="2"/>
          <w:sz w:val="21"/>
          <w:szCs w:val="22"/>
          <w:lang w:eastAsia="zh-CN"/>
        </w:rPr>
      </w:pPr>
      <w:hyperlink w:anchor="_Toc195187566" w:history="1">
        <w:r w:rsidRPr="00D84513">
          <w:rPr>
            <w:rStyle w:val="af3"/>
            <w:noProof/>
          </w:rPr>
          <w:t>5.5</w:t>
        </w:r>
        <w:r w:rsidRPr="003E314B">
          <w:rPr>
            <w:rFonts w:ascii="Arial" w:hAnsi="Arial" w:cs="Times New Roman"/>
            <w:smallCaps w:val="0"/>
            <w:noProof/>
            <w:kern w:val="2"/>
            <w:sz w:val="21"/>
            <w:szCs w:val="22"/>
            <w:lang w:eastAsia="zh-CN"/>
          </w:rPr>
          <w:tab/>
        </w:r>
        <w:r w:rsidRPr="00D84513">
          <w:rPr>
            <w:rStyle w:val="af3"/>
            <w:noProof/>
          </w:rPr>
          <w:t>肿瘤学阅片</w:t>
        </w:r>
        <w:bookmarkStart w:id="1" w:name="_GoBack"/>
        <w:bookmarkEnd w:id="1"/>
        <w:r>
          <w:rPr>
            <w:noProof/>
            <w:webHidden/>
          </w:rPr>
          <w:tab/>
        </w:r>
        <w:r>
          <w:rPr>
            <w:noProof/>
            <w:webHidden/>
          </w:rPr>
          <w:fldChar w:fldCharType="begin"/>
        </w:r>
        <w:r>
          <w:rPr>
            <w:noProof/>
            <w:webHidden/>
          </w:rPr>
          <w:instrText xml:space="preserve"> PAGEREF _Toc195187566 \h </w:instrText>
        </w:r>
        <w:r>
          <w:rPr>
            <w:noProof/>
            <w:webHidden/>
          </w:rPr>
        </w:r>
        <w:r>
          <w:rPr>
            <w:noProof/>
            <w:webHidden/>
          </w:rPr>
          <w:fldChar w:fldCharType="separate"/>
        </w:r>
        <w:r>
          <w:rPr>
            <w:noProof/>
            <w:webHidden/>
          </w:rPr>
          <w:t>18</w:t>
        </w:r>
        <w:r>
          <w:rPr>
            <w:noProof/>
            <w:webHidden/>
          </w:rPr>
          <w:fldChar w:fldCharType="end"/>
        </w:r>
      </w:hyperlink>
    </w:p>
    <w:p w14:paraId="2FE013BA" w14:textId="68EBEC83"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67" w:history="1">
        <w:r w:rsidRPr="00D84513">
          <w:rPr>
            <w:rStyle w:val="af3"/>
            <w:noProof/>
            <w:lang w:eastAsia="zh-CN"/>
          </w:rPr>
          <w:t>6.</w:t>
        </w:r>
        <w:r w:rsidRPr="003E314B">
          <w:rPr>
            <w:rFonts w:ascii="Arial" w:hAnsi="Arial"/>
            <w:b w:val="0"/>
            <w:caps w:val="0"/>
            <w:noProof/>
            <w:kern w:val="2"/>
            <w:sz w:val="21"/>
            <w:szCs w:val="22"/>
            <w:lang w:eastAsia="zh-CN"/>
          </w:rPr>
          <w:tab/>
        </w:r>
        <w:r w:rsidRPr="00D84513">
          <w:rPr>
            <w:rStyle w:val="af3"/>
            <w:noProof/>
            <w:lang w:eastAsia="zh-CN"/>
          </w:rPr>
          <w:t>阅片工具渲染</w:t>
        </w:r>
        <w:r>
          <w:rPr>
            <w:noProof/>
            <w:webHidden/>
          </w:rPr>
          <w:tab/>
        </w:r>
        <w:r>
          <w:rPr>
            <w:noProof/>
            <w:webHidden/>
          </w:rPr>
          <w:fldChar w:fldCharType="begin"/>
        </w:r>
        <w:r>
          <w:rPr>
            <w:noProof/>
            <w:webHidden/>
          </w:rPr>
          <w:instrText xml:space="preserve"> PAGEREF _Toc195187567 \h </w:instrText>
        </w:r>
        <w:r>
          <w:rPr>
            <w:noProof/>
            <w:webHidden/>
          </w:rPr>
        </w:r>
        <w:r>
          <w:rPr>
            <w:noProof/>
            <w:webHidden/>
          </w:rPr>
          <w:fldChar w:fldCharType="separate"/>
        </w:r>
        <w:r>
          <w:rPr>
            <w:noProof/>
            <w:webHidden/>
          </w:rPr>
          <w:t>18</w:t>
        </w:r>
        <w:r>
          <w:rPr>
            <w:noProof/>
            <w:webHidden/>
          </w:rPr>
          <w:fldChar w:fldCharType="end"/>
        </w:r>
      </w:hyperlink>
    </w:p>
    <w:p w14:paraId="42618968" w14:textId="6B03245D" w:rsidR="005725C6" w:rsidRPr="003E314B" w:rsidRDefault="005725C6">
      <w:pPr>
        <w:pStyle w:val="TOC2"/>
        <w:rPr>
          <w:rFonts w:ascii="Arial" w:hAnsi="Arial" w:cs="Times New Roman"/>
          <w:smallCaps w:val="0"/>
          <w:noProof/>
          <w:kern w:val="2"/>
          <w:sz w:val="21"/>
          <w:szCs w:val="22"/>
          <w:lang w:eastAsia="zh-CN"/>
        </w:rPr>
      </w:pPr>
      <w:hyperlink w:anchor="_Toc195187568" w:history="1">
        <w:r w:rsidRPr="00D84513">
          <w:rPr>
            <w:rStyle w:val="af3"/>
            <w:noProof/>
            <w:lang w:eastAsia="zh-CN"/>
          </w:rPr>
          <w:t>6.1</w:t>
        </w:r>
        <w:r w:rsidRPr="003E314B">
          <w:rPr>
            <w:rFonts w:ascii="Arial" w:hAnsi="Arial" w:cs="Times New Roman"/>
            <w:smallCaps w:val="0"/>
            <w:noProof/>
            <w:kern w:val="2"/>
            <w:sz w:val="21"/>
            <w:szCs w:val="22"/>
            <w:lang w:eastAsia="zh-CN"/>
          </w:rPr>
          <w:tab/>
        </w:r>
        <w:r w:rsidRPr="00D84513">
          <w:rPr>
            <w:rStyle w:val="af3"/>
            <w:noProof/>
            <w:lang w:eastAsia="zh-CN"/>
          </w:rPr>
          <w:t>阅片任务组织方式和呈现顺序</w:t>
        </w:r>
        <w:r>
          <w:rPr>
            <w:noProof/>
            <w:webHidden/>
          </w:rPr>
          <w:tab/>
        </w:r>
        <w:r>
          <w:rPr>
            <w:noProof/>
            <w:webHidden/>
          </w:rPr>
          <w:fldChar w:fldCharType="begin"/>
        </w:r>
        <w:r>
          <w:rPr>
            <w:noProof/>
            <w:webHidden/>
          </w:rPr>
          <w:instrText xml:space="preserve"> PAGEREF _Toc195187568 \h </w:instrText>
        </w:r>
        <w:r>
          <w:rPr>
            <w:noProof/>
            <w:webHidden/>
          </w:rPr>
        </w:r>
        <w:r>
          <w:rPr>
            <w:noProof/>
            <w:webHidden/>
          </w:rPr>
          <w:fldChar w:fldCharType="separate"/>
        </w:r>
        <w:r>
          <w:rPr>
            <w:noProof/>
            <w:webHidden/>
          </w:rPr>
          <w:t>18</w:t>
        </w:r>
        <w:r>
          <w:rPr>
            <w:noProof/>
            <w:webHidden/>
          </w:rPr>
          <w:fldChar w:fldCharType="end"/>
        </w:r>
      </w:hyperlink>
    </w:p>
    <w:p w14:paraId="32E13585" w14:textId="234D9798" w:rsidR="005725C6" w:rsidRPr="003E314B" w:rsidRDefault="005725C6">
      <w:pPr>
        <w:pStyle w:val="TOC2"/>
        <w:rPr>
          <w:rFonts w:ascii="Arial" w:hAnsi="Arial" w:cs="Times New Roman"/>
          <w:smallCaps w:val="0"/>
          <w:noProof/>
          <w:kern w:val="2"/>
          <w:sz w:val="21"/>
          <w:szCs w:val="22"/>
          <w:lang w:eastAsia="zh-CN"/>
        </w:rPr>
      </w:pPr>
      <w:hyperlink w:anchor="_Toc195187569" w:history="1">
        <w:r w:rsidRPr="00D84513">
          <w:rPr>
            <w:rStyle w:val="af3"/>
            <w:noProof/>
            <w:lang w:eastAsia="zh-CN"/>
          </w:rPr>
          <w:t>6.2</w:t>
        </w:r>
        <w:r w:rsidRPr="003E314B">
          <w:rPr>
            <w:rFonts w:ascii="Arial" w:hAnsi="Arial" w:cs="Times New Roman"/>
            <w:smallCaps w:val="0"/>
            <w:noProof/>
            <w:kern w:val="2"/>
            <w:sz w:val="21"/>
            <w:szCs w:val="22"/>
            <w:lang w:eastAsia="zh-CN"/>
          </w:rPr>
          <w:tab/>
        </w:r>
        <w:r w:rsidRPr="00D84513">
          <w:rPr>
            <w:rStyle w:val="af3"/>
            <w:noProof/>
            <w:lang w:eastAsia="zh-CN"/>
          </w:rPr>
          <w:t>阅片功能组件</w:t>
        </w:r>
        <w:r>
          <w:rPr>
            <w:noProof/>
            <w:webHidden/>
          </w:rPr>
          <w:tab/>
        </w:r>
        <w:r>
          <w:rPr>
            <w:noProof/>
            <w:webHidden/>
          </w:rPr>
          <w:fldChar w:fldCharType="begin"/>
        </w:r>
        <w:r>
          <w:rPr>
            <w:noProof/>
            <w:webHidden/>
          </w:rPr>
          <w:instrText xml:space="preserve"> PAGEREF _Toc195187569 \h </w:instrText>
        </w:r>
        <w:r>
          <w:rPr>
            <w:noProof/>
            <w:webHidden/>
          </w:rPr>
        </w:r>
        <w:r>
          <w:rPr>
            <w:noProof/>
            <w:webHidden/>
          </w:rPr>
          <w:fldChar w:fldCharType="separate"/>
        </w:r>
        <w:r>
          <w:rPr>
            <w:noProof/>
            <w:webHidden/>
          </w:rPr>
          <w:t>19</w:t>
        </w:r>
        <w:r>
          <w:rPr>
            <w:noProof/>
            <w:webHidden/>
          </w:rPr>
          <w:fldChar w:fldCharType="end"/>
        </w:r>
      </w:hyperlink>
    </w:p>
    <w:p w14:paraId="04CF07E3" w14:textId="645F6167"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70" w:history="1">
        <w:r w:rsidRPr="00D84513">
          <w:rPr>
            <w:rStyle w:val="af3"/>
            <w:noProof/>
            <w:lang w:eastAsia="zh-CN"/>
          </w:rPr>
          <w:t>7.</w:t>
        </w:r>
        <w:r w:rsidRPr="003E314B">
          <w:rPr>
            <w:rFonts w:ascii="Arial" w:hAnsi="Arial"/>
            <w:b w:val="0"/>
            <w:caps w:val="0"/>
            <w:noProof/>
            <w:kern w:val="2"/>
            <w:sz w:val="21"/>
            <w:szCs w:val="22"/>
            <w:lang w:eastAsia="zh-CN"/>
          </w:rPr>
          <w:tab/>
        </w:r>
        <w:r w:rsidRPr="00D84513">
          <w:rPr>
            <w:rStyle w:val="af3"/>
            <w:noProof/>
            <w:lang w:eastAsia="zh-CN"/>
          </w:rPr>
          <w:t>实例</w:t>
        </w:r>
        <w:r>
          <w:rPr>
            <w:noProof/>
            <w:webHidden/>
          </w:rPr>
          <w:tab/>
        </w:r>
        <w:r>
          <w:rPr>
            <w:noProof/>
            <w:webHidden/>
          </w:rPr>
          <w:fldChar w:fldCharType="begin"/>
        </w:r>
        <w:r>
          <w:rPr>
            <w:noProof/>
            <w:webHidden/>
          </w:rPr>
          <w:instrText xml:space="preserve"> PAGEREF _Toc195187570 \h </w:instrText>
        </w:r>
        <w:r>
          <w:rPr>
            <w:noProof/>
            <w:webHidden/>
          </w:rPr>
        </w:r>
        <w:r>
          <w:rPr>
            <w:noProof/>
            <w:webHidden/>
          </w:rPr>
          <w:fldChar w:fldCharType="separate"/>
        </w:r>
        <w:r>
          <w:rPr>
            <w:noProof/>
            <w:webHidden/>
          </w:rPr>
          <w:t>20</w:t>
        </w:r>
        <w:r>
          <w:rPr>
            <w:noProof/>
            <w:webHidden/>
          </w:rPr>
          <w:fldChar w:fldCharType="end"/>
        </w:r>
      </w:hyperlink>
    </w:p>
    <w:p w14:paraId="156E3768" w14:textId="43C9B493" w:rsidR="005725C6" w:rsidRPr="003E314B" w:rsidRDefault="005725C6">
      <w:pPr>
        <w:pStyle w:val="TOC2"/>
        <w:rPr>
          <w:rFonts w:ascii="Arial" w:hAnsi="Arial" w:cs="Times New Roman"/>
          <w:smallCaps w:val="0"/>
          <w:noProof/>
          <w:kern w:val="2"/>
          <w:sz w:val="21"/>
          <w:szCs w:val="22"/>
          <w:lang w:eastAsia="zh-CN"/>
        </w:rPr>
      </w:pPr>
      <w:hyperlink w:anchor="_Toc195187571" w:history="1">
        <w:r w:rsidRPr="00D84513">
          <w:rPr>
            <w:rStyle w:val="af3"/>
            <w:noProof/>
            <w:lang w:eastAsia="zh-CN"/>
          </w:rPr>
          <w:t>7.1</w:t>
        </w:r>
        <w:r w:rsidRPr="003E314B">
          <w:rPr>
            <w:rFonts w:ascii="Arial" w:hAnsi="Arial" w:cs="Times New Roman"/>
            <w:smallCaps w:val="0"/>
            <w:noProof/>
            <w:kern w:val="2"/>
            <w:sz w:val="21"/>
            <w:szCs w:val="22"/>
            <w:lang w:eastAsia="zh-CN"/>
          </w:rPr>
          <w:tab/>
        </w:r>
        <w:r w:rsidRPr="00D84513">
          <w:rPr>
            <w:rStyle w:val="af3"/>
            <w:noProof/>
            <w:lang w:eastAsia="zh-CN"/>
          </w:rPr>
          <w:t>案例一</w:t>
        </w:r>
        <w:r>
          <w:rPr>
            <w:noProof/>
            <w:webHidden/>
          </w:rPr>
          <w:tab/>
        </w:r>
        <w:r>
          <w:rPr>
            <w:noProof/>
            <w:webHidden/>
          </w:rPr>
          <w:fldChar w:fldCharType="begin"/>
        </w:r>
        <w:r>
          <w:rPr>
            <w:noProof/>
            <w:webHidden/>
          </w:rPr>
          <w:instrText xml:space="preserve"> PAGEREF _Toc195187571 \h </w:instrText>
        </w:r>
        <w:r>
          <w:rPr>
            <w:noProof/>
            <w:webHidden/>
          </w:rPr>
        </w:r>
        <w:r>
          <w:rPr>
            <w:noProof/>
            <w:webHidden/>
          </w:rPr>
          <w:fldChar w:fldCharType="separate"/>
        </w:r>
        <w:r>
          <w:rPr>
            <w:noProof/>
            <w:webHidden/>
          </w:rPr>
          <w:t>20</w:t>
        </w:r>
        <w:r>
          <w:rPr>
            <w:noProof/>
            <w:webHidden/>
          </w:rPr>
          <w:fldChar w:fldCharType="end"/>
        </w:r>
      </w:hyperlink>
    </w:p>
    <w:p w14:paraId="40503D24" w14:textId="12C374B3" w:rsidR="005725C6" w:rsidRPr="003E314B" w:rsidRDefault="005725C6">
      <w:pPr>
        <w:pStyle w:val="TOC2"/>
        <w:rPr>
          <w:rFonts w:ascii="Arial" w:hAnsi="Arial" w:cs="Times New Roman"/>
          <w:smallCaps w:val="0"/>
          <w:noProof/>
          <w:kern w:val="2"/>
          <w:sz w:val="21"/>
          <w:szCs w:val="22"/>
          <w:lang w:eastAsia="zh-CN"/>
        </w:rPr>
      </w:pPr>
      <w:hyperlink w:anchor="_Toc195187572" w:history="1">
        <w:r w:rsidRPr="00D84513">
          <w:rPr>
            <w:rStyle w:val="af3"/>
            <w:noProof/>
            <w:lang w:eastAsia="zh-CN"/>
          </w:rPr>
          <w:t>7.2</w:t>
        </w:r>
        <w:r w:rsidRPr="003E314B">
          <w:rPr>
            <w:rFonts w:ascii="Arial" w:hAnsi="Arial" w:cs="Times New Roman"/>
            <w:smallCaps w:val="0"/>
            <w:noProof/>
            <w:kern w:val="2"/>
            <w:sz w:val="21"/>
            <w:szCs w:val="22"/>
            <w:lang w:eastAsia="zh-CN"/>
          </w:rPr>
          <w:tab/>
        </w:r>
        <w:r w:rsidRPr="00D84513">
          <w:rPr>
            <w:rStyle w:val="af3"/>
            <w:noProof/>
            <w:lang w:eastAsia="zh-CN"/>
          </w:rPr>
          <w:t>案例二</w:t>
        </w:r>
        <w:r>
          <w:rPr>
            <w:noProof/>
            <w:webHidden/>
          </w:rPr>
          <w:tab/>
        </w:r>
        <w:r>
          <w:rPr>
            <w:noProof/>
            <w:webHidden/>
          </w:rPr>
          <w:fldChar w:fldCharType="begin"/>
        </w:r>
        <w:r>
          <w:rPr>
            <w:noProof/>
            <w:webHidden/>
          </w:rPr>
          <w:instrText xml:space="preserve"> PAGEREF _Toc195187572 \h </w:instrText>
        </w:r>
        <w:r>
          <w:rPr>
            <w:noProof/>
            <w:webHidden/>
          </w:rPr>
        </w:r>
        <w:r>
          <w:rPr>
            <w:noProof/>
            <w:webHidden/>
          </w:rPr>
          <w:fldChar w:fldCharType="separate"/>
        </w:r>
        <w:r>
          <w:rPr>
            <w:noProof/>
            <w:webHidden/>
          </w:rPr>
          <w:t>22</w:t>
        </w:r>
        <w:r>
          <w:rPr>
            <w:noProof/>
            <w:webHidden/>
          </w:rPr>
          <w:fldChar w:fldCharType="end"/>
        </w:r>
      </w:hyperlink>
    </w:p>
    <w:p w14:paraId="614655EF" w14:textId="6BBBDA0C"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73" w:history="1">
        <w:r w:rsidRPr="00D84513">
          <w:rPr>
            <w:rStyle w:val="af3"/>
            <w:rFonts w:ascii="宋体" w:hAnsi="宋体" w:cs="宋体"/>
            <w:noProof/>
            <w:lang w:eastAsia="zh-CN"/>
          </w:rPr>
          <w:t>8.</w:t>
        </w:r>
        <w:r w:rsidRPr="003E314B">
          <w:rPr>
            <w:rFonts w:ascii="Arial" w:hAnsi="Arial"/>
            <w:b w:val="0"/>
            <w:caps w:val="0"/>
            <w:noProof/>
            <w:kern w:val="2"/>
            <w:sz w:val="21"/>
            <w:szCs w:val="22"/>
            <w:lang w:eastAsia="zh-CN"/>
          </w:rPr>
          <w:tab/>
        </w:r>
        <w:r w:rsidRPr="00D84513">
          <w:rPr>
            <w:rStyle w:val="af3"/>
            <w:rFonts w:ascii="宋体" w:hAnsi="宋体" w:cs="宋体"/>
            <w:noProof/>
            <w:lang w:eastAsia="zh-CN"/>
          </w:rPr>
          <w:t>参考</w:t>
        </w:r>
        <w:r>
          <w:rPr>
            <w:noProof/>
            <w:webHidden/>
          </w:rPr>
          <w:tab/>
        </w:r>
        <w:r>
          <w:rPr>
            <w:noProof/>
            <w:webHidden/>
          </w:rPr>
          <w:fldChar w:fldCharType="begin"/>
        </w:r>
        <w:r>
          <w:rPr>
            <w:noProof/>
            <w:webHidden/>
          </w:rPr>
          <w:instrText xml:space="preserve"> PAGEREF _Toc195187573 \h </w:instrText>
        </w:r>
        <w:r>
          <w:rPr>
            <w:noProof/>
            <w:webHidden/>
          </w:rPr>
        </w:r>
        <w:r>
          <w:rPr>
            <w:noProof/>
            <w:webHidden/>
          </w:rPr>
          <w:fldChar w:fldCharType="separate"/>
        </w:r>
        <w:r>
          <w:rPr>
            <w:noProof/>
            <w:webHidden/>
          </w:rPr>
          <w:t>23</w:t>
        </w:r>
        <w:r>
          <w:rPr>
            <w:noProof/>
            <w:webHidden/>
          </w:rPr>
          <w:fldChar w:fldCharType="end"/>
        </w:r>
      </w:hyperlink>
    </w:p>
    <w:p w14:paraId="625B9314" w14:textId="0E012EA6" w:rsidR="005725C6" w:rsidRPr="003E314B" w:rsidRDefault="005725C6">
      <w:pPr>
        <w:pStyle w:val="TOC1"/>
        <w:tabs>
          <w:tab w:val="left" w:pos="480"/>
          <w:tab w:val="right" w:leader="dot" w:pos="9592"/>
        </w:tabs>
        <w:rPr>
          <w:rFonts w:ascii="Arial" w:hAnsi="Arial"/>
          <w:b w:val="0"/>
          <w:caps w:val="0"/>
          <w:noProof/>
          <w:kern w:val="2"/>
          <w:sz w:val="21"/>
          <w:szCs w:val="22"/>
          <w:lang w:eastAsia="zh-CN"/>
        </w:rPr>
      </w:pPr>
      <w:hyperlink w:anchor="_Toc195187574" w:history="1">
        <w:r w:rsidRPr="00D84513">
          <w:rPr>
            <w:rStyle w:val="af3"/>
            <w:rFonts w:ascii="宋体" w:hAnsi="宋体" w:cs="宋体"/>
            <w:noProof/>
            <w:lang w:eastAsia="zh-CN"/>
          </w:rPr>
          <w:t>9.</w:t>
        </w:r>
        <w:r w:rsidRPr="003E314B">
          <w:rPr>
            <w:rFonts w:ascii="Arial" w:hAnsi="Arial"/>
            <w:b w:val="0"/>
            <w:caps w:val="0"/>
            <w:noProof/>
            <w:kern w:val="2"/>
            <w:sz w:val="21"/>
            <w:szCs w:val="22"/>
            <w:lang w:eastAsia="zh-CN"/>
          </w:rPr>
          <w:tab/>
        </w:r>
        <w:r w:rsidRPr="00D84513">
          <w:rPr>
            <w:rStyle w:val="af3"/>
            <w:rFonts w:ascii="宋体" w:hAnsi="宋体" w:cs="宋体"/>
            <w:noProof/>
            <w:lang w:eastAsia="zh-CN"/>
          </w:rPr>
          <w:t>版本历史</w:t>
        </w:r>
        <w:r>
          <w:rPr>
            <w:noProof/>
            <w:webHidden/>
          </w:rPr>
          <w:tab/>
        </w:r>
        <w:r>
          <w:rPr>
            <w:noProof/>
            <w:webHidden/>
          </w:rPr>
          <w:fldChar w:fldCharType="begin"/>
        </w:r>
        <w:r>
          <w:rPr>
            <w:noProof/>
            <w:webHidden/>
          </w:rPr>
          <w:instrText xml:space="preserve"> PAGEREF _Toc195187574 \h </w:instrText>
        </w:r>
        <w:r>
          <w:rPr>
            <w:noProof/>
            <w:webHidden/>
          </w:rPr>
        </w:r>
        <w:r>
          <w:rPr>
            <w:noProof/>
            <w:webHidden/>
          </w:rPr>
          <w:fldChar w:fldCharType="separate"/>
        </w:r>
        <w:r>
          <w:rPr>
            <w:noProof/>
            <w:webHidden/>
          </w:rPr>
          <w:t>23</w:t>
        </w:r>
        <w:r>
          <w:rPr>
            <w:noProof/>
            <w:webHidden/>
          </w:rPr>
          <w:fldChar w:fldCharType="end"/>
        </w:r>
      </w:hyperlink>
    </w:p>
    <w:p w14:paraId="6E265DA0" w14:textId="3D5ADA40" w:rsidR="005725C6" w:rsidRPr="003E314B" w:rsidRDefault="005725C6">
      <w:pPr>
        <w:pStyle w:val="TOC1"/>
        <w:tabs>
          <w:tab w:val="left" w:pos="720"/>
          <w:tab w:val="right" w:leader="dot" w:pos="9592"/>
        </w:tabs>
        <w:rPr>
          <w:rFonts w:ascii="Arial" w:hAnsi="Arial"/>
          <w:b w:val="0"/>
          <w:caps w:val="0"/>
          <w:noProof/>
          <w:kern w:val="2"/>
          <w:sz w:val="21"/>
          <w:szCs w:val="22"/>
          <w:lang w:eastAsia="zh-CN"/>
        </w:rPr>
      </w:pPr>
      <w:hyperlink w:anchor="_Toc195187575" w:history="1">
        <w:r w:rsidRPr="00D84513">
          <w:rPr>
            <w:rStyle w:val="af3"/>
            <w:rFonts w:ascii="宋体" w:hAnsi="宋体" w:cs="宋体"/>
            <w:noProof/>
            <w:lang w:eastAsia="zh-CN"/>
          </w:rPr>
          <w:t>10.</w:t>
        </w:r>
        <w:r w:rsidRPr="003E314B">
          <w:rPr>
            <w:rFonts w:ascii="Arial" w:hAnsi="Arial"/>
            <w:b w:val="0"/>
            <w:caps w:val="0"/>
            <w:noProof/>
            <w:kern w:val="2"/>
            <w:sz w:val="21"/>
            <w:szCs w:val="22"/>
            <w:lang w:eastAsia="zh-CN"/>
          </w:rPr>
          <w:tab/>
        </w:r>
        <w:r w:rsidRPr="00D84513">
          <w:rPr>
            <w:rStyle w:val="af3"/>
            <w:rFonts w:ascii="宋体" w:hAnsi="宋体" w:cs="宋体"/>
            <w:noProof/>
            <w:lang w:eastAsia="zh-CN"/>
          </w:rPr>
          <w:t>审批</w:t>
        </w:r>
        <w:r>
          <w:rPr>
            <w:noProof/>
            <w:webHidden/>
          </w:rPr>
          <w:tab/>
        </w:r>
        <w:r>
          <w:rPr>
            <w:noProof/>
            <w:webHidden/>
          </w:rPr>
          <w:fldChar w:fldCharType="begin"/>
        </w:r>
        <w:r>
          <w:rPr>
            <w:noProof/>
            <w:webHidden/>
          </w:rPr>
          <w:instrText xml:space="preserve"> PAGEREF _Toc195187575 \h </w:instrText>
        </w:r>
        <w:r>
          <w:rPr>
            <w:noProof/>
            <w:webHidden/>
          </w:rPr>
        </w:r>
        <w:r>
          <w:rPr>
            <w:noProof/>
            <w:webHidden/>
          </w:rPr>
          <w:fldChar w:fldCharType="separate"/>
        </w:r>
        <w:r>
          <w:rPr>
            <w:noProof/>
            <w:webHidden/>
          </w:rPr>
          <w:t>23</w:t>
        </w:r>
        <w:r>
          <w:rPr>
            <w:noProof/>
            <w:webHidden/>
          </w:rPr>
          <w:fldChar w:fldCharType="end"/>
        </w:r>
      </w:hyperlink>
    </w:p>
    <w:p w14:paraId="5DB02022" w14:textId="5DC8C39E" w:rsidR="000234F9" w:rsidRPr="005725C6" w:rsidRDefault="00E8772F">
      <w:pPr>
        <w:rPr>
          <w:rFonts w:ascii="宋体" w:hAnsi="宋体" w:cs="宋体"/>
          <w:b/>
          <w:caps/>
          <w:sz w:val="20"/>
        </w:rPr>
        <w:sectPr w:rsidR="000234F9" w:rsidRPr="005725C6">
          <w:headerReference w:type="default" r:id="rId8"/>
          <w:footerReference w:type="default" r:id="rId9"/>
          <w:pgSz w:w="11906" w:h="16838"/>
          <w:pgMar w:top="1608" w:right="1152" w:bottom="1152" w:left="1152" w:header="454" w:footer="567" w:gutter="0"/>
          <w:cols w:space="720"/>
          <w:docGrid w:linePitch="360"/>
        </w:sectPr>
      </w:pPr>
      <w:r w:rsidRPr="005725C6">
        <w:rPr>
          <w:rFonts w:ascii="宋体" w:hAnsi="宋体" w:cs="宋体"/>
          <w:b/>
          <w:caps/>
          <w:sz w:val="20"/>
        </w:rPr>
        <w:fldChar w:fldCharType="end"/>
      </w:r>
    </w:p>
    <w:p w14:paraId="48CD90B1" w14:textId="77777777" w:rsidR="000234F9" w:rsidRPr="005725C6" w:rsidRDefault="00E8772F">
      <w:pPr>
        <w:jc w:val="center"/>
        <w:rPr>
          <w:rFonts w:ascii="宋体" w:hAnsi="宋体" w:cs="宋体"/>
          <w:b/>
          <w:caps/>
          <w:sz w:val="20"/>
          <w:lang w:eastAsia="zh-CN"/>
        </w:rPr>
      </w:pPr>
      <w:r w:rsidRPr="005725C6">
        <w:rPr>
          <w:rFonts w:ascii="宋体" w:hAnsi="宋体" w:cs="宋体" w:hint="eastAsia"/>
          <w:b/>
          <w:caps/>
          <w:sz w:val="20"/>
          <w:lang w:eastAsia="zh-CN"/>
        </w:rPr>
        <w:lastRenderedPageBreak/>
        <w:t>图像目录</w:t>
      </w:r>
    </w:p>
    <w:p w14:paraId="51150E91" w14:textId="2540E859" w:rsidR="005725C6" w:rsidRPr="003E314B" w:rsidRDefault="00E8772F">
      <w:pPr>
        <w:pStyle w:val="afa"/>
        <w:tabs>
          <w:tab w:val="right" w:leader="dot" w:pos="9592"/>
        </w:tabs>
        <w:rPr>
          <w:rFonts w:ascii="Arial" w:hAnsi="Arial"/>
          <w:i w:val="0"/>
          <w:noProof/>
          <w:kern w:val="2"/>
          <w:sz w:val="21"/>
          <w:szCs w:val="22"/>
          <w:lang w:eastAsia="zh-CN"/>
        </w:rPr>
      </w:pPr>
      <w:r w:rsidRPr="005725C6">
        <w:rPr>
          <w:rFonts w:ascii="宋体" w:hAnsi="宋体" w:cs="宋体"/>
          <w:b/>
          <w:i w:val="0"/>
          <w:caps/>
        </w:rPr>
        <w:fldChar w:fldCharType="begin"/>
      </w:r>
      <w:r w:rsidRPr="005725C6">
        <w:rPr>
          <w:rFonts w:ascii="宋体" w:hAnsi="宋体" w:cs="宋体"/>
          <w:b/>
          <w:i w:val="0"/>
          <w:caps/>
        </w:rPr>
        <w:instrText xml:space="preserve"> TOC \h \z \c "图" </w:instrText>
      </w:r>
      <w:r w:rsidRPr="005725C6">
        <w:rPr>
          <w:rFonts w:ascii="宋体" w:hAnsi="宋体" w:cs="宋体"/>
          <w:b/>
          <w:i w:val="0"/>
          <w:caps/>
        </w:rPr>
        <w:fldChar w:fldCharType="separate"/>
      </w:r>
      <w:hyperlink w:anchor="_Toc195187525" w:history="1">
        <w:r w:rsidR="005725C6" w:rsidRPr="00C17FAA">
          <w:rPr>
            <w:rStyle w:val="af3"/>
            <w:noProof/>
            <w:lang w:eastAsia="zh-CN"/>
          </w:rPr>
          <w:t>图</w:t>
        </w:r>
        <w:r w:rsidR="005725C6" w:rsidRPr="00C17FAA">
          <w:rPr>
            <w:rStyle w:val="af3"/>
            <w:noProof/>
            <w:lang w:eastAsia="zh-CN"/>
          </w:rPr>
          <w:t xml:space="preserve"> 1 </w:t>
        </w:r>
        <w:r w:rsidR="005725C6" w:rsidRPr="00C17FAA">
          <w:rPr>
            <w:rStyle w:val="af3"/>
            <w:noProof/>
            <w:lang w:eastAsia="zh-CN"/>
          </w:rPr>
          <w:t>影像疗效评估工具构成</w:t>
        </w:r>
        <w:r w:rsidR="005725C6">
          <w:rPr>
            <w:noProof/>
            <w:webHidden/>
          </w:rPr>
          <w:tab/>
        </w:r>
        <w:r w:rsidR="005725C6">
          <w:rPr>
            <w:noProof/>
            <w:webHidden/>
          </w:rPr>
          <w:fldChar w:fldCharType="begin"/>
        </w:r>
        <w:r w:rsidR="005725C6">
          <w:rPr>
            <w:noProof/>
            <w:webHidden/>
          </w:rPr>
          <w:instrText xml:space="preserve"> PAGEREF _Toc195187525 \h </w:instrText>
        </w:r>
        <w:r w:rsidR="005725C6">
          <w:rPr>
            <w:noProof/>
            <w:webHidden/>
          </w:rPr>
        </w:r>
        <w:r w:rsidR="005725C6">
          <w:rPr>
            <w:noProof/>
            <w:webHidden/>
          </w:rPr>
          <w:fldChar w:fldCharType="separate"/>
        </w:r>
        <w:r w:rsidR="005725C6">
          <w:rPr>
            <w:noProof/>
            <w:webHidden/>
          </w:rPr>
          <w:t>4</w:t>
        </w:r>
        <w:r w:rsidR="005725C6">
          <w:rPr>
            <w:noProof/>
            <w:webHidden/>
          </w:rPr>
          <w:fldChar w:fldCharType="end"/>
        </w:r>
      </w:hyperlink>
    </w:p>
    <w:p w14:paraId="2FDCA053" w14:textId="3FE5FCBC" w:rsidR="005725C6" w:rsidRPr="003E314B" w:rsidRDefault="005725C6">
      <w:pPr>
        <w:pStyle w:val="afa"/>
        <w:tabs>
          <w:tab w:val="right" w:leader="dot" w:pos="9592"/>
        </w:tabs>
        <w:rPr>
          <w:rFonts w:ascii="Arial" w:hAnsi="Arial"/>
          <w:i w:val="0"/>
          <w:noProof/>
          <w:kern w:val="2"/>
          <w:sz w:val="21"/>
          <w:szCs w:val="22"/>
          <w:lang w:eastAsia="zh-CN"/>
        </w:rPr>
      </w:pPr>
      <w:hyperlink w:anchor="_Toc195187526" w:history="1">
        <w:r w:rsidRPr="00C17FAA">
          <w:rPr>
            <w:rStyle w:val="af3"/>
            <w:noProof/>
            <w:lang w:eastAsia="zh-CN"/>
          </w:rPr>
          <w:t>图</w:t>
        </w:r>
        <w:r w:rsidRPr="00C17FAA">
          <w:rPr>
            <w:rStyle w:val="af3"/>
            <w:noProof/>
            <w:lang w:eastAsia="zh-CN"/>
          </w:rPr>
          <w:t xml:space="preserve"> 2 </w:t>
        </w:r>
        <w:r w:rsidRPr="00C17FAA">
          <w:rPr>
            <w:rStyle w:val="af3"/>
            <w:noProof/>
            <w:lang w:eastAsia="zh-CN"/>
          </w:rPr>
          <w:t>阅片任务组织方式和呈现顺序</w:t>
        </w:r>
        <w:r>
          <w:rPr>
            <w:noProof/>
            <w:webHidden/>
          </w:rPr>
          <w:tab/>
        </w:r>
        <w:r>
          <w:rPr>
            <w:noProof/>
            <w:webHidden/>
          </w:rPr>
          <w:fldChar w:fldCharType="begin"/>
        </w:r>
        <w:r>
          <w:rPr>
            <w:noProof/>
            <w:webHidden/>
          </w:rPr>
          <w:instrText xml:space="preserve"> PAGEREF _Toc195187526 \h </w:instrText>
        </w:r>
        <w:r>
          <w:rPr>
            <w:noProof/>
            <w:webHidden/>
          </w:rPr>
        </w:r>
        <w:r>
          <w:rPr>
            <w:noProof/>
            <w:webHidden/>
          </w:rPr>
          <w:fldChar w:fldCharType="separate"/>
        </w:r>
        <w:r>
          <w:rPr>
            <w:noProof/>
            <w:webHidden/>
          </w:rPr>
          <w:t>19</w:t>
        </w:r>
        <w:r>
          <w:rPr>
            <w:noProof/>
            <w:webHidden/>
          </w:rPr>
          <w:fldChar w:fldCharType="end"/>
        </w:r>
      </w:hyperlink>
    </w:p>
    <w:p w14:paraId="3DFF6D37" w14:textId="394A64B5" w:rsidR="005725C6" w:rsidRPr="003E314B" w:rsidRDefault="005725C6">
      <w:pPr>
        <w:pStyle w:val="afa"/>
        <w:tabs>
          <w:tab w:val="right" w:leader="dot" w:pos="9592"/>
        </w:tabs>
        <w:rPr>
          <w:rFonts w:ascii="Arial" w:hAnsi="Arial"/>
          <w:i w:val="0"/>
          <w:noProof/>
          <w:kern w:val="2"/>
          <w:sz w:val="21"/>
          <w:szCs w:val="22"/>
          <w:lang w:eastAsia="zh-CN"/>
        </w:rPr>
      </w:pPr>
      <w:hyperlink w:anchor="_Toc195187527" w:history="1">
        <w:r w:rsidRPr="00C17FAA">
          <w:rPr>
            <w:rStyle w:val="af3"/>
            <w:noProof/>
            <w:lang w:eastAsia="zh-CN"/>
          </w:rPr>
          <w:t>图</w:t>
        </w:r>
        <w:r w:rsidRPr="00C17FAA">
          <w:rPr>
            <w:rStyle w:val="af3"/>
            <w:noProof/>
            <w:lang w:eastAsia="zh-CN"/>
          </w:rPr>
          <w:t xml:space="preserve"> 3 </w:t>
        </w:r>
        <w:r w:rsidRPr="00C17FAA">
          <w:rPr>
            <w:rStyle w:val="af3"/>
            <w:noProof/>
            <w:lang w:eastAsia="zh-CN"/>
          </w:rPr>
          <w:t>阅片页面示意图</w:t>
        </w:r>
        <w:r>
          <w:rPr>
            <w:noProof/>
            <w:webHidden/>
          </w:rPr>
          <w:tab/>
        </w:r>
        <w:r>
          <w:rPr>
            <w:noProof/>
            <w:webHidden/>
          </w:rPr>
          <w:fldChar w:fldCharType="begin"/>
        </w:r>
        <w:r>
          <w:rPr>
            <w:noProof/>
            <w:webHidden/>
          </w:rPr>
          <w:instrText xml:space="preserve"> PAGEREF _Toc195187527 \h </w:instrText>
        </w:r>
        <w:r>
          <w:rPr>
            <w:noProof/>
            <w:webHidden/>
          </w:rPr>
        </w:r>
        <w:r>
          <w:rPr>
            <w:noProof/>
            <w:webHidden/>
          </w:rPr>
          <w:fldChar w:fldCharType="separate"/>
        </w:r>
        <w:r>
          <w:rPr>
            <w:noProof/>
            <w:webHidden/>
          </w:rPr>
          <w:t>19</w:t>
        </w:r>
        <w:r>
          <w:rPr>
            <w:noProof/>
            <w:webHidden/>
          </w:rPr>
          <w:fldChar w:fldCharType="end"/>
        </w:r>
      </w:hyperlink>
    </w:p>
    <w:p w14:paraId="0B0DA163" w14:textId="640D59D7" w:rsidR="005725C6" w:rsidRPr="003E314B" w:rsidRDefault="005725C6">
      <w:pPr>
        <w:pStyle w:val="afa"/>
        <w:tabs>
          <w:tab w:val="right" w:leader="dot" w:pos="9592"/>
        </w:tabs>
        <w:rPr>
          <w:rFonts w:ascii="Arial" w:hAnsi="Arial"/>
          <w:i w:val="0"/>
          <w:noProof/>
          <w:kern w:val="2"/>
          <w:sz w:val="21"/>
          <w:szCs w:val="22"/>
          <w:lang w:eastAsia="zh-CN"/>
        </w:rPr>
      </w:pPr>
      <w:hyperlink w:anchor="_Toc195187528" w:history="1">
        <w:r w:rsidRPr="00C17FAA">
          <w:rPr>
            <w:rStyle w:val="af3"/>
            <w:noProof/>
            <w:lang w:eastAsia="zh-CN"/>
          </w:rPr>
          <w:t>图</w:t>
        </w:r>
        <w:r w:rsidRPr="00C17FAA">
          <w:rPr>
            <w:rStyle w:val="af3"/>
            <w:noProof/>
            <w:lang w:eastAsia="zh-CN"/>
          </w:rPr>
          <w:t xml:space="preserve"> 4 </w:t>
        </w:r>
        <w:r w:rsidRPr="00C17FAA">
          <w:rPr>
            <w:rStyle w:val="af3"/>
            <w:noProof/>
            <w:lang w:eastAsia="zh-CN"/>
          </w:rPr>
          <w:t>报告页面示意图</w:t>
        </w:r>
        <w:r>
          <w:rPr>
            <w:noProof/>
            <w:webHidden/>
          </w:rPr>
          <w:tab/>
        </w:r>
        <w:r>
          <w:rPr>
            <w:noProof/>
            <w:webHidden/>
          </w:rPr>
          <w:fldChar w:fldCharType="begin"/>
        </w:r>
        <w:r>
          <w:rPr>
            <w:noProof/>
            <w:webHidden/>
          </w:rPr>
          <w:instrText xml:space="preserve"> PAGEREF _Toc195187528 \h </w:instrText>
        </w:r>
        <w:r>
          <w:rPr>
            <w:noProof/>
            <w:webHidden/>
          </w:rPr>
        </w:r>
        <w:r>
          <w:rPr>
            <w:noProof/>
            <w:webHidden/>
          </w:rPr>
          <w:fldChar w:fldCharType="separate"/>
        </w:r>
        <w:r>
          <w:rPr>
            <w:noProof/>
            <w:webHidden/>
          </w:rPr>
          <w:t>20</w:t>
        </w:r>
        <w:r>
          <w:rPr>
            <w:noProof/>
            <w:webHidden/>
          </w:rPr>
          <w:fldChar w:fldCharType="end"/>
        </w:r>
      </w:hyperlink>
    </w:p>
    <w:p w14:paraId="24F5149B" w14:textId="23A29987" w:rsidR="005725C6" w:rsidRPr="003E314B" w:rsidRDefault="005725C6">
      <w:pPr>
        <w:pStyle w:val="afa"/>
        <w:tabs>
          <w:tab w:val="right" w:leader="dot" w:pos="9592"/>
        </w:tabs>
        <w:rPr>
          <w:rFonts w:ascii="Arial" w:hAnsi="Arial"/>
          <w:i w:val="0"/>
          <w:noProof/>
          <w:kern w:val="2"/>
          <w:sz w:val="21"/>
          <w:szCs w:val="22"/>
          <w:lang w:eastAsia="zh-CN"/>
        </w:rPr>
      </w:pPr>
      <w:hyperlink w:anchor="_Toc195187529" w:history="1">
        <w:r w:rsidRPr="00C17FAA">
          <w:rPr>
            <w:rStyle w:val="af3"/>
            <w:noProof/>
            <w:lang w:eastAsia="zh-CN"/>
          </w:rPr>
          <w:t>图</w:t>
        </w:r>
        <w:r w:rsidRPr="00C17FAA">
          <w:rPr>
            <w:rStyle w:val="af3"/>
            <w:noProof/>
            <w:lang w:eastAsia="zh-CN"/>
          </w:rPr>
          <w:t xml:space="preserve"> 5 </w:t>
        </w:r>
        <w:r w:rsidRPr="00C17FAA">
          <w:rPr>
            <w:rStyle w:val="af3"/>
            <w:noProof/>
            <w:lang w:eastAsia="zh-CN"/>
          </w:rPr>
          <w:t>按受试者组织任务的任务列表</w:t>
        </w:r>
        <w:r>
          <w:rPr>
            <w:noProof/>
            <w:webHidden/>
          </w:rPr>
          <w:tab/>
        </w:r>
        <w:r>
          <w:rPr>
            <w:noProof/>
            <w:webHidden/>
          </w:rPr>
          <w:fldChar w:fldCharType="begin"/>
        </w:r>
        <w:r>
          <w:rPr>
            <w:noProof/>
            <w:webHidden/>
          </w:rPr>
          <w:instrText xml:space="preserve"> PAGEREF _Toc195187529 \h </w:instrText>
        </w:r>
        <w:r>
          <w:rPr>
            <w:noProof/>
            <w:webHidden/>
          </w:rPr>
        </w:r>
        <w:r>
          <w:rPr>
            <w:noProof/>
            <w:webHidden/>
          </w:rPr>
          <w:fldChar w:fldCharType="separate"/>
        </w:r>
        <w:r>
          <w:rPr>
            <w:noProof/>
            <w:webHidden/>
          </w:rPr>
          <w:t>20</w:t>
        </w:r>
        <w:r>
          <w:rPr>
            <w:noProof/>
            <w:webHidden/>
          </w:rPr>
          <w:fldChar w:fldCharType="end"/>
        </w:r>
      </w:hyperlink>
    </w:p>
    <w:p w14:paraId="69243647" w14:textId="7007B148" w:rsidR="005725C6" w:rsidRPr="003E314B" w:rsidRDefault="005725C6">
      <w:pPr>
        <w:pStyle w:val="afa"/>
        <w:tabs>
          <w:tab w:val="right" w:leader="dot" w:pos="9592"/>
        </w:tabs>
        <w:rPr>
          <w:rFonts w:ascii="Arial" w:hAnsi="Arial"/>
          <w:i w:val="0"/>
          <w:noProof/>
          <w:kern w:val="2"/>
          <w:sz w:val="21"/>
          <w:szCs w:val="22"/>
          <w:lang w:eastAsia="zh-CN"/>
        </w:rPr>
      </w:pPr>
      <w:hyperlink w:anchor="_Toc195187530" w:history="1">
        <w:r w:rsidRPr="00C17FAA">
          <w:rPr>
            <w:rStyle w:val="af3"/>
            <w:noProof/>
            <w:lang w:eastAsia="zh-CN"/>
          </w:rPr>
          <w:t>图</w:t>
        </w:r>
        <w:r w:rsidRPr="00C17FAA">
          <w:rPr>
            <w:rStyle w:val="af3"/>
            <w:noProof/>
            <w:lang w:eastAsia="zh-CN"/>
          </w:rPr>
          <w:t xml:space="preserve"> 6 </w:t>
        </w:r>
        <w:r w:rsidRPr="00C17FAA">
          <w:rPr>
            <w:rStyle w:val="af3"/>
            <w:noProof/>
            <w:lang w:eastAsia="zh-CN"/>
          </w:rPr>
          <w:t>组合四阅片页面实景图</w:t>
        </w:r>
        <w:r>
          <w:rPr>
            <w:noProof/>
            <w:webHidden/>
          </w:rPr>
          <w:tab/>
        </w:r>
        <w:r>
          <w:rPr>
            <w:noProof/>
            <w:webHidden/>
          </w:rPr>
          <w:fldChar w:fldCharType="begin"/>
        </w:r>
        <w:r>
          <w:rPr>
            <w:noProof/>
            <w:webHidden/>
          </w:rPr>
          <w:instrText xml:space="preserve"> PAGEREF _Toc195187530 \h </w:instrText>
        </w:r>
        <w:r>
          <w:rPr>
            <w:noProof/>
            <w:webHidden/>
          </w:rPr>
        </w:r>
        <w:r>
          <w:rPr>
            <w:noProof/>
            <w:webHidden/>
          </w:rPr>
          <w:fldChar w:fldCharType="separate"/>
        </w:r>
        <w:r>
          <w:rPr>
            <w:noProof/>
            <w:webHidden/>
          </w:rPr>
          <w:t>21</w:t>
        </w:r>
        <w:r>
          <w:rPr>
            <w:noProof/>
            <w:webHidden/>
          </w:rPr>
          <w:fldChar w:fldCharType="end"/>
        </w:r>
      </w:hyperlink>
    </w:p>
    <w:p w14:paraId="2D4335EF" w14:textId="11B71207" w:rsidR="005725C6" w:rsidRPr="003E314B" w:rsidRDefault="005725C6">
      <w:pPr>
        <w:pStyle w:val="afa"/>
        <w:tabs>
          <w:tab w:val="right" w:leader="dot" w:pos="9592"/>
        </w:tabs>
        <w:rPr>
          <w:rFonts w:ascii="Arial" w:hAnsi="Arial"/>
          <w:i w:val="0"/>
          <w:noProof/>
          <w:kern w:val="2"/>
          <w:sz w:val="21"/>
          <w:szCs w:val="22"/>
          <w:lang w:eastAsia="zh-CN"/>
        </w:rPr>
      </w:pPr>
      <w:hyperlink w:anchor="_Toc195187531" w:history="1">
        <w:r w:rsidRPr="00C17FAA">
          <w:rPr>
            <w:rStyle w:val="af3"/>
            <w:noProof/>
            <w:lang w:eastAsia="zh-CN"/>
          </w:rPr>
          <w:t>图</w:t>
        </w:r>
        <w:r w:rsidRPr="00C17FAA">
          <w:rPr>
            <w:rStyle w:val="af3"/>
            <w:noProof/>
            <w:lang w:eastAsia="zh-CN"/>
          </w:rPr>
          <w:t xml:space="preserve"> 7 </w:t>
        </w:r>
        <w:r w:rsidRPr="00C17FAA">
          <w:rPr>
            <w:rStyle w:val="af3"/>
            <w:noProof/>
            <w:lang w:eastAsia="zh-CN"/>
          </w:rPr>
          <w:t>组合四阅片页面查看临床数据实景图</w:t>
        </w:r>
        <w:r>
          <w:rPr>
            <w:noProof/>
            <w:webHidden/>
          </w:rPr>
          <w:tab/>
        </w:r>
        <w:r>
          <w:rPr>
            <w:noProof/>
            <w:webHidden/>
          </w:rPr>
          <w:fldChar w:fldCharType="begin"/>
        </w:r>
        <w:r>
          <w:rPr>
            <w:noProof/>
            <w:webHidden/>
          </w:rPr>
          <w:instrText xml:space="preserve"> PAGEREF _Toc195187531 \h </w:instrText>
        </w:r>
        <w:r>
          <w:rPr>
            <w:noProof/>
            <w:webHidden/>
          </w:rPr>
        </w:r>
        <w:r>
          <w:rPr>
            <w:noProof/>
            <w:webHidden/>
          </w:rPr>
          <w:fldChar w:fldCharType="separate"/>
        </w:r>
        <w:r>
          <w:rPr>
            <w:noProof/>
            <w:webHidden/>
          </w:rPr>
          <w:t>21</w:t>
        </w:r>
        <w:r>
          <w:rPr>
            <w:noProof/>
            <w:webHidden/>
          </w:rPr>
          <w:fldChar w:fldCharType="end"/>
        </w:r>
      </w:hyperlink>
    </w:p>
    <w:p w14:paraId="0678DA22" w14:textId="243F7AFB" w:rsidR="005725C6" w:rsidRPr="003E314B" w:rsidRDefault="005725C6">
      <w:pPr>
        <w:pStyle w:val="afa"/>
        <w:tabs>
          <w:tab w:val="right" w:leader="dot" w:pos="9592"/>
        </w:tabs>
        <w:rPr>
          <w:rFonts w:ascii="Arial" w:hAnsi="Arial"/>
          <w:i w:val="0"/>
          <w:noProof/>
          <w:kern w:val="2"/>
          <w:sz w:val="21"/>
          <w:szCs w:val="22"/>
          <w:lang w:eastAsia="zh-CN"/>
        </w:rPr>
      </w:pPr>
      <w:hyperlink w:anchor="_Toc195187532" w:history="1">
        <w:r w:rsidRPr="00C17FAA">
          <w:rPr>
            <w:rStyle w:val="af3"/>
            <w:noProof/>
            <w:lang w:eastAsia="zh-CN"/>
          </w:rPr>
          <w:t>图</w:t>
        </w:r>
        <w:r w:rsidRPr="00C17FAA">
          <w:rPr>
            <w:rStyle w:val="af3"/>
            <w:noProof/>
            <w:lang w:eastAsia="zh-CN"/>
          </w:rPr>
          <w:t xml:space="preserve"> 8 </w:t>
        </w:r>
        <w:r w:rsidRPr="00C17FAA">
          <w:rPr>
            <w:rStyle w:val="af3"/>
            <w:noProof/>
            <w:lang w:eastAsia="zh-CN"/>
          </w:rPr>
          <w:t>组合四报告页面实景图</w:t>
        </w:r>
        <w:r>
          <w:rPr>
            <w:noProof/>
            <w:webHidden/>
          </w:rPr>
          <w:tab/>
        </w:r>
        <w:r>
          <w:rPr>
            <w:noProof/>
            <w:webHidden/>
          </w:rPr>
          <w:fldChar w:fldCharType="begin"/>
        </w:r>
        <w:r>
          <w:rPr>
            <w:noProof/>
            <w:webHidden/>
          </w:rPr>
          <w:instrText xml:space="preserve"> PAGEREF _Toc195187532 \h </w:instrText>
        </w:r>
        <w:r>
          <w:rPr>
            <w:noProof/>
            <w:webHidden/>
          </w:rPr>
        </w:r>
        <w:r>
          <w:rPr>
            <w:noProof/>
            <w:webHidden/>
          </w:rPr>
          <w:fldChar w:fldCharType="separate"/>
        </w:r>
        <w:r>
          <w:rPr>
            <w:noProof/>
            <w:webHidden/>
          </w:rPr>
          <w:t>22</w:t>
        </w:r>
        <w:r>
          <w:rPr>
            <w:noProof/>
            <w:webHidden/>
          </w:rPr>
          <w:fldChar w:fldCharType="end"/>
        </w:r>
      </w:hyperlink>
    </w:p>
    <w:p w14:paraId="655508B1" w14:textId="1AF126E0" w:rsidR="005725C6" w:rsidRPr="003E314B" w:rsidRDefault="005725C6">
      <w:pPr>
        <w:pStyle w:val="afa"/>
        <w:tabs>
          <w:tab w:val="right" w:leader="dot" w:pos="9592"/>
        </w:tabs>
        <w:rPr>
          <w:rFonts w:ascii="Arial" w:hAnsi="Arial"/>
          <w:i w:val="0"/>
          <w:noProof/>
          <w:kern w:val="2"/>
          <w:sz w:val="21"/>
          <w:szCs w:val="22"/>
          <w:lang w:eastAsia="zh-CN"/>
        </w:rPr>
      </w:pPr>
      <w:hyperlink w:anchor="_Toc195187533" w:history="1">
        <w:r w:rsidRPr="00C17FAA">
          <w:rPr>
            <w:rStyle w:val="af3"/>
            <w:noProof/>
            <w:lang w:eastAsia="zh-CN"/>
          </w:rPr>
          <w:t>图</w:t>
        </w:r>
        <w:r w:rsidRPr="00C17FAA">
          <w:rPr>
            <w:rStyle w:val="af3"/>
            <w:noProof/>
            <w:lang w:eastAsia="zh-CN"/>
          </w:rPr>
          <w:t xml:space="preserve"> 9 </w:t>
        </w:r>
        <w:r w:rsidRPr="00C17FAA">
          <w:rPr>
            <w:rStyle w:val="af3"/>
            <w:noProof/>
            <w:lang w:eastAsia="zh-CN"/>
          </w:rPr>
          <w:t>按访视组织任务的任务列表</w:t>
        </w:r>
        <w:r>
          <w:rPr>
            <w:noProof/>
            <w:webHidden/>
          </w:rPr>
          <w:tab/>
        </w:r>
        <w:r>
          <w:rPr>
            <w:noProof/>
            <w:webHidden/>
          </w:rPr>
          <w:fldChar w:fldCharType="begin"/>
        </w:r>
        <w:r>
          <w:rPr>
            <w:noProof/>
            <w:webHidden/>
          </w:rPr>
          <w:instrText xml:space="preserve"> PAGEREF _Toc195187533 \h </w:instrText>
        </w:r>
        <w:r>
          <w:rPr>
            <w:noProof/>
            <w:webHidden/>
          </w:rPr>
        </w:r>
        <w:r>
          <w:rPr>
            <w:noProof/>
            <w:webHidden/>
          </w:rPr>
          <w:fldChar w:fldCharType="separate"/>
        </w:r>
        <w:r>
          <w:rPr>
            <w:noProof/>
            <w:webHidden/>
          </w:rPr>
          <w:t>22</w:t>
        </w:r>
        <w:r>
          <w:rPr>
            <w:noProof/>
            <w:webHidden/>
          </w:rPr>
          <w:fldChar w:fldCharType="end"/>
        </w:r>
      </w:hyperlink>
    </w:p>
    <w:p w14:paraId="0A3B4CF0" w14:textId="1EF22BEE" w:rsidR="005725C6" w:rsidRPr="003E314B" w:rsidRDefault="005725C6">
      <w:pPr>
        <w:pStyle w:val="afa"/>
        <w:tabs>
          <w:tab w:val="right" w:leader="dot" w:pos="9592"/>
        </w:tabs>
        <w:rPr>
          <w:rFonts w:ascii="Arial" w:hAnsi="Arial"/>
          <w:i w:val="0"/>
          <w:noProof/>
          <w:kern w:val="2"/>
          <w:sz w:val="21"/>
          <w:szCs w:val="22"/>
          <w:lang w:eastAsia="zh-CN"/>
        </w:rPr>
      </w:pPr>
      <w:hyperlink w:anchor="_Toc195187534" w:history="1">
        <w:r w:rsidRPr="00C17FAA">
          <w:rPr>
            <w:rStyle w:val="af3"/>
            <w:noProof/>
            <w:lang w:eastAsia="zh-CN"/>
          </w:rPr>
          <w:t>图</w:t>
        </w:r>
        <w:r w:rsidRPr="00C17FAA">
          <w:rPr>
            <w:rStyle w:val="af3"/>
            <w:noProof/>
            <w:lang w:eastAsia="zh-CN"/>
          </w:rPr>
          <w:t xml:space="preserve"> 10 </w:t>
        </w:r>
        <w:r w:rsidRPr="00C17FAA">
          <w:rPr>
            <w:rStyle w:val="af3"/>
            <w:noProof/>
            <w:lang w:eastAsia="zh-CN"/>
          </w:rPr>
          <w:t>组合一阅片页面实景图</w:t>
        </w:r>
        <w:r>
          <w:rPr>
            <w:noProof/>
            <w:webHidden/>
          </w:rPr>
          <w:tab/>
        </w:r>
        <w:r>
          <w:rPr>
            <w:noProof/>
            <w:webHidden/>
          </w:rPr>
          <w:fldChar w:fldCharType="begin"/>
        </w:r>
        <w:r>
          <w:rPr>
            <w:noProof/>
            <w:webHidden/>
          </w:rPr>
          <w:instrText xml:space="preserve"> PAGEREF _Toc195187534 \h </w:instrText>
        </w:r>
        <w:r>
          <w:rPr>
            <w:noProof/>
            <w:webHidden/>
          </w:rPr>
        </w:r>
        <w:r>
          <w:rPr>
            <w:noProof/>
            <w:webHidden/>
          </w:rPr>
          <w:fldChar w:fldCharType="separate"/>
        </w:r>
        <w:r>
          <w:rPr>
            <w:noProof/>
            <w:webHidden/>
          </w:rPr>
          <w:t>23</w:t>
        </w:r>
        <w:r>
          <w:rPr>
            <w:noProof/>
            <w:webHidden/>
          </w:rPr>
          <w:fldChar w:fldCharType="end"/>
        </w:r>
      </w:hyperlink>
    </w:p>
    <w:p w14:paraId="58AA2D16" w14:textId="7518BCEF" w:rsidR="000234F9" w:rsidRPr="005725C6" w:rsidRDefault="00E8772F">
      <w:pPr>
        <w:rPr>
          <w:rFonts w:ascii="宋体" w:hAnsi="宋体" w:cs="宋体"/>
          <w:b/>
          <w:caps/>
          <w:sz w:val="20"/>
        </w:rPr>
      </w:pPr>
      <w:r w:rsidRPr="005725C6">
        <w:rPr>
          <w:rFonts w:ascii="宋体" w:hAnsi="宋体" w:cs="宋体"/>
          <w:b/>
          <w:caps/>
          <w:sz w:val="20"/>
        </w:rPr>
        <w:fldChar w:fldCharType="end"/>
      </w:r>
    </w:p>
    <w:p w14:paraId="13908C9F" w14:textId="77777777" w:rsidR="000234F9" w:rsidRPr="005725C6" w:rsidRDefault="000234F9">
      <w:pPr>
        <w:rPr>
          <w:rFonts w:ascii="宋体" w:hAnsi="宋体" w:cs="宋体"/>
          <w:b/>
          <w:caps/>
          <w:sz w:val="20"/>
        </w:rPr>
      </w:pPr>
    </w:p>
    <w:p w14:paraId="2B6F6B42" w14:textId="77777777" w:rsidR="000234F9" w:rsidRPr="005725C6" w:rsidRDefault="00E8772F">
      <w:pPr>
        <w:jc w:val="center"/>
        <w:rPr>
          <w:rFonts w:ascii="宋体" w:hAnsi="宋体" w:cs="宋体"/>
          <w:b/>
          <w:caps/>
          <w:sz w:val="20"/>
        </w:rPr>
      </w:pPr>
      <w:r w:rsidRPr="005725C6">
        <w:rPr>
          <w:rFonts w:ascii="宋体" w:hAnsi="宋体" w:cs="宋体" w:hint="eastAsia"/>
          <w:b/>
          <w:caps/>
          <w:sz w:val="20"/>
          <w:lang w:eastAsia="zh-CN"/>
        </w:rPr>
        <w:t>表格目录</w:t>
      </w:r>
    </w:p>
    <w:p w14:paraId="41DE9279" w14:textId="72A55A27" w:rsidR="005725C6" w:rsidRPr="003E314B" w:rsidRDefault="00E8772F">
      <w:pPr>
        <w:pStyle w:val="afa"/>
        <w:tabs>
          <w:tab w:val="right" w:leader="dot" w:pos="9592"/>
        </w:tabs>
        <w:rPr>
          <w:rFonts w:ascii="Arial" w:hAnsi="Arial"/>
          <w:i w:val="0"/>
          <w:noProof/>
          <w:kern w:val="2"/>
          <w:sz w:val="21"/>
          <w:szCs w:val="22"/>
          <w:lang w:eastAsia="zh-CN"/>
        </w:rPr>
      </w:pPr>
      <w:r w:rsidRPr="005725C6">
        <w:rPr>
          <w:rFonts w:ascii="宋体" w:hAnsi="宋体" w:cs="宋体"/>
          <w:b/>
          <w:i w:val="0"/>
          <w:caps/>
        </w:rPr>
        <w:fldChar w:fldCharType="begin"/>
      </w:r>
      <w:r w:rsidRPr="005725C6">
        <w:rPr>
          <w:rFonts w:ascii="宋体" w:hAnsi="宋体" w:cs="宋体"/>
          <w:b/>
          <w:i w:val="0"/>
          <w:caps/>
        </w:rPr>
        <w:instrText xml:space="preserve"> TOC \h \z \c "表" </w:instrText>
      </w:r>
      <w:r w:rsidRPr="005725C6">
        <w:rPr>
          <w:rFonts w:ascii="宋体" w:hAnsi="宋体" w:cs="宋体"/>
          <w:b/>
          <w:i w:val="0"/>
          <w:caps/>
        </w:rPr>
        <w:fldChar w:fldCharType="separate"/>
      </w:r>
      <w:hyperlink w:anchor="_Toc195187535" w:history="1">
        <w:r w:rsidR="005725C6" w:rsidRPr="000508EF">
          <w:rPr>
            <w:rStyle w:val="af3"/>
            <w:noProof/>
            <w:lang w:eastAsia="zh-CN"/>
          </w:rPr>
          <w:t>表</w:t>
        </w:r>
        <w:r w:rsidR="005725C6" w:rsidRPr="000508EF">
          <w:rPr>
            <w:rStyle w:val="af3"/>
            <w:noProof/>
            <w:lang w:eastAsia="zh-CN"/>
          </w:rPr>
          <w:t xml:space="preserve"> 1 </w:t>
        </w:r>
        <w:r w:rsidR="005725C6" w:rsidRPr="000508EF">
          <w:rPr>
            <w:rStyle w:val="af3"/>
            <w:noProof/>
            <w:lang w:eastAsia="zh-CN"/>
          </w:rPr>
          <w:t>阅片单元配置规则</w:t>
        </w:r>
        <w:r w:rsidR="005725C6">
          <w:rPr>
            <w:noProof/>
            <w:webHidden/>
          </w:rPr>
          <w:tab/>
        </w:r>
        <w:r w:rsidR="005725C6">
          <w:rPr>
            <w:noProof/>
            <w:webHidden/>
          </w:rPr>
          <w:fldChar w:fldCharType="begin"/>
        </w:r>
        <w:r w:rsidR="005725C6">
          <w:rPr>
            <w:noProof/>
            <w:webHidden/>
          </w:rPr>
          <w:instrText xml:space="preserve"> PAGEREF _Toc195187535 \h </w:instrText>
        </w:r>
        <w:r w:rsidR="005725C6">
          <w:rPr>
            <w:noProof/>
            <w:webHidden/>
          </w:rPr>
        </w:r>
        <w:r w:rsidR="005725C6">
          <w:rPr>
            <w:noProof/>
            <w:webHidden/>
          </w:rPr>
          <w:fldChar w:fldCharType="separate"/>
        </w:r>
        <w:r w:rsidR="005725C6">
          <w:rPr>
            <w:noProof/>
            <w:webHidden/>
          </w:rPr>
          <w:t>7</w:t>
        </w:r>
        <w:r w:rsidR="005725C6">
          <w:rPr>
            <w:noProof/>
            <w:webHidden/>
          </w:rPr>
          <w:fldChar w:fldCharType="end"/>
        </w:r>
      </w:hyperlink>
    </w:p>
    <w:p w14:paraId="12A605CD" w14:textId="0519B69A" w:rsidR="005725C6" w:rsidRPr="003E314B" w:rsidRDefault="005725C6">
      <w:pPr>
        <w:pStyle w:val="afa"/>
        <w:tabs>
          <w:tab w:val="right" w:leader="dot" w:pos="9592"/>
        </w:tabs>
        <w:rPr>
          <w:rFonts w:ascii="Arial" w:hAnsi="Arial"/>
          <w:i w:val="0"/>
          <w:noProof/>
          <w:kern w:val="2"/>
          <w:sz w:val="21"/>
          <w:szCs w:val="22"/>
          <w:lang w:eastAsia="zh-CN"/>
        </w:rPr>
      </w:pPr>
      <w:hyperlink w:anchor="_Toc195187536" w:history="1">
        <w:r w:rsidRPr="000508EF">
          <w:rPr>
            <w:rStyle w:val="af3"/>
            <w:noProof/>
            <w:lang w:eastAsia="zh-CN"/>
          </w:rPr>
          <w:t>表</w:t>
        </w:r>
        <w:r w:rsidRPr="000508EF">
          <w:rPr>
            <w:rStyle w:val="af3"/>
            <w:noProof/>
            <w:lang w:eastAsia="zh-CN"/>
          </w:rPr>
          <w:t xml:space="preserve"> 2 </w:t>
        </w:r>
        <w:r w:rsidRPr="000508EF">
          <w:rPr>
            <w:rStyle w:val="af3"/>
            <w:noProof/>
            <w:lang w:eastAsia="zh-CN"/>
          </w:rPr>
          <w:t>阅片任务类型对应的阅片界面及阅片规则</w:t>
        </w:r>
        <w:r>
          <w:rPr>
            <w:noProof/>
            <w:webHidden/>
          </w:rPr>
          <w:tab/>
        </w:r>
        <w:r>
          <w:rPr>
            <w:noProof/>
            <w:webHidden/>
          </w:rPr>
          <w:fldChar w:fldCharType="begin"/>
        </w:r>
        <w:r>
          <w:rPr>
            <w:noProof/>
            <w:webHidden/>
          </w:rPr>
          <w:instrText xml:space="preserve"> PAGEREF _Toc195187536 \h </w:instrText>
        </w:r>
        <w:r>
          <w:rPr>
            <w:noProof/>
            <w:webHidden/>
          </w:rPr>
        </w:r>
        <w:r>
          <w:rPr>
            <w:noProof/>
            <w:webHidden/>
          </w:rPr>
          <w:fldChar w:fldCharType="separate"/>
        </w:r>
        <w:r>
          <w:rPr>
            <w:noProof/>
            <w:webHidden/>
          </w:rPr>
          <w:t>10</w:t>
        </w:r>
        <w:r>
          <w:rPr>
            <w:noProof/>
            <w:webHidden/>
          </w:rPr>
          <w:fldChar w:fldCharType="end"/>
        </w:r>
      </w:hyperlink>
    </w:p>
    <w:p w14:paraId="063934C9" w14:textId="06954CF2" w:rsidR="005725C6" w:rsidRPr="003E314B" w:rsidRDefault="005725C6">
      <w:pPr>
        <w:pStyle w:val="afa"/>
        <w:tabs>
          <w:tab w:val="right" w:leader="dot" w:pos="9592"/>
        </w:tabs>
        <w:rPr>
          <w:rFonts w:ascii="Arial" w:hAnsi="Arial"/>
          <w:i w:val="0"/>
          <w:noProof/>
          <w:kern w:val="2"/>
          <w:sz w:val="21"/>
          <w:szCs w:val="22"/>
          <w:lang w:eastAsia="zh-CN"/>
        </w:rPr>
      </w:pPr>
      <w:hyperlink w:anchor="_Toc195187537" w:history="1">
        <w:r w:rsidRPr="000508EF">
          <w:rPr>
            <w:rStyle w:val="af3"/>
            <w:noProof/>
            <w:lang w:eastAsia="zh-CN"/>
          </w:rPr>
          <w:t>表</w:t>
        </w:r>
        <w:r w:rsidRPr="000508EF">
          <w:rPr>
            <w:rStyle w:val="af3"/>
            <w:noProof/>
            <w:lang w:eastAsia="zh-CN"/>
          </w:rPr>
          <w:t xml:space="preserve"> 3 eICRF</w:t>
        </w:r>
        <w:r w:rsidRPr="000508EF">
          <w:rPr>
            <w:rStyle w:val="af3"/>
            <w:noProof/>
            <w:lang w:eastAsia="zh-CN"/>
          </w:rPr>
          <w:t>表单问题题型</w:t>
        </w:r>
        <w:r>
          <w:rPr>
            <w:noProof/>
            <w:webHidden/>
          </w:rPr>
          <w:tab/>
        </w:r>
        <w:r>
          <w:rPr>
            <w:noProof/>
            <w:webHidden/>
          </w:rPr>
          <w:fldChar w:fldCharType="begin"/>
        </w:r>
        <w:r>
          <w:rPr>
            <w:noProof/>
            <w:webHidden/>
          </w:rPr>
          <w:instrText xml:space="preserve"> PAGEREF _Toc195187537 \h </w:instrText>
        </w:r>
        <w:r>
          <w:rPr>
            <w:noProof/>
            <w:webHidden/>
          </w:rPr>
        </w:r>
        <w:r>
          <w:rPr>
            <w:noProof/>
            <w:webHidden/>
          </w:rPr>
          <w:fldChar w:fldCharType="separate"/>
        </w:r>
        <w:r>
          <w:rPr>
            <w:noProof/>
            <w:webHidden/>
          </w:rPr>
          <w:t>11</w:t>
        </w:r>
        <w:r>
          <w:rPr>
            <w:noProof/>
            <w:webHidden/>
          </w:rPr>
          <w:fldChar w:fldCharType="end"/>
        </w:r>
      </w:hyperlink>
    </w:p>
    <w:p w14:paraId="5BAAB60B" w14:textId="1EB270AD" w:rsidR="005725C6" w:rsidRPr="003E314B" w:rsidRDefault="005725C6">
      <w:pPr>
        <w:pStyle w:val="afa"/>
        <w:tabs>
          <w:tab w:val="right" w:leader="dot" w:pos="9592"/>
        </w:tabs>
        <w:rPr>
          <w:rFonts w:ascii="Arial" w:hAnsi="Arial"/>
          <w:i w:val="0"/>
          <w:noProof/>
          <w:kern w:val="2"/>
          <w:sz w:val="21"/>
          <w:szCs w:val="22"/>
          <w:lang w:eastAsia="zh-CN"/>
        </w:rPr>
      </w:pPr>
      <w:hyperlink w:anchor="_Toc195187538" w:history="1">
        <w:r w:rsidRPr="000508EF">
          <w:rPr>
            <w:rStyle w:val="af3"/>
            <w:noProof/>
            <w:lang w:eastAsia="zh-CN"/>
          </w:rPr>
          <w:t>表</w:t>
        </w:r>
        <w:r w:rsidRPr="000508EF">
          <w:rPr>
            <w:rStyle w:val="af3"/>
            <w:noProof/>
            <w:lang w:eastAsia="zh-CN"/>
          </w:rPr>
          <w:t xml:space="preserve"> 4 eICRF</w:t>
        </w:r>
        <w:r w:rsidRPr="000508EF">
          <w:rPr>
            <w:rStyle w:val="af3"/>
            <w:noProof/>
            <w:lang w:eastAsia="zh-CN"/>
          </w:rPr>
          <w:t>表单表格问题的子问题题型</w:t>
        </w:r>
        <w:r>
          <w:rPr>
            <w:noProof/>
            <w:webHidden/>
          </w:rPr>
          <w:tab/>
        </w:r>
        <w:r>
          <w:rPr>
            <w:noProof/>
            <w:webHidden/>
          </w:rPr>
          <w:fldChar w:fldCharType="begin"/>
        </w:r>
        <w:r>
          <w:rPr>
            <w:noProof/>
            <w:webHidden/>
          </w:rPr>
          <w:instrText xml:space="preserve"> PAGEREF _Toc195187538 \h </w:instrText>
        </w:r>
        <w:r>
          <w:rPr>
            <w:noProof/>
            <w:webHidden/>
          </w:rPr>
        </w:r>
        <w:r>
          <w:rPr>
            <w:noProof/>
            <w:webHidden/>
          </w:rPr>
          <w:fldChar w:fldCharType="separate"/>
        </w:r>
        <w:r>
          <w:rPr>
            <w:noProof/>
            <w:webHidden/>
          </w:rPr>
          <w:t>12</w:t>
        </w:r>
        <w:r>
          <w:rPr>
            <w:noProof/>
            <w:webHidden/>
          </w:rPr>
          <w:fldChar w:fldCharType="end"/>
        </w:r>
      </w:hyperlink>
    </w:p>
    <w:p w14:paraId="3F16B896" w14:textId="78F394FA" w:rsidR="005725C6" w:rsidRPr="003E314B" w:rsidRDefault="005725C6">
      <w:pPr>
        <w:pStyle w:val="afa"/>
        <w:tabs>
          <w:tab w:val="right" w:leader="dot" w:pos="9592"/>
        </w:tabs>
        <w:rPr>
          <w:rFonts w:ascii="Arial" w:hAnsi="Arial"/>
          <w:i w:val="0"/>
          <w:noProof/>
          <w:kern w:val="2"/>
          <w:sz w:val="21"/>
          <w:szCs w:val="22"/>
          <w:lang w:eastAsia="zh-CN"/>
        </w:rPr>
      </w:pPr>
      <w:hyperlink w:anchor="_Toc195187539" w:history="1">
        <w:r w:rsidRPr="000508EF">
          <w:rPr>
            <w:rStyle w:val="af3"/>
            <w:noProof/>
            <w:lang w:eastAsia="zh-CN"/>
          </w:rPr>
          <w:t>表</w:t>
        </w:r>
        <w:r w:rsidRPr="000508EF">
          <w:rPr>
            <w:rStyle w:val="af3"/>
            <w:noProof/>
            <w:lang w:eastAsia="zh-CN"/>
          </w:rPr>
          <w:t xml:space="preserve"> 5 eICRF</w:t>
        </w:r>
        <w:r w:rsidRPr="000508EF">
          <w:rPr>
            <w:rStyle w:val="af3"/>
            <w:noProof/>
            <w:lang w:eastAsia="zh-CN"/>
          </w:rPr>
          <w:t>表单题型的公有属性</w:t>
        </w:r>
        <w:r>
          <w:rPr>
            <w:noProof/>
            <w:webHidden/>
          </w:rPr>
          <w:tab/>
        </w:r>
        <w:r>
          <w:rPr>
            <w:noProof/>
            <w:webHidden/>
          </w:rPr>
          <w:fldChar w:fldCharType="begin"/>
        </w:r>
        <w:r>
          <w:rPr>
            <w:noProof/>
            <w:webHidden/>
          </w:rPr>
          <w:instrText xml:space="preserve"> PAGEREF _Toc195187539 \h </w:instrText>
        </w:r>
        <w:r>
          <w:rPr>
            <w:noProof/>
            <w:webHidden/>
          </w:rPr>
        </w:r>
        <w:r>
          <w:rPr>
            <w:noProof/>
            <w:webHidden/>
          </w:rPr>
          <w:fldChar w:fldCharType="separate"/>
        </w:r>
        <w:r>
          <w:rPr>
            <w:noProof/>
            <w:webHidden/>
          </w:rPr>
          <w:t>13</w:t>
        </w:r>
        <w:r>
          <w:rPr>
            <w:noProof/>
            <w:webHidden/>
          </w:rPr>
          <w:fldChar w:fldCharType="end"/>
        </w:r>
      </w:hyperlink>
    </w:p>
    <w:p w14:paraId="65B41E3E" w14:textId="3219E2CF" w:rsidR="005725C6" w:rsidRPr="003E314B" w:rsidRDefault="005725C6">
      <w:pPr>
        <w:pStyle w:val="afa"/>
        <w:tabs>
          <w:tab w:val="right" w:leader="dot" w:pos="9592"/>
        </w:tabs>
        <w:rPr>
          <w:rFonts w:ascii="Arial" w:hAnsi="Arial"/>
          <w:i w:val="0"/>
          <w:noProof/>
          <w:kern w:val="2"/>
          <w:sz w:val="21"/>
          <w:szCs w:val="22"/>
          <w:lang w:eastAsia="zh-CN"/>
        </w:rPr>
      </w:pPr>
      <w:hyperlink w:anchor="_Toc195187540" w:history="1">
        <w:r w:rsidRPr="000508EF">
          <w:rPr>
            <w:rStyle w:val="af3"/>
            <w:noProof/>
            <w:lang w:eastAsia="zh-CN"/>
          </w:rPr>
          <w:t>表</w:t>
        </w:r>
        <w:r w:rsidRPr="000508EF">
          <w:rPr>
            <w:rStyle w:val="af3"/>
            <w:noProof/>
            <w:lang w:eastAsia="zh-CN"/>
          </w:rPr>
          <w:t xml:space="preserve"> 6 eICRF</w:t>
        </w:r>
        <w:r w:rsidRPr="000508EF">
          <w:rPr>
            <w:rStyle w:val="af3"/>
            <w:noProof/>
            <w:lang w:eastAsia="zh-CN"/>
          </w:rPr>
          <w:t>表单题型的私有属性</w:t>
        </w:r>
        <w:r>
          <w:rPr>
            <w:noProof/>
            <w:webHidden/>
          </w:rPr>
          <w:tab/>
        </w:r>
        <w:r>
          <w:rPr>
            <w:noProof/>
            <w:webHidden/>
          </w:rPr>
          <w:fldChar w:fldCharType="begin"/>
        </w:r>
        <w:r>
          <w:rPr>
            <w:noProof/>
            <w:webHidden/>
          </w:rPr>
          <w:instrText xml:space="preserve"> PAGEREF _Toc195187540 \h </w:instrText>
        </w:r>
        <w:r>
          <w:rPr>
            <w:noProof/>
            <w:webHidden/>
          </w:rPr>
        </w:r>
        <w:r>
          <w:rPr>
            <w:noProof/>
            <w:webHidden/>
          </w:rPr>
          <w:fldChar w:fldCharType="separate"/>
        </w:r>
        <w:r>
          <w:rPr>
            <w:noProof/>
            <w:webHidden/>
          </w:rPr>
          <w:t>15</w:t>
        </w:r>
        <w:r>
          <w:rPr>
            <w:noProof/>
            <w:webHidden/>
          </w:rPr>
          <w:fldChar w:fldCharType="end"/>
        </w:r>
      </w:hyperlink>
    </w:p>
    <w:p w14:paraId="49F922DD" w14:textId="65B26C88" w:rsidR="005725C6" w:rsidRPr="003E314B" w:rsidRDefault="005725C6">
      <w:pPr>
        <w:pStyle w:val="afa"/>
        <w:tabs>
          <w:tab w:val="right" w:leader="dot" w:pos="9592"/>
        </w:tabs>
        <w:rPr>
          <w:rFonts w:ascii="Arial" w:hAnsi="Arial"/>
          <w:i w:val="0"/>
          <w:noProof/>
          <w:kern w:val="2"/>
          <w:sz w:val="21"/>
          <w:szCs w:val="22"/>
          <w:lang w:eastAsia="zh-CN"/>
        </w:rPr>
      </w:pPr>
      <w:hyperlink w:anchor="_Toc195187541" w:history="1">
        <w:r w:rsidRPr="000508EF">
          <w:rPr>
            <w:rStyle w:val="af3"/>
            <w:noProof/>
            <w:lang w:eastAsia="zh-CN"/>
          </w:rPr>
          <w:t>表</w:t>
        </w:r>
        <w:r w:rsidRPr="000508EF">
          <w:rPr>
            <w:rStyle w:val="af3"/>
            <w:noProof/>
            <w:lang w:eastAsia="zh-CN"/>
          </w:rPr>
          <w:t xml:space="preserve"> 7 </w:t>
        </w:r>
        <w:r w:rsidRPr="000508EF">
          <w:rPr>
            <w:rStyle w:val="af3"/>
            <w:noProof/>
            <w:lang w:eastAsia="zh-CN"/>
          </w:rPr>
          <w:t>阅片任务类型对应的阅片界面及阅片规则</w:t>
        </w:r>
        <w:r>
          <w:rPr>
            <w:noProof/>
            <w:webHidden/>
          </w:rPr>
          <w:tab/>
        </w:r>
        <w:r>
          <w:rPr>
            <w:noProof/>
            <w:webHidden/>
          </w:rPr>
          <w:fldChar w:fldCharType="begin"/>
        </w:r>
        <w:r>
          <w:rPr>
            <w:noProof/>
            <w:webHidden/>
          </w:rPr>
          <w:instrText xml:space="preserve"> PAGEREF _Toc195187541 \h </w:instrText>
        </w:r>
        <w:r>
          <w:rPr>
            <w:noProof/>
            <w:webHidden/>
          </w:rPr>
        </w:r>
        <w:r>
          <w:rPr>
            <w:noProof/>
            <w:webHidden/>
          </w:rPr>
          <w:fldChar w:fldCharType="separate"/>
        </w:r>
        <w:r>
          <w:rPr>
            <w:noProof/>
            <w:webHidden/>
          </w:rPr>
          <w:t>17</w:t>
        </w:r>
        <w:r>
          <w:rPr>
            <w:noProof/>
            <w:webHidden/>
          </w:rPr>
          <w:fldChar w:fldCharType="end"/>
        </w:r>
      </w:hyperlink>
    </w:p>
    <w:p w14:paraId="75BB592A" w14:textId="33E06950" w:rsidR="005725C6" w:rsidRPr="003E314B" w:rsidRDefault="005725C6">
      <w:pPr>
        <w:pStyle w:val="afa"/>
        <w:tabs>
          <w:tab w:val="right" w:leader="dot" w:pos="9592"/>
        </w:tabs>
        <w:rPr>
          <w:rFonts w:ascii="Arial" w:hAnsi="Arial"/>
          <w:i w:val="0"/>
          <w:noProof/>
          <w:kern w:val="2"/>
          <w:sz w:val="21"/>
          <w:szCs w:val="22"/>
          <w:lang w:eastAsia="zh-CN"/>
        </w:rPr>
      </w:pPr>
      <w:hyperlink w:anchor="_Toc195187542" w:history="1">
        <w:r w:rsidRPr="000508EF">
          <w:rPr>
            <w:rStyle w:val="af3"/>
            <w:noProof/>
            <w:lang w:eastAsia="zh-CN"/>
          </w:rPr>
          <w:t>表</w:t>
        </w:r>
        <w:r w:rsidRPr="000508EF">
          <w:rPr>
            <w:rStyle w:val="af3"/>
            <w:noProof/>
            <w:lang w:eastAsia="zh-CN"/>
          </w:rPr>
          <w:t xml:space="preserve"> 8 </w:t>
        </w:r>
        <w:r w:rsidRPr="000508EF">
          <w:rPr>
            <w:rStyle w:val="af3"/>
            <w:noProof/>
            <w:lang w:eastAsia="zh-CN"/>
          </w:rPr>
          <w:t>阅片任务组织方式、呈现顺序与任务列表、阅片页面的关系</w:t>
        </w:r>
        <w:r>
          <w:rPr>
            <w:noProof/>
            <w:webHidden/>
          </w:rPr>
          <w:tab/>
        </w:r>
        <w:r>
          <w:rPr>
            <w:noProof/>
            <w:webHidden/>
          </w:rPr>
          <w:fldChar w:fldCharType="begin"/>
        </w:r>
        <w:r>
          <w:rPr>
            <w:noProof/>
            <w:webHidden/>
          </w:rPr>
          <w:instrText xml:space="preserve"> PAGEREF _Toc195187542 \h </w:instrText>
        </w:r>
        <w:r>
          <w:rPr>
            <w:noProof/>
            <w:webHidden/>
          </w:rPr>
        </w:r>
        <w:r>
          <w:rPr>
            <w:noProof/>
            <w:webHidden/>
          </w:rPr>
          <w:fldChar w:fldCharType="separate"/>
        </w:r>
        <w:r>
          <w:rPr>
            <w:noProof/>
            <w:webHidden/>
          </w:rPr>
          <w:t>18</w:t>
        </w:r>
        <w:r>
          <w:rPr>
            <w:noProof/>
            <w:webHidden/>
          </w:rPr>
          <w:fldChar w:fldCharType="end"/>
        </w:r>
      </w:hyperlink>
    </w:p>
    <w:p w14:paraId="2F589B24" w14:textId="5F9F0C14" w:rsidR="005725C6" w:rsidRPr="003E314B" w:rsidRDefault="005725C6">
      <w:pPr>
        <w:pStyle w:val="afa"/>
        <w:tabs>
          <w:tab w:val="right" w:leader="dot" w:pos="9592"/>
        </w:tabs>
        <w:rPr>
          <w:rFonts w:ascii="Arial" w:hAnsi="Arial"/>
          <w:i w:val="0"/>
          <w:noProof/>
          <w:kern w:val="2"/>
          <w:sz w:val="21"/>
          <w:szCs w:val="22"/>
          <w:lang w:eastAsia="zh-CN"/>
        </w:rPr>
      </w:pPr>
      <w:hyperlink w:anchor="_Toc195187543" w:history="1">
        <w:r w:rsidRPr="000508EF">
          <w:rPr>
            <w:rStyle w:val="af3"/>
            <w:noProof/>
            <w:lang w:eastAsia="zh-CN"/>
          </w:rPr>
          <w:t>表</w:t>
        </w:r>
        <w:r w:rsidRPr="000508EF">
          <w:rPr>
            <w:rStyle w:val="af3"/>
            <w:noProof/>
            <w:lang w:eastAsia="zh-CN"/>
          </w:rPr>
          <w:t xml:space="preserve"> 9 </w:t>
        </w:r>
        <w:r w:rsidRPr="000508EF">
          <w:rPr>
            <w:rStyle w:val="af3"/>
            <w:noProof/>
            <w:lang w:eastAsia="zh-CN"/>
          </w:rPr>
          <w:t>阅片任务类型对应的阅片界面及阅片规则</w:t>
        </w:r>
        <w:r>
          <w:rPr>
            <w:noProof/>
            <w:webHidden/>
          </w:rPr>
          <w:tab/>
        </w:r>
        <w:r>
          <w:rPr>
            <w:noProof/>
            <w:webHidden/>
          </w:rPr>
          <w:fldChar w:fldCharType="begin"/>
        </w:r>
        <w:r>
          <w:rPr>
            <w:noProof/>
            <w:webHidden/>
          </w:rPr>
          <w:instrText xml:space="preserve"> PAGEREF _Toc195187543 \h </w:instrText>
        </w:r>
        <w:r>
          <w:rPr>
            <w:noProof/>
            <w:webHidden/>
          </w:rPr>
        </w:r>
        <w:r>
          <w:rPr>
            <w:noProof/>
            <w:webHidden/>
          </w:rPr>
          <w:fldChar w:fldCharType="separate"/>
        </w:r>
        <w:r>
          <w:rPr>
            <w:noProof/>
            <w:webHidden/>
          </w:rPr>
          <w:t>19</w:t>
        </w:r>
        <w:r>
          <w:rPr>
            <w:noProof/>
            <w:webHidden/>
          </w:rPr>
          <w:fldChar w:fldCharType="end"/>
        </w:r>
      </w:hyperlink>
    </w:p>
    <w:p w14:paraId="754489B8" w14:textId="2842CCBB" w:rsidR="005725C6" w:rsidRPr="003E314B" w:rsidRDefault="005725C6">
      <w:pPr>
        <w:pStyle w:val="afa"/>
        <w:tabs>
          <w:tab w:val="right" w:leader="dot" w:pos="9592"/>
        </w:tabs>
        <w:rPr>
          <w:rFonts w:ascii="Arial" w:hAnsi="Arial"/>
          <w:i w:val="0"/>
          <w:noProof/>
          <w:kern w:val="2"/>
          <w:sz w:val="21"/>
          <w:szCs w:val="22"/>
          <w:lang w:eastAsia="zh-CN"/>
        </w:rPr>
      </w:pPr>
      <w:hyperlink w:anchor="_Toc195187544" w:history="1">
        <w:r w:rsidRPr="000508EF">
          <w:rPr>
            <w:rStyle w:val="af3"/>
            <w:noProof/>
            <w:lang w:eastAsia="zh-CN"/>
          </w:rPr>
          <w:t>表</w:t>
        </w:r>
        <w:r w:rsidRPr="000508EF">
          <w:rPr>
            <w:rStyle w:val="af3"/>
            <w:noProof/>
            <w:lang w:eastAsia="zh-CN"/>
          </w:rPr>
          <w:t xml:space="preserve"> 10 </w:t>
        </w:r>
        <w:r w:rsidRPr="000508EF">
          <w:rPr>
            <w:rStyle w:val="af3"/>
            <w:noProof/>
            <w:lang w:eastAsia="zh-CN"/>
          </w:rPr>
          <w:t>组合四的阅片页面、报告页面组合</w:t>
        </w:r>
        <w:r>
          <w:rPr>
            <w:noProof/>
            <w:webHidden/>
          </w:rPr>
          <w:tab/>
        </w:r>
        <w:r>
          <w:rPr>
            <w:noProof/>
            <w:webHidden/>
          </w:rPr>
          <w:fldChar w:fldCharType="begin"/>
        </w:r>
        <w:r>
          <w:rPr>
            <w:noProof/>
            <w:webHidden/>
          </w:rPr>
          <w:instrText xml:space="preserve"> PAGEREF _Toc195187544 \h </w:instrText>
        </w:r>
        <w:r>
          <w:rPr>
            <w:noProof/>
            <w:webHidden/>
          </w:rPr>
        </w:r>
        <w:r>
          <w:rPr>
            <w:noProof/>
            <w:webHidden/>
          </w:rPr>
          <w:fldChar w:fldCharType="separate"/>
        </w:r>
        <w:r>
          <w:rPr>
            <w:noProof/>
            <w:webHidden/>
          </w:rPr>
          <w:t>20</w:t>
        </w:r>
        <w:r>
          <w:rPr>
            <w:noProof/>
            <w:webHidden/>
          </w:rPr>
          <w:fldChar w:fldCharType="end"/>
        </w:r>
      </w:hyperlink>
    </w:p>
    <w:p w14:paraId="61644949" w14:textId="08AD8D15" w:rsidR="005725C6" w:rsidRPr="003E314B" w:rsidRDefault="005725C6">
      <w:pPr>
        <w:pStyle w:val="afa"/>
        <w:tabs>
          <w:tab w:val="right" w:leader="dot" w:pos="9592"/>
        </w:tabs>
        <w:rPr>
          <w:rFonts w:ascii="Arial" w:hAnsi="Arial"/>
          <w:i w:val="0"/>
          <w:noProof/>
          <w:kern w:val="2"/>
          <w:sz w:val="21"/>
          <w:szCs w:val="22"/>
          <w:lang w:eastAsia="zh-CN"/>
        </w:rPr>
      </w:pPr>
      <w:hyperlink w:anchor="_Toc195187545" w:history="1">
        <w:r w:rsidRPr="000508EF">
          <w:rPr>
            <w:rStyle w:val="af3"/>
            <w:noProof/>
            <w:lang w:eastAsia="zh-CN"/>
          </w:rPr>
          <w:t>表</w:t>
        </w:r>
        <w:r w:rsidRPr="000508EF">
          <w:rPr>
            <w:rStyle w:val="af3"/>
            <w:noProof/>
            <w:lang w:eastAsia="zh-CN"/>
          </w:rPr>
          <w:t xml:space="preserve"> 11 </w:t>
        </w:r>
        <w:r w:rsidRPr="000508EF">
          <w:rPr>
            <w:rStyle w:val="af3"/>
            <w:noProof/>
            <w:lang w:eastAsia="zh-CN"/>
          </w:rPr>
          <w:t>组合一的阅片页面、报告页面组合</w:t>
        </w:r>
        <w:r>
          <w:rPr>
            <w:noProof/>
            <w:webHidden/>
          </w:rPr>
          <w:tab/>
        </w:r>
        <w:r>
          <w:rPr>
            <w:noProof/>
            <w:webHidden/>
          </w:rPr>
          <w:fldChar w:fldCharType="begin"/>
        </w:r>
        <w:r>
          <w:rPr>
            <w:noProof/>
            <w:webHidden/>
          </w:rPr>
          <w:instrText xml:space="preserve"> PAGEREF _Toc195187545 \h </w:instrText>
        </w:r>
        <w:r>
          <w:rPr>
            <w:noProof/>
            <w:webHidden/>
          </w:rPr>
        </w:r>
        <w:r>
          <w:rPr>
            <w:noProof/>
            <w:webHidden/>
          </w:rPr>
          <w:fldChar w:fldCharType="separate"/>
        </w:r>
        <w:r>
          <w:rPr>
            <w:noProof/>
            <w:webHidden/>
          </w:rPr>
          <w:t>22</w:t>
        </w:r>
        <w:r>
          <w:rPr>
            <w:noProof/>
            <w:webHidden/>
          </w:rPr>
          <w:fldChar w:fldCharType="end"/>
        </w:r>
      </w:hyperlink>
    </w:p>
    <w:p w14:paraId="0B18EA16" w14:textId="785722CA" w:rsidR="000234F9" w:rsidRPr="005725C6" w:rsidRDefault="00E8772F">
      <w:pPr>
        <w:rPr>
          <w:rFonts w:ascii="宋体" w:hAnsi="宋体" w:cs="宋体"/>
          <w:b/>
          <w:caps/>
          <w:sz w:val="20"/>
        </w:rPr>
      </w:pPr>
      <w:r w:rsidRPr="005725C6">
        <w:rPr>
          <w:rFonts w:ascii="宋体" w:hAnsi="宋体" w:cs="宋体"/>
          <w:b/>
          <w:caps/>
          <w:sz w:val="20"/>
        </w:rPr>
        <w:fldChar w:fldCharType="end"/>
      </w:r>
    </w:p>
    <w:p w14:paraId="55D9085C" w14:textId="77777777" w:rsidR="000234F9" w:rsidRPr="005725C6" w:rsidRDefault="000234F9">
      <w:pPr>
        <w:rPr>
          <w:rFonts w:ascii="宋体" w:hAnsi="宋体" w:cs="宋体"/>
          <w:bCs/>
        </w:rPr>
      </w:pPr>
    </w:p>
    <w:p w14:paraId="02229E5F" w14:textId="77777777" w:rsidR="000234F9" w:rsidRPr="005725C6" w:rsidRDefault="000234F9">
      <w:pPr>
        <w:rPr>
          <w:rFonts w:ascii="宋体" w:hAnsi="宋体" w:cs="宋体"/>
          <w:bCs/>
        </w:rPr>
        <w:sectPr w:rsidR="000234F9" w:rsidRPr="005725C6">
          <w:pgSz w:w="11906" w:h="16838"/>
          <w:pgMar w:top="1608" w:right="1152" w:bottom="1152" w:left="1152" w:header="454" w:footer="567" w:gutter="0"/>
          <w:cols w:space="720"/>
          <w:docGrid w:linePitch="360"/>
        </w:sectPr>
      </w:pPr>
    </w:p>
    <w:p w14:paraId="05225A0A" w14:textId="77777777" w:rsidR="000234F9" w:rsidRPr="005725C6" w:rsidRDefault="00E8772F">
      <w:pPr>
        <w:pStyle w:val="1"/>
        <w:spacing w:after="240"/>
        <w:rPr>
          <w:rFonts w:ascii="宋体" w:hAnsi="宋体" w:cs="宋体"/>
          <w:szCs w:val="24"/>
          <w:lang w:eastAsia="zh-CN"/>
        </w:rPr>
      </w:pPr>
      <w:bookmarkStart w:id="2" w:name="_Toc195187546"/>
      <w:r w:rsidRPr="005725C6">
        <w:rPr>
          <w:rFonts w:ascii="宋体" w:hAnsi="宋体" w:cs="宋体" w:hint="eastAsia"/>
          <w:szCs w:val="24"/>
          <w:lang w:eastAsia="zh-CN"/>
        </w:rPr>
        <w:lastRenderedPageBreak/>
        <w:t>目的</w:t>
      </w:r>
      <w:bookmarkEnd w:id="2"/>
    </w:p>
    <w:p w14:paraId="11E4D59B" w14:textId="77777777" w:rsidR="000234F9" w:rsidRPr="005725C6" w:rsidRDefault="00E8772F">
      <w:pPr>
        <w:tabs>
          <w:tab w:val="left" w:pos="6840"/>
        </w:tabs>
        <w:ind w:firstLine="480"/>
        <w:rPr>
          <w:rFonts w:ascii="宋体" w:hAnsi="宋体" w:cs="宋体"/>
          <w:szCs w:val="24"/>
          <w:lang w:eastAsia="zh-CN"/>
        </w:rPr>
      </w:pPr>
      <w:r w:rsidRPr="005725C6">
        <w:rPr>
          <w:rFonts w:ascii="宋体" w:hAnsi="宋体" w:cs="宋体" w:hint="eastAsia"/>
          <w:szCs w:val="24"/>
          <w:lang w:eastAsia="zh-CN"/>
        </w:rPr>
        <w:t>本文档是展影医疗的展影云IRC影像系统v1.0的影像疗效阅片系统及其配置工具的说明。本文档描述了影像疗效阅片系统的配置、渲染过程。</w:t>
      </w:r>
    </w:p>
    <w:p w14:paraId="12E3469C" w14:textId="77777777" w:rsidR="000234F9" w:rsidRPr="005725C6" w:rsidRDefault="000234F9">
      <w:pPr>
        <w:rPr>
          <w:lang w:eastAsia="zh-CN"/>
        </w:rPr>
      </w:pPr>
    </w:p>
    <w:p w14:paraId="341898D1" w14:textId="77777777" w:rsidR="000234F9" w:rsidRPr="005725C6" w:rsidRDefault="00E8772F">
      <w:pPr>
        <w:pStyle w:val="1"/>
        <w:spacing w:after="240"/>
        <w:rPr>
          <w:rFonts w:ascii="宋体" w:hAnsi="宋体" w:cs="宋体"/>
          <w:lang w:eastAsia="zh-CN"/>
        </w:rPr>
      </w:pPr>
      <w:bookmarkStart w:id="3" w:name="_Toc195187547"/>
      <w:r w:rsidRPr="005725C6">
        <w:rPr>
          <w:rFonts w:ascii="宋体" w:hAnsi="宋体" w:cs="宋体" w:hint="eastAsia"/>
        </w:rPr>
        <w:t>缩写和定义</w:t>
      </w:r>
      <w:bookmarkEnd w:id="3"/>
    </w:p>
    <w:tbl>
      <w:tblPr>
        <w:tblW w:w="91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68"/>
        <w:gridCol w:w="7391"/>
      </w:tblGrid>
      <w:tr w:rsidR="000234F9" w:rsidRPr="005725C6" w14:paraId="33543BAE" w14:textId="77777777">
        <w:trPr>
          <w:trHeight w:val="454"/>
          <w:tblHeader/>
          <w:jc w:val="center"/>
        </w:trPr>
        <w:tc>
          <w:tcPr>
            <w:tcW w:w="17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AB465B" w14:textId="77777777" w:rsidR="000234F9" w:rsidRPr="005725C6" w:rsidRDefault="00E8772F">
            <w:pPr>
              <w:jc w:val="center"/>
              <w:rPr>
                <w:rFonts w:ascii="宋体" w:hAnsi="宋体" w:cs="宋体"/>
                <w:b/>
              </w:rPr>
            </w:pPr>
            <w:r w:rsidRPr="005725C6">
              <w:rPr>
                <w:rFonts w:ascii="宋体" w:hAnsi="宋体" w:cs="宋体" w:hint="eastAsia"/>
                <w:b/>
              </w:rPr>
              <w:t>定义/缩写</w:t>
            </w:r>
          </w:p>
        </w:tc>
        <w:tc>
          <w:tcPr>
            <w:tcW w:w="73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B6EAA2" w14:textId="77777777" w:rsidR="000234F9" w:rsidRPr="005725C6" w:rsidRDefault="00E8772F">
            <w:pPr>
              <w:jc w:val="center"/>
              <w:rPr>
                <w:rFonts w:ascii="宋体" w:hAnsi="宋体" w:cs="宋体"/>
                <w:b/>
              </w:rPr>
            </w:pPr>
            <w:r w:rsidRPr="005725C6">
              <w:rPr>
                <w:rFonts w:ascii="宋体" w:hAnsi="宋体" w:cs="宋体" w:hint="eastAsia"/>
                <w:b/>
              </w:rPr>
              <w:t>描述</w:t>
            </w:r>
          </w:p>
        </w:tc>
      </w:tr>
      <w:tr w:rsidR="000234F9" w:rsidRPr="005725C6" w14:paraId="27234B85" w14:textId="77777777">
        <w:trPr>
          <w:trHeight w:val="454"/>
          <w:jc w:val="center"/>
        </w:trPr>
        <w:tc>
          <w:tcPr>
            <w:tcW w:w="1768" w:type="dxa"/>
            <w:tcBorders>
              <w:top w:val="single" w:sz="4" w:space="0" w:color="000000"/>
              <w:left w:val="single" w:sz="4" w:space="0" w:color="000000"/>
              <w:bottom w:val="single" w:sz="4" w:space="0" w:color="000000"/>
              <w:right w:val="single" w:sz="4" w:space="0" w:color="000000"/>
            </w:tcBorders>
            <w:vAlign w:val="center"/>
          </w:tcPr>
          <w:p w14:paraId="418256F4" w14:textId="77777777" w:rsidR="000234F9" w:rsidRPr="005725C6" w:rsidRDefault="00E8772F">
            <w:pPr>
              <w:jc w:val="center"/>
              <w:rPr>
                <w:rFonts w:ascii="宋体" w:hAnsi="宋体" w:cs="宋体"/>
              </w:rPr>
            </w:pPr>
            <w:r w:rsidRPr="005725C6">
              <w:rPr>
                <w:rFonts w:ascii="宋体" w:hAnsi="宋体" w:cs="宋体"/>
              </w:rPr>
              <w:t>DICOM</w:t>
            </w:r>
          </w:p>
        </w:tc>
        <w:tc>
          <w:tcPr>
            <w:tcW w:w="7391" w:type="dxa"/>
            <w:tcBorders>
              <w:top w:val="single" w:sz="4" w:space="0" w:color="000000"/>
              <w:left w:val="single" w:sz="4" w:space="0" w:color="000000"/>
              <w:bottom w:val="single" w:sz="4" w:space="0" w:color="000000"/>
              <w:right w:val="single" w:sz="4" w:space="0" w:color="000000"/>
            </w:tcBorders>
            <w:vAlign w:val="center"/>
          </w:tcPr>
          <w:p w14:paraId="404EB930" w14:textId="77777777" w:rsidR="000234F9" w:rsidRPr="005725C6" w:rsidRDefault="00E8772F">
            <w:pPr>
              <w:rPr>
                <w:rFonts w:ascii="宋体" w:hAnsi="宋体" w:cs="宋体"/>
              </w:rPr>
            </w:pPr>
            <w:r w:rsidRPr="005725C6">
              <w:rPr>
                <w:rFonts w:ascii="宋体" w:hAnsi="宋体" w:cs="宋体" w:hint="eastAsia"/>
              </w:rPr>
              <w:t>Digital Imaging and Communications in Medicine</w:t>
            </w:r>
            <w:r w:rsidRPr="005725C6">
              <w:rPr>
                <w:rFonts w:ascii="宋体" w:hAnsi="宋体" w:cs="宋体" w:hint="eastAsia"/>
                <w:lang w:eastAsia="zh-CN"/>
              </w:rPr>
              <w:t>，</w:t>
            </w:r>
            <w:r w:rsidRPr="005725C6">
              <w:rPr>
                <w:rFonts w:ascii="宋体" w:hAnsi="宋体" w:cs="宋体" w:hint="eastAsia"/>
              </w:rPr>
              <w:t>即医学数字成像和通信</w:t>
            </w:r>
          </w:p>
        </w:tc>
      </w:tr>
      <w:tr w:rsidR="000234F9" w:rsidRPr="005725C6" w14:paraId="6150F366" w14:textId="77777777">
        <w:trPr>
          <w:trHeight w:val="454"/>
          <w:jc w:val="center"/>
        </w:trPr>
        <w:tc>
          <w:tcPr>
            <w:tcW w:w="1768" w:type="dxa"/>
            <w:tcBorders>
              <w:top w:val="single" w:sz="4" w:space="0" w:color="000000"/>
              <w:left w:val="single" w:sz="4" w:space="0" w:color="000000"/>
              <w:bottom w:val="single" w:sz="4" w:space="0" w:color="000000"/>
              <w:right w:val="single" w:sz="4" w:space="0" w:color="000000"/>
            </w:tcBorders>
            <w:vAlign w:val="center"/>
          </w:tcPr>
          <w:p w14:paraId="1014E212" w14:textId="77777777" w:rsidR="000234F9" w:rsidRPr="005725C6" w:rsidRDefault="00E8772F">
            <w:pPr>
              <w:jc w:val="center"/>
              <w:rPr>
                <w:rFonts w:ascii="宋体" w:hAnsi="宋体" w:cs="宋体"/>
                <w:lang w:eastAsia="zh-CN"/>
              </w:rPr>
            </w:pPr>
            <w:r w:rsidRPr="005725C6">
              <w:rPr>
                <w:rFonts w:ascii="宋体" w:hAnsi="宋体" w:cs="宋体"/>
                <w:lang w:eastAsia="zh-CN"/>
              </w:rPr>
              <w:t>eICRF</w:t>
            </w:r>
          </w:p>
        </w:tc>
        <w:tc>
          <w:tcPr>
            <w:tcW w:w="7391" w:type="dxa"/>
            <w:tcBorders>
              <w:top w:val="single" w:sz="4" w:space="0" w:color="000000"/>
              <w:left w:val="single" w:sz="4" w:space="0" w:color="000000"/>
              <w:bottom w:val="single" w:sz="4" w:space="0" w:color="000000"/>
              <w:right w:val="single" w:sz="4" w:space="0" w:color="000000"/>
            </w:tcBorders>
            <w:vAlign w:val="center"/>
          </w:tcPr>
          <w:p w14:paraId="0C317B39" w14:textId="77777777" w:rsidR="000234F9" w:rsidRPr="005725C6" w:rsidRDefault="00E8772F">
            <w:pPr>
              <w:rPr>
                <w:rFonts w:ascii="宋体" w:hAnsi="宋体" w:cs="宋体"/>
              </w:rPr>
            </w:pPr>
            <w:r w:rsidRPr="005725C6">
              <w:rPr>
                <w:rFonts w:ascii="宋体" w:hAnsi="宋体" w:cs="宋体"/>
              </w:rPr>
              <w:t>Electronic Image Case Report Form</w:t>
            </w:r>
            <w:r w:rsidRPr="005725C6">
              <w:rPr>
                <w:rFonts w:ascii="宋体" w:hAnsi="宋体" w:cs="宋体" w:hint="eastAsia"/>
                <w:lang w:eastAsia="zh-CN"/>
              </w:rPr>
              <w:t>，即电子影像病例报告表</w:t>
            </w:r>
          </w:p>
        </w:tc>
      </w:tr>
    </w:tbl>
    <w:p w14:paraId="79968B02" w14:textId="77777777" w:rsidR="000234F9" w:rsidRPr="005725C6" w:rsidRDefault="000234F9">
      <w:pPr>
        <w:rPr>
          <w:rFonts w:ascii="宋体" w:hAnsi="宋体" w:cs="宋体"/>
          <w:lang w:eastAsia="zh-CN"/>
        </w:rPr>
      </w:pPr>
    </w:p>
    <w:p w14:paraId="1F5FCEB4" w14:textId="77777777" w:rsidR="000234F9" w:rsidRPr="005725C6" w:rsidRDefault="00E8772F">
      <w:pPr>
        <w:pStyle w:val="1"/>
        <w:rPr>
          <w:lang w:eastAsia="zh-CN"/>
        </w:rPr>
      </w:pPr>
      <w:bookmarkStart w:id="4" w:name="_Toc195187548"/>
      <w:r w:rsidRPr="005725C6">
        <w:rPr>
          <w:rFonts w:hint="eastAsia"/>
          <w:lang w:eastAsia="zh-CN"/>
        </w:rPr>
        <w:t>概述</w:t>
      </w:r>
      <w:bookmarkEnd w:id="4"/>
    </w:p>
    <w:p w14:paraId="39899659" w14:textId="77777777" w:rsidR="000234F9" w:rsidRPr="005725C6" w:rsidRDefault="00E8772F">
      <w:pPr>
        <w:ind w:firstLine="420"/>
        <w:rPr>
          <w:lang w:eastAsia="zh-CN"/>
        </w:rPr>
      </w:pPr>
      <w:r w:rsidRPr="005725C6">
        <w:rPr>
          <w:rFonts w:hint="eastAsia"/>
          <w:lang w:eastAsia="zh-CN"/>
        </w:rPr>
        <w:t>在临床试验中，可以采用影像学终点作为药物上市的证据。在影像疗效评估过程中，阅片人需要浏览对应的影像、临床数据并填写对应的</w:t>
      </w:r>
      <w:r w:rsidRPr="005725C6">
        <w:rPr>
          <w:rFonts w:hint="eastAsia"/>
          <w:lang w:eastAsia="zh-CN"/>
        </w:rPr>
        <w:t>eIC</w:t>
      </w:r>
      <w:r w:rsidRPr="005725C6">
        <w:rPr>
          <w:lang w:eastAsia="zh-CN"/>
        </w:rPr>
        <w:t>RF</w:t>
      </w:r>
      <w:r w:rsidRPr="005725C6">
        <w:rPr>
          <w:rFonts w:hint="eastAsia"/>
          <w:lang w:eastAsia="zh-CN"/>
        </w:rPr>
        <w:t>表单。</w:t>
      </w:r>
    </w:p>
    <w:p w14:paraId="6E59AEB1" w14:textId="77777777" w:rsidR="000234F9" w:rsidRPr="005725C6" w:rsidRDefault="00E8772F">
      <w:pPr>
        <w:ind w:firstLine="420"/>
        <w:rPr>
          <w:lang w:eastAsia="zh-CN"/>
        </w:rPr>
      </w:pPr>
      <w:r w:rsidRPr="005725C6">
        <w:rPr>
          <w:rFonts w:hint="eastAsia"/>
          <w:lang w:eastAsia="zh-CN"/>
        </w:rPr>
        <w:t>由于药物的适应症不同、项目评估目的不同，采用的评估标准也不同。而采用不同标准进行评估，则需要查看不同的影像及临床数据。同时，采用不同的评估标准，需要标注和测量的数据不同，评估的指标也不同，因此</w:t>
      </w:r>
      <w:r w:rsidRPr="005725C6">
        <w:rPr>
          <w:rFonts w:hint="eastAsia"/>
          <w:lang w:eastAsia="zh-CN"/>
        </w:rPr>
        <w:t>e</w:t>
      </w:r>
      <w:r w:rsidRPr="005725C6">
        <w:rPr>
          <w:lang w:eastAsia="zh-CN"/>
        </w:rPr>
        <w:t>I</w:t>
      </w:r>
      <w:r w:rsidRPr="005725C6">
        <w:rPr>
          <w:rFonts w:hint="eastAsia"/>
          <w:lang w:eastAsia="zh-CN"/>
        </w:rPr>
        <w:t>C</w:t>
      </w:r>
      <w:r w:rsidRPr="005725C6">
        <w:rPr>
          <w:lang w:eastAsia="zh-CN"/>
        </w:rPr>
        <w:t>RF</w:t>
      </w:r>
      <w:r w:rsidRPr="005725C6">
        <w:rPr>
          <w:rFonts w:hint="eastAsia"/>
          <w:lang w:eastAsia="zh-CN"/>
        </w:rPr>
        <w:t>表单也不相同。在评估形式包括访视、全局、仲裁以及肿瘤学，又对应不同的阅片类型。在阅片人评估时，影像数据的组织结构以及阅片任务的呈现顺序不同，也会影响阅片结果。在正常评估之外，还会增加附加评估。</w:t>
      </w:r>
    </w:p>
    <w:p w14:paraId="018FBEC1" w14:textId="77777777" w:rsidR="000234F9" w:rsidRPr="005725C6" w:rsidRDefault="00E8772F">
      <w:pPr>
        <w:ind w:firstLine="420"/>
        <w:rPr>
          <w:lang w:eastAsia="zh-CN"/>
        </w:rPr>
      </w:pPr>
      <w:r w:rsidRPr="005725C6">
        <w:rPr>
          <w:rFonts w:hint="eastAsia"/>
          <w:lang w:eastAsia="zh-CN"/>
        </w:rPr>
        <w:t>E</w:t>
      </w:r>
      <w:r w:rsidRPr="005725C6">
        <w:rPr>
          <w:lang w:eastAsia="zh-CN"/>
        </w:rPr>
        <w:t>ICS</w:t>
      </w:r>
      <w:r w:rsidRPr="005725C6">
        <w:rPr>
          <w:rFonts w:hint="eastAsia"/>
          <w:lang w:eastAsia="zh-CN"/>
        </w:rPr>
        <w:t>系统提供适应不同标准、不同影像、不同</w:t>
      </w:r>
      <w:r w:rsidRPr="005725C6">
        <w:rPr>
          <w:rFonts w:hint="eastAsia"/>
          <w:lang w:eastAsia="zh-CN"/>
        </w:rPr>
        <w:t>e</w:t>
      </w:r>
      <w:r w:rsidRPr="005725C6">
        <w:rPr>
          <w:lang w:eastAsia="zh-CN"/>
        </w:rPr>
        <w:t>I</w:t>
      </w:r>
      <w:r w:rsidRPr="005725C6">
        <w:rPr>
          <w:rFonts w:hint="eastAsia"/>
          <w:lang w:eastAsia="zh-CN"/>
        </w:rPr>
        <w:t>C</w:t>
      </w:r>
      <w:r w:rsidRPr="005725C6">
        <w:rPr>
          <w:lang w:eastAsia="zh-CN"/>
        </w:rPr>
        <w:t>RF</w:t>
      </w:r>
      <w:r w:rsidRPr="005725C6">
        <w:rPr>
          <w:rFonts w:hint="eastAsia"/>
          <w:lang w:eastAsia="zh-CN"/>
        </w:rPr>
        <w:t>表单的影像疗效阅片系统及其配置工具，支持可视化配置阅片工具，可适应不同项目的应用需求，减少开发工作。</w:t>
      </w:r>
    </w:p>
    <w:p w14:paraId="0295AEBC" w14:textId="478B7A3F" w:rsidR="000234F9" w:rsidRPr="005725C6" w:rsidRDefault="003E314B">
      <w:pPr>
        <w:keepNext/>
      </w:pPr>
      <w:r w:rsidRPr="000F184A">
        <w:rPr>
          <w:noProof/>
        </w:rPr>
        <w:pict w14:anchorId="3D7EE1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o:spid="_x0000_i1035" type="#_x0000_t75" style="width:415.5pt;height:168pt;visibility:visible;mso-wrap-style:square">
            <v:imagedata r:id="rId10" o:title=""/>
          </v:shape>
        </w:pict>
      </w:r>
    </w:p>
    <w:p w14:paraId="435D13C0" w14:textId="77777777" w:rsidR="000234F9" w:rsidRPr="005725C6" w:rsidRDefault="00E8772F">
      <w:pPr>
        <w:pStyle w:val="af1"/>
        <w:rPr>
          <w:sz w:val="21"/>
          <w:lang w:eastAsia="zh-CN"/>
        </w:rPr>
      </w:pPr>
      <w:bookmarkStart w:id="5" w:name="_Ref178247974"/>
      <w:bookmarkStart w:id="6" w:name="_Hlk178249303"/>
      <w:bookmarkStart w:id="7" w:name="_Toc195187525"/>
      <w:r w:rsidRPr="005725C6">
        <w:rPr>
          <w:sz w:val="21"/>
          <w:lang w:eastAsia="zh-CN"/>
        </w:rPr>
        <w:t>图</w:t>
      </w:r>
      <w:r w:rsidRPr="005725C6">
        <w:rPr>
          <w:sz w:val="21"/>
          <w:lang w:eastAsia="zh-CN"/>
        </w:rPr>
        <w:t xml:space="preserve"> </w:t>
      </w:r>
      <w:r w:rsidRPr="005725C6">
        <w:rPr>
          <w:sz w:val="21"/>
        </w:rPr>
        <w:fldChar w:fldCharType="begin"/>
      </w:r>
      <w:r w:rsidRPr="005725C6">
        <w:rPr>
          <w:sz w:val="21"/>
          <w:lang w:eastAsia="zh-CN"/>
        </w:rPr>
        <w:instrText xml:space="preserve"> SEQ </w:instrText>
      </w:r>
      <w:r w:rsidRPr="005725C6">
        <w:rPr>
          <w:sz w:val="21"/>
          <w:lang w:eastAsia="zh-CN"/>
        </w:rPr>
        <w:instrText>图</w:instrText>
      </w:r>
      <w:r w:rsidRPr="005725C6">
        <w:rPr>
          <w:sz w:val="21"/>
          <w:lang w:eastAsia="zh-CN"/>
        </w:rPr>
        <w:instrText xml:space="preserve"> \* ARABIC </w:instrText>
      </w:r>
      <w:r w:rsidRPr="005725C6">
        <w:rPr>
          <w:sz w:val="21"/>
        </w:rPr>
        <w:fldChar w:fldCharType="separate"/>
      </w:r>
      <w:r w:rsidRPr="005725C6">
        <w:rPr>
          <w:sz w:val="21"/>
          <w:lang w:eastAsia="zh-CN"/>
        </w:rPr>
        <w:t>1</w:t>
      </w:r>
      <w:r w:rsidRPr="005725C6">
        <w:rPr>
          <w:sz w:val="21"/>
        </w:rPr>
        <w:fldChar w:fldCharType="end"/>
      </w:r>
      <w:bookmarkEnd w:id="5"/>
      <w:r w:rsidRPr="005725C6">
        <w:rPr>
          <w:sz w:val="21"/>
          <w:lang w:eastAsia="zh-CN"/>
        </w:rPr>
        <w:t xml:space="preserve"> </w:t>
      </w:r>
      <w:r w:rsidRPr="005725C6">
        <w:rPr>
          <w:rFonts w:hint="eastAsia"/>
          <w:sz w:val="21"/>
          <w:lang w:eastAsia="zh-CN"/>
        </w:rPr>
        <w:t>影像疗效评估工具构成</w:t>
      </w:r>
      <w:bookmarkEnd w:id="7"/>
    </w:p>
    <w:bookmarkEnd w:id="6"/>
    <w:p w14:paraId="64CB8D97" w14:textId="6C6E7B8E" w:rsidR="000234F9" w:rsidRPr="005725C6" w:rsidRDefault="00E8772F">
      <w:pPr>
        <w:ind w:firstLine="420"/>
        <w:rPr>
          <w:lang w:eastAsia="zh-CN"/>
        </w:rPr>
      </w:pPr>
      <w:r w:rsidRPr="005725C6">
        <w:rPr>
          <w:rFonts w:hint="eastAsia"/>
          <w:lang w:eastAsia="zh-CN"/>
        </w:rPr>
        <w:lastRenderedPageBreak/>
        <w:t>影像学疗效评估项目中影像疗效评估工具构成如</w:t>
      </w:r>
      <w:r w:rsidRPr="005725C6">
        <w:fldChar w:fldCharType="begin"/>
      </w:r>
      <w:r w:rsidRPr="005725C6">
        <w:rPr>
          <w:lang w:eastAsia="zh-CN"/>
        </w:rPr>
        <w:instrText xml:space="preserve"> </w:instrText>
      </w:r>
      <w:r w:rsidRPr="005725C6">
        <w:rPr>
          <w:rFonts w:hint="eastAsia"/>
          <w:lang w:eastAsia="zh-CN"/>
        </w:rPr>
        <w:instrText>REF _Ref178247974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lang w:eastAsia="zh-CN"/>
        </w:rPr>
        <w:t>图</w:t>
      </w:r>
      <w:r w:rsidRPr="005725C6">
        <w:rPr>
          <w:lang w:eastAsia="zh-CN"/>
        </w:rPr>
        <w:t xml:space="preserve"> 1</w:t>
      </w:r>
      <w:r w:rsidRPr="005725C6">
        <w:fldChar w:fldCharType="end"/>
      </w:r>
      <w:r w:rsidRPr="005725C6">
        <w:rPr>
          <w:rFonts w:hint="eastAsia"/>
          <w:lang w:eastAsia="zh-CN"/>
        </w:rPr>
        <w:t>所示，一个项目可以有多个疗效评估标准。每个影像疗效评估标准包括访视阅片、全局阅片、裁判阅片以及肿瘤学阅片多重阅片类型。其中访视阅片组件最为关键，是对每个方式进行评估。访视阅片组件包括：报告页面和阅片页面。阅片页面包括影像组件、临床数据以及</w:t>
      </w:r>
      <w:r w:rsidRPr="005725C6">
        <w:rPr>
          <w:rFonts w:hint="eastAsia"/>
          <w:lang w:eastAsia="zh-CN"/>
        </w:rPr>
        <w:t>eICRF</w:t>
      </w:r>
      <w:r w:rsidRPr="005725C6">
        <w:rPr>
          <w:rFonts w:hint="eastAsia"/>
          <w:lang w:eastAsia="zh-CN"/>
        </w:rPr>
        <w:t>表。报告页面包括</w:t>
      </w:r>
      <w:r w:rsidRPr="005725C6">
        <w:rPr>
          <w:rFonts w:hint="eastAsia"/>
          <w:lang w:eastAsia="zh-CN"/>
        </w:rPr>
        <w:t>eICRF</w:t>
      </w:r>
      <w:r w:rsidRPr="005725C6">
        <w:rPr>
          <w:rFonts w:hint="eastAsia"/>
          <w:lang w:eastAsia="zh-CN"/>
        </w:rPr>
        <w:t>和附加评估表。影像组件则包括</w:t>
      </w:r>
      <w:r w:rsidRPr="005725C6">
        <w:rPr>
          <w:rFonts w:hint="eastAsia"/>
          <w:lang w:eastAsia="zh-CN"/>
        </w:rPr>
        <w:t>D</w:t>
      </w:r>
      <w:r w:rsidRPr="005725C6">
        <w:rPr>
          <w:lang w:eastAsia="zh-CN"/>
        </w:rPr>
        <w:t>ICOM</w:t>
      </w:r>
      <w:r w:rsidRPr="005725C6">
        <w:rPr>
          <w:rFonts w:hint="eastAsia"/>
          <w:lang w:eastAsia="zh-CN"/>
        </w:rPr>
        <w:t>组件、非</w:t>
      </w:r>
      <w:r w:rsidRPr="005725C6">
        <w:rPr>
          <w:rFonts w:hint="eastAsia"/>
          <w:lang w:eastAsia="zh-CN"/>
        </w:rPr>
        <w:t>D</w:t>
      </w:r>
      <w:r w:rsidRPr="005725C6">
        <w:rPr>
          <w:lang w:eastAsia="zh-CN"/>
        </w:rPr>
        <w:t>ICOM</w:t>
      </w:r>
      <w:r w:rsidRPr="005725C6">
        <w:rPr>
          <w:rFonts w:hint="eastAsia"/>
          <w:lang w:eastAsia="zh-CN"/>
        </w:rPr>
        <w:t>组件、视频组件以及文档组件。全局阅片、裁判阅片以及肿瘤学阅片组件则包括报告页面及关联的访视阅片页面。</w:t>
      </w:r>
    </w:p>
    <w:p w14:paraId="7003CD78" w14:textId="77777777" w:rsidR="000234F9" w:rsidRPr="005725C6" w:rsidRDefault="00E8772F">
      <w:pPr>
        <w:ind w:firstLine="420"/>
      </w:pPr>
      <w:r w:rsidRPr="005725C6">
        <w:rPr>
          <w:rFonts w:hint="eastAsia"/>
          <w:lang w:eastAsia="zh-CN"/>
        </w:rPr>
        <w:t>影像疗效阅片系统及其配置工具的主要内容包括：影像学评估标准及临床数据、阅片单元配置及与其对应的阅片功能组件。</w:t>
      </w:r>
      <w:r w:rsidRPr="005725C6">
        <w:rPr>
          <w:rFonts w:hint="eastAsia"/>
        </w:rPr>
        <w:t>概要如下：</w:t>
      </w:r>
    </w:p>
    <w:p w14:paraId="5CEE58D9" w14:textId="77777777" w:rsidR="000234F9" w:rsidRPr="005725C6" w:rsidRDefault="00E8772F">
      <w:pPr>
        <w:pStyle w:val="a3"/>
        <w:numPr>
          <w:ilvl w:val="0"/>
          <w:numId w:val="3"/>
        </w:numPr>
        <w:rPr>
          <w:rFonts w:ascii="Times New Roman" w:eastAsia="宋体" w:hAnsi="Times New Roman"/>
          <w:sz w:val="24"/>
        </w:rPr>
      </w:pPr>
      <w:r w:rsidRPr="005725C6">
        <w:rPr>
          <w:rFonts w:ascii="Times New Roman" w:eastAsia="宋体" w:hAnsi="Times New Roman" w:hint="eastAsia"/>
          <w:sz w:val="24"/>
        </w:rPr>
        <w:t>项目可配置项目采用的影像评估标准，可支持单标准、多标准；</w:t>
      </w:r>
    </w:p>
    <w:p w14:paraId="3ED3582C" w14:textId="77777777" w:rsidR="000234F9" w:rsidRPr="005725C6" w:rsidRDefault="00E8772F">
      <w:pPr>
        <w:pStyle w:val="a3"/>
        <w:numPr>
          <w:ilvl w:val="0"/>
          <w:numId w:val="3"/>
        </w:numPr>
        <w:rPr>
          <w:rFonts w:ascii="Times New Roman" w:eastAsia="宋体" w:hAnsi="Times New Roman"/>
          <w:sz w:val="24"/>
        </w:rPr>
      </w:pPr>
      <w:r w:rsidRPr="005725C6">
        <w:rPr>
          <w:rFonts w:ascii="Times New Roman" w:eastAsia="宋体" w:hAnsi="Times New Roman" w:hint="eastAsia"/>
          <w:sz w:val="24"/>
        </w:rPr>
        <w:t>项目可为项目已配置的影像评估标准配置临床数据，支持文件上传、结构化录入。</w:t>
      </w:r>
    </w:p>
    <w:p w14:paraId="4CEA5392" w14:textId="77777777" w:rsidR="000234F9" w:rsidRPr="005725C6" w:rsidRDefault="00E8772F">
      <w:pPr>
        <w:pStyle w:val="a3"/>
        <w:numPr>
          <w:ilvl w:val="0"/>
          <w:numId w:val="3"/>
        </w:numPr>
        <w:rPr>
          <w:rFonts w:ascii="Times New Roman" w:eastAsia="宋体" w:hAnsi="Times New Roman"/>
          <w:sz w:val="24"/>
        </w:rPr>
      </w:pPr>
      <w:r w:rsidRPr="005725C6">
        <w:rPr>
          <w:rFonts w:ascii="Times New Roman" w:eastAsia="宋体" w:hAnsi="Times New Roman" w:hint="eastAsia"/>
          <w:sz w:val="24"/>
        </w:rPr>
        <w:t>阅片单元配置</w:t>
      </w:r>
      <w:bookmarkStart w:id="8" w:name="_Hlk136105786"/>
      <w:r w:rsidRPr="005725C6">
        <w:rPr>
          <w:rFonts w:ascii="Times New Roman" w:eastAsia="宋体" w:hAnsi="Times New Roman" w:hint="eastAsia"/>
          <w:sz w:val="24"/>
        </w:rPr>
        <w:t>可为项目</w:t>
      </w:r>
      <w:bookmarkEnd w:id="8"/>
      <w:r w:rsidRPr="005725C6">
        <w:rPr>
          <w:rFonts w:ascii="Times New Roman" w:eastAsia="宋体" w:hAnsi="Times New Roman" w:hint="eastAsia"/>
          <w:sz w:val="24"/>
        </w:rPr>
        <w:t>已配置的影像评估标准分别配置阅片规则，包括但不限于：阅片任务类型、影像组件、阅片影像管理、附加评估内容、阅片任务组织结构、阅片任务呈现顺序等。</w:t>
      </w:r>
    </w:p>
    <w:p w14:paraId="5494DBBC" w14:textId="77777777" w:rsidR="000234F9" w:rsidRPr="005725C6" w:rsidRDefault="00E8772F">
      <w:pPr>
        <w:pStyle w:val="a3"/>
        <w:numPr>
          <w:ilvl w:val="0"/>
          <w:numId w:val="3"/>
        </w:numPr>
        <w:rPr>
          <w:rFonts w:ascii="Times New Roman" w:eastAsia="宋体" w:hAnsi="Times New Roman"/>
          <w:sz w:val="24"/>
        </w:rPr>
      </w:pPr>
      <w:r w:rsidRPr="005725C6">
        <w:rPr>
          <w:rFonts w:ascii="Times New Roman" w:eastAsia="宋体" w:hAnsi="Times New Roman" w:hint="eastAsia"/>
          <w:sz w:val="24"/>
        </w:rPr>
        <w:t>阅片功能组件对不同标准，按照配置的阅片任务组织方式组织阅片任务，并按照配置的阅片任务呈现顺序将阅片任务呈现给阅片人。</w:t>
      </w:r>
    </w:p>
    <w:p w14:paraId="6DBE9103" w14:textId="2F27464D" w:rsidR="000234F9" w:rsidRPr="005725C6" w:rsidRDefault="00E8772F">
      <w:pPr>
        <w:pStyle w:val="a3"/>
        <w:numPr>
          <w:ilvl w:val="0"/>
          <w:numId w:val="3"/>
        </w:numPr>
        <w:rPr>
          <w:rFonts w:ascii="Times New Roman" w:eastAsia="宋体" w:hAnsi="Times New Roman"/>
          <w:sz w:val="24"/>
        </w:rPr>
      </w:pPr>
      <w:r w:rsidRPr="005725C6">
        <w:rPr>
          <w:rFonts w:ascii="Times New Roman" w:eastAsia="宋体" w:hAnsi="Times New Roman" w:hint="eastAsia"/>
          <w:sz w:val="24"/>
        </w:rPr>
        <w:t>阅片功能组件对不同标准下不同的阅片任务类型，按照配置的影像组件、临床数据、</w:t>
      </w:r>
      <w:r w:rsidRPr="005725C6">
        <w:rPr>
          <w:rFonts w:ascii="Times New Roman" w:eastAsia="宋体" w:hAnsi="Times New Roman" w:hint="eastAsia"/>
          <w:sz w:val="24"/>
        </w:rPr>
        <w:t>eIC</w:t>
      </w:r>
      <w:r w:rsidRPr="005725C6">
        <w:rPr>
          <w:rFonts w:ascii="Times New Roman" w:eastAsia="宋体" w:hAnsi="Times New Roman"/>
          <w:sz w:val="24"/>
        </w:rPr>
        <w:t>RF</w:t>
      </w:r>
      <w:r w:rsidRPr="005725C6">
        <w:rPr>
          <w:rFonts w:ascii="Times New Roman" w:eastAsia="宋体" w:hAnsi="Times New Roman" w:hint="eastAsia"/>
          <w:sz w:val="24"/>
        </w:rPr>
        <w:t>表单以及影像组件与</w:t>
      </w:r>
      <w:r w:rsidRPr="005725C6">
        <w:rPr>
          <w:rFonts w:ascii="Times New Roman" w:eastAsia="宋体" w:hAnsi="Times New Roman" w:hint="eastAsia"/>
          <w:sz w:val="24"/>
        </w:rPr>
        <w:t>eIC</w:t>
      </w:r>
      <w:r w:rsidRPr="005725C6">
        <w:rPr>
          <w:rFonts w:ascii="Times New Roman" w:eastAsia="宋体" w:hAnsi="Times New Roman"/>
          <w:sz w:val="24"/>
        </w:rPr>
        <w:t>R</w:t>
      </w:r>
      <w:r w:rsidR="005725C6" w:rsidRPr="005725C6">
        <w:rPr>
          <w:rFonts w:ascii="Times New Roman" w:eastAsia="宋体" w:hAnsi="Times New Roman"/>
          <w:sz w:val="24"/>
        </w:rPr>
        <w:t>F</w:t>
      </w:r>
      <w:r w:rsidRPr="005725C6">
        <w:rPr>
          <w:rFonts w:ascii="Times New Roman" w:eastAsia="宋体" w:hAnsi="Times New Roman"/>
          <w:sz w:val="24"/>
        </w:rPr>
        <w:t>表单</w:t>
      </w:r>
      <w:r w:rsidRPr="005725C6">
        <w:rPr>
          <w:rFonts w:ascii="Times New Roman" w:eastAsia="宋体" w:hAnsi="Times New Roman" w:hint="eastAsia"/>
          <w:sz w:val="24"/>
        </w:rPr>
        <w:t>组合</w:t>
      </w:r>
      <w:r w:rsidRPr="005725C6">
        <w:rPr>
          <w:rFonts w:ascii="Times New Roman" w:eastAsia="宋体" w:hAnsi="Times New Roman"/>
          <w:sz w:val="24"/>
        </w:rPr>
        <w:t>方式</w:t>
      </w:r>
      <w:r w:rsidRPr="005725C6">
        <w:rPr>
          <w:rFonts w:ascii="Times New Roman" w:eastAsia="宋体" w:hAnsi="Times New Roman" w:hint="eastAsia"/>
          <w:sz w:val="24"/>
        </w:rPr>
        <w:t>，构建影像评估阅片界面。</w:t>
      </w:r>
    </w:p>
    <w:p w14:paraId="42CE1880" w14:textId="77777777" w:rsidR="000234F9" w:rsidRPr="005725C6" w:rsidRDefault="000234F9">
      <w:pPr>
        <w:pStyle w:val="a3"/>
        <w:rPr>
          <w:rFonts w:ascii="Times New Roman" w:eastAsia="宋体" w:hAnsi="Times New Roman"/>
          <w:sz w:val="24"/>
        </w:rPr>
      </w:pPr>
    </w:p>
    <w:p w14:paraId="778EBC71" w14:textId="77777777" w:rsidR="000234F9" w:rsidRPr="005725C6" w:rsidRDefault="00E8772F">
      <w:pPr>
        <w:pStyle w:val="1"/>
        <w:rPr>
          <w:lang w:eastAsia="zh-CN"/>
        </w:rPr>
      </w:pPr>
      <w:bookmarkStart w:id="9" w:name="_Toc195187549"/>
      <w:r w:rsidRPr="005725C6">
        <w:rPr>
          <w:rFonts w:hint="eastAsia"/>
          <w:lang w:eastAsia="zh-CN"/>
        </w:rPr>
        <w:t>影像疗效评估标准和临床数据</w:t>
      </w:r>
      <w:bookmarkEnd w:id="9"/>
    </w:p>
    <w:p w14:paraId="39E02201" w14:textId="77777777" w:rsidR="000234F9" w:rsidRPr="005725C6" w:rsidRDefault="00E8772F">
      <w:pPr>
        <w:pStyle w:val="2"/>
        <w:spacing w:after="156"/>
        <w:rPr>
          <w:lang w:eastAsia="zh-CN"/>
        </w:rPr>
      </w:pPr>
      <w:bookmarkStart w:id="10" w:name="_Toc195187550"/>
      <w:r w:rsidRPr="005725C6">
        <w:rPr>
          <w:rFonts w:hint="eastAsia"/>
          <w:lang w:eastAsia="zh-CN"/>
        </w:rPr>
        <w:t>影像疗效评估标准</w:t>
      </w:r>
      <w:bookmarkEnd w:id="10"/>
    </w:p>
    <w:p w14:paraId="66854A04" w14:textId="77777777" w:rsidR="000234F9" w:rsidRPr="005725C6" w:rsidRDefault="00E8772F">
      <w:pPr>
        <w:ind w:firstLine="420"/>
        <w:rPr>
          <w:lang w:eastAsia="zh-CN"/>
        </w:rPr>
      </w:pPr>
      <w:r w:rsidRPr="005725C6">
        <w:rPr>
          <w:rFonts w:hint="eastAsia"/>
          <w:lang w:eastAsia="zh-CN"/>
        </w:rPr>
        <w:t>在项目执行过程中，不同的药物面向不同的适应症，对于不同的药物的疗效进行评估需要采用不同的评估标准。在部分临床试验中，采用联合用药，由于药物作用机制不同，采用多种影像评估标准。</w:t>
      </w:r>
    </w:p>
    <w:p w14:paraId="22756A80" w14:textId="77777777" w:rsidR="000234F9" w:rsidRPr="005725C6" w:rsidRDefault="00E8772F">
      <w:pPr>
        <w:ind w:firstLine="420"/>
        <w:rPr>
          <w:lang w:eastAsia="zh-CN"/>
        </w:rPr>
      </w:pPr>
      <w:r w:rsidRPr="005725C6">
        <w:rPr>
          <w:rFonts w:hint="eastAsia"/>
          <w:lang w:eastAsia="zh-CN"/>
        </w:rPr>
        <w:t>E</w:t>
      </w:r>
      <w:r w:rsidRPr="005725C6">
        <w:rPr>
          <w:lang w:eastAsia="zh-CN"/>
        </w:rPr>
        <w:t>ICS</w:t>
      </w:r>
      <w:r w:rsidRPr="005725C6">
        <w:rPr>
          <w:rFonts w:hint="eastAsia"/>
          <w:lang w:eastAsia="zh-CN"/>
        </w:rPr>
        <w:t>的影像疗效阅片系统配置过程中，支持配置单个评估标准、多个评估标准。确认评估标准后，可对每个评估标准的阅片单元进行独立配置。配置完成后，受试者在随访过程中，进行一次检查，采集一次影像，可根据配置的标准分别进行影像评估。</w:t>
      </w:r>
    </w:p>
    <w:p w14:paraId="0D836B52" w14:textId="77777777" w:rsidR="000234F9" w:rsidRPr="005725C6" w:rsidRDefault="00E8772F">
      <w:pPr>
        <w:ind w:firstLine="420"/>
        <w:rPr>
          <w:lang w:eastAsia="zh-CN"/>
        </w:rPr>
      </w:pPr>
      <w:r w:rsidRPr="005725C6">
        <w:rPr>
          <w:rFonts w:hint="eastAsia"/>
          <w:lang w:eastAsia="zh-CN"/>
        </w:rPr>
        <w:t>配置路径：项目配置—</w:t>
      </w:r>
      <w:r w:rsidRPr="005725C6">
        <w:rPr>
          <w:lang w:eastAsia="zh-CN"/>
        </w:rPr>
        <w:t>&gt;</w:t>
      </w:r>
      <w:r w:rsidRPr="005725C6">
        <w:rPr>
          <w:rFonts w:hint="eastAsia"/>
          <w:lang w:eastAsia="zh-CN"/>
        </w:rPr>
        <w:t>流程配置—</w:t>
      </w:r>
      <w:r w:rsidRPr="005725C6">
        <w:rPr>
          <w:rFonts w:hint="eastAsia"/>
          <w:lang w:eastAsia="zh-CN"/>
        </w:rPr>
        <w:t>&gt;</w:t>
      </w:r>
      <w:r w:rsidRPr="005725C6">
        <w:rPr>
          <w:rFonts w:hint="eastAsia"/>
          <w:lang w:eastAsia="zh-CN"/>
        </w:rPr>
        <w:t>阅片标准。</w:t>
      </w:r>
    </w:p>
    <w:p w14:paraId="05B8F2D2" w14:textId="77777777" w:rsidR="000234F9" w:rsidRPr="005725C6" w:rsidRDefault="00E8772F">
      <w:pPr>
        <w:ind w:firstLine="420"/>
        <w:rPr>
          <w:lang w:eastAsia="zh-CN"/>
        </w:rPr>
      </w:pPr>
      <w:r w:rsidRPr="005725C6">
        <w:rPr>
          <w:rFonts w:hint="eastAsia"/>
          <w:lang w:eastAsia="zh-CN"/>
        </w:rPr>
        <w:t>影像疗效评估标准分为系统内置标准和项目自定义标准。系统内置标准是由系统内置</w:t>
      </w:r>
      <w:r w:rsidRPr="005725C6">
        <w:rPr>
          <w:rFonts w:hint="eastAsia"/>
          <w:lang w:eastAsia="zh-CN"/>
        </w:rPr>
        <w:t>eICRF</w:t>
      </w:r>
      <w:r w:rsidRPr="005725C6">
        <w:rPr>
          <w:rFonts w:hint="eastAsia"/>
          <w:lang w:eastAsia="zh-CN"/>
        </w:rPr>
        <w:t>表以及部分逻辑，项目自定义标准则在项目中自定义</w:t>
      </w:r>
      <w:r w:rsidRPr="005725C6">
        <w:rPr>
          <w:rFonts w:hint="eastAsia"/>
          <w:lang w:eastAsia="zh-CN"/>
        </w:rPr>
        <w:t>eICRF</w:t>
      </w:r>
      <w:r w:rsidRPr="005725C6">
        <w:rPr>
          <w:rFonts w:hint="eastAsia"/>
          <w:lang w:eastAsia="zh-CN"/>
        </w:rPr>
        <w:t>表。系统内置标准可以直接选择，项目自定义标准则需要用户添加后选择。</w:t>
      </w:r>
    </w:p>
    <w:p w14:paraId="23482773" w14:textId="77777777" w:rsidR="000234F9" w:rsidRPr="005725C6" w:rsidRDefault="000234F9">
      <w:pPr>
        <w:ind w:firstLine="420"/>
        <w:rPr>
          <w:lang w:eastAsia="zh-CN"/>
        </w:rPr>
      </w:pPr>
    </w:p>
    <w:p w14:paraId="221E335B" w14:textId="77777777" w:rsidR="000234F9" w:rsidRPr="005725C6" w:rsidRDefault="00E8772F">
      <w:pPr>
        <w:pStyle w:val="2"/>
        <w:spacing w:after="156"/>
        <w:rPr>
          <w:lang w:eastAsia="zh-CN"/>
        </w:rPr>
      </w:pPr>
      <w:bookmarkStart w:id="11" w:name="_Toc195187551"/>
      <w:r w:rsidRPr="005725C6">
        <w:rPr>
          <w:rFonts w:hint="eastAsia"/>
          <w:lang w:eastAsia="zh-CN"/>
        </w:rPr>
        <w:t>临床数据配置</w:t>
      </w:r>
      <w:bookmarkEnd w:id="11"/>
    </w:p>
    <w:p w14:paraId="7BA4F5F5" w14:textId="77777777" w:rsidR="000234F9" w:rsidRPr="005725C6" w:rsidRDefault="00E8772F">
      <w:pPr>
        <w:ind w:firstLine="420"/>
        <w:rPr>
          <w:lang w:eastAsia="zh-CN"/>
        </w:rPr>
      </w:pPr>
      <w:r w:rsidRPr="005725C6">
        <w:rPr>
          <w:rFonts w:hint="eastAsia"/>
          <w:lang w:eastAsia="zh-CN"/>
        </w:rPr>
        <w:t>在项目执行过程中，部分标准需要临床数据提供额外的信息。因此需要为项目总配置的疗效评估标准配置对应的临床数据。</w:t>
      </w:r>
    </w:p>
    <w:p w14:paraId="027CB849" w14:textId="77777777" w:rsidR="000234F9" w:rsidRPr="005725C6" w:rsidRDefault="00E8772F">
      <w:pPr>
        <w:ind w:firstLine="420"/>
        <w:rPr>
          <w:lang w:eastAsia="zh-CN"/>
        </w:rPr>
      </w:pPr>
      <w:r w:rsidRPr="005725C6">
        <w:rPr>
          <w:rFonts w:hint="eastAsia"/>
          <w:lang w:eastAsia="zh-CN"/>
        </w:rPr>
        <w:lastRenderedPageBreak/>
        <w:t>配置路径：项目配置—</w:t>
      </w:r>
      <w:r w:rsidRPr="005725C6">
        <w:rPr>
          <w:lang w:eastAsia="zh-CN"/>
        </w:rPr>
        <w:t>&gt;</w:t>
      </w:r>
      <w:r w:rsidRPr="005725C6">
        <w:rPr>
          <w:rFonts w:hint="eastAsia"/>
          <w:lang w:eastAsia="zh-CN"/>
        </w:rPr>
        <w:t>流程配置—</w:t>
      </w:r>
      <w:r w:rsidRPr="005725C6">
        <w:rPr>
          <w:rFonts w:hint="eastAsia"/>
          <w:lang w:eastAsia="zh-CN"/>
        </w:rPr>
        <w:t>&gt;</w:t>
      </w:r>
      <w:r w:rsidRPr="005725C6">
        <w:rPr>
          <w:rFonts w:hint="eastAsia"/>
          <w:lang w:eastAsia="zh-CN"/>
        </w:rPr>
        <w:t>临床数据传输；</w:t>
      </w:r>
    </w:p>
    <w:p w14:paraId="05B67ACD" w14:textId="77777777" w:rsidR="000234F9" w:rsidRPr="005725C6" w:rsidRDefault="00E8772F">
      <w:pPr>
        <w:ind w:firstLine="1680"/>
        <w:rPr>
          <w:lang w:eastAsia="zh-CN"/>
        </w:rPr>
      </w:pPr>
      <w:r w:rsidRPr="005725C6">
        <w:rPr>
          <w:rFonts w:hint="eastAsia"/>
          <w:lang w:eastAsia="zh-CN"/>
        </w:rPr>
        <w:t>项目配置—</w:t>
      </w:r>
      <w:r w:rsidRPr="005725C6">
        <w:rPr>
          <w:lang w:eastAsia="zh-CN"/>
        </w:rPr>
        <w:t>&gt;</w:t>
      </w:r>
      <w:r w:rsidRPr="005725C6">
        <w:rPr>
          <w:rFonts w:hint="eastAsia"/>
          <w:lang w:eastAsia="zh-CN"/>
        </w:rPr>
        <w:t>流程配置—</w:t>
      </w:r>
      <w:r w:rsidRPr="005725C6">
        <w:rPr>
          <w:rFonts w:hint="eastAsia"/>
          <w:lang w:eastAsia="zh-CN"/>
        </w:rPr>
        <w:t>&gt;</w:t>
      </w:r>
      <w:r w:rsidRPr="005725C6">
        <w:rPr>
          <w:rFonts w:hint="eastAsia"/>
          <w:lang w:eastAsia="zh-CN"/>
        </w:rPr>
        <w:t>临床数据配置。</w:t>
      </w:r>
    </w:p>
    <w:p w14:paraId="4491B961" w14:textId="77777777" w:rsidR="000234F9" w:rsidRPr="005725C6" w:rsidRDefault="00E8772F">
      <w:pPr>
        <w:ind w:firstLine="420"/>
        <w:rPr>
          <w:lang w:eastAsia="zh-CN"/>
        </w:rPr>
      </w:pPr>
      <w:r w:rsidRPr="005725C6">
        <w:rPr>
          <w:rFonts w:hint="eastAsia"/>
          <w:lang w:eastAsia="zh-CN"/>
        </w:rPr>
        <w:t>在临床数据传输选择为是时，才需要配置临床数据。临床数据分为系统内置临床数据和项目自定义临床数据。系统内置临床数据可支持</w:t>
      </w:r>
      <w:r w:rsidRPr="005725C6">
        <w:rPr>
          <w:rFonts w:hint="eastAsia"/>
          <w:lang w:eastAsia="zh-CN"/>
        </w:rPr>
        <w:t>P</w:t>
      </w:r>
      <w:r w:rsidRPr="005725C6">
        <w:rPr>
          <w:lang w:eastAsia="zh-CN"/>
        </w:rPr>
        <w:t>DF</w:t>
      </w:r>
      <w:r w:rsidRPr="005725C6">
        <w:rPr>
          <w:rFonts w:hint="eastAsia"/>
          <w:lang w:eastAsia="zh-CN"/>
        </w:rPr>
        <w:t>文件录入、结构化录入。项目自定义临床数据只支持</w:t>
      </w:r>
      <w:r w:rsidRPr="005725C6">
        <w:rPr>
          <w:rFonts w:hint="eastAsia"/>
          <w:lang w:eastAsia="zh-CN"/>
        </w:rPr>
        <w:t>P</w:t>
      </w:r>
      <w:r w:rsidRPr="005725C6">
        <w:rPr>
          <w:lang w:eastAsia="zh-CN"/>
        </w:rPr>
        <w:t>DF</w:t>
      </w:r>
      <w:r w:rsidRPr="005725C6">
        <w:rPr>
          <w:rFonts w:hint="eastAsia"/>
          <w:lang w:eastAsia="zh-CN"/>
        </w:rPr>
        <w:t>文件上传。系统内置临床数据会自动匹配影像疗效评估标准；项目自定义临床数据需要手动配置匹配的影像疗效评估标准。</w:t>
      </w:r>
    </w:p>
    <w:p w14:paraId="2581A3D5" w14:textId="77777777" w:rsidR="000234F9" w:rsidRPr="005725C6" w:rsidRDefault="00E8772F">
      <w:pPr>
        <w:ind w:firstLine="420"/>
        <w:rPr>
          <w:lang w:eastAsia="zh-CN"/>
        </w:rPr>
      </w:pPr>
      <w:r w:rsidRPr="005725C6">
        <w:rPr>
          <w:rFonts w:hint="eastAsia"/>
          <w:lang w:eastAsia="zh-CN"/>
        </w:rPr>
        <w:t>临床数据配置项说明如下：</w:t>
      </w:r>
    </w:p>
    <w:p w14:paraId="7976F89E" w14:textId="77777777" w:rsidR="000234F9" w:rsidRPr="005725C6" w:rsidRDefault="00E8772F">
      <w:pPr>
        <w:pStyle w:val="a3"/>
        <w:numPr>
          <w:ilvl w:val="0"/>
          <w:numId w:val="4"/>
        </w:numPr>
        <w:rPr>
          <w:rFonts w:ascii="Times New Roman" w:eastAsia="宋体" w:hAnsi="Times New Roman"/>
          <w:sz w:val="24"/>
        </w:rPr>
      </w:pPr>
      <w:r w:rsidRPr="005725C6">
        <w:rPr>
          <w:rFonts w:ascii="Times New Roman" w:eastAsia="宋体" w:hAnsi="Times New Roman" w:hint="eastAsia"/>
          <w:sz w:val="24"/>
        </w:rPr>
        <w:t>临床数据名称：临床数据的名称</w:t>
      </w:r>
    </w:p>
    <w:p w14:paraId="642CC839" w14:textId="77777777" w:rsidR="000234F9" w:rsidRPr="005725C6" w:rsidRDefault="00E8772F">
      <w:pPr>
        <w:pStyle w:val="a3"/>
        <w:numPr>
          <w:ilvl w:val="0"/>
          <w:numId w:val="4"/>
        </w:numPr>
        <w:rPr>
          <w:rFonts w:ascii="Times New Roman" w:eastAsia="宋体" w:hAnsi="Times New Roman"/>
          <w:sz w:val="24"/>
        </w:rPr>
      </w:pPr>
      <w:r w:rsidRPr="005725C6">
        <w:rPr>
          <w:rFonts w:ascii="Times New Roman" w:eastAsia="宋体" w:hAnsi="Times New Roman" w:hint="eastAsia"/>
          <w:sz w:val="24"/>
        </w:rPr>
        <w:t>上传人：由谁来上传临床数据，选项为</w:t>
      </w:r>
      <w:r w:rsidRPr="005725C6">
        <w:rPr>
          <w:rFonts w:ascii="Times New Roman" w:eastAsia="宋体" w:hAnsi="Times New Roman" w:hint="eastAsia"/>
          <w:sz w:val="24"/>
        </w:rPr>
        <w:t>C</w:t>
      </w:r>
      <w:r w:rsidRPr="005725C6">
        <w:rPr>
          <w:rFonts w:ascii="Times New Roman" w:eastAsia="宋体" w:hAnsi="Times New Roman"/>
          <w:sz w:val="24"/>
        </w:rPr>
        <w:t>RC</w:t>
      </w:r>
      <w:r w:rsidRPr="005725C6">
        <w:rPr>
          <w:rFonts w:ascii="Times New Roman" w:eastAsia="宋体" w:hAnsi="Times New Roman" w:hint="eastAsia"/>
          <w:sz w:val="24"/>
        </w:rPr>
        <w:t>或者</w:t>
      </w:r>
      <w:r w:rsidRPr="005725C6">
        <w:rPr>
          <w:rFonts w:ascii="Times New Roman" w:eastAsia="宋体" w:hAnsi="Times New Roman" w:hint="eastAsia"/>
          <w:sz w:val="24"/>
        </w:rPr>
        <w:t>P</w:t>
      </w:r>
      <w:r w:rsidRPr="005725C6">
        <w:rPr>
          <w:rFonts w:ascii="Times New Roman" w:eastAsia="宋体" w:hAnsi="Times New Roman"/>
          <w:sz w:val="24"/>
        </w:rPr>
        <w:t>M</w:t>
      </w:r>
      <w:r w:rsidRPr="005725C6">
        <w:rPr>
          <w:rFonts w:ascii="Times New Roman" w:eastAsia="宋体" w:hAnsi="Times New Roman" w:hint="eastAsia"/>
          <w:sz w:val="24"/>
        </w:rPr>
        <w:t>。</w:t>
      </w:r>
      <w:r w:rsidRPr="005725C6">
        <w:rPr>
          <w:rFonts w:ascii="Times New Roman" w:eastAsia="宋体" w:hAnsi="Times New Roman"/>
          <w:sz w:val="24"/>
        </w:rPr>
        <w:t>CRC</w:t>
      </w:r>
      <w:r w:rsidRPr="005725C6">
        <w:rPr>
          <w:rFonts w:ascii="Times New Roman" w:eastAsia="宋体" w:hAnsi="Times New Roman" w:hint="eastAsia"/>
          <w:sz w:val="24"/>
        </w:rPr>
        <w:t>上传临床数据的入口在访视—</w:t>
      </w:r>
      <w:r w:rsidRPr="005725C6">
        <w:rPr>
          <w:rFonts w:ascii="Times New Roman" w:eastAsia="宋体" w:hAnsi="Times New Roman" w:hint="eastAsia"/>
          <w:sz w:val="24"/>
        </w:rPr>
        <w:t>&gt;</w:t>
      </w:r>
      <w:r w:rsidRPr="005725C6">
        <w:rPr>
          <w:rFonts w:ascii="Times New Roman" w:eastAsia="宋体" w:hAnsi="Times New Roman" w:hint="eastAsia"/>
          <w:sz w:val="24"/>
        </w:rPr>
        <w:t>影像上传页面。</w:t>
      </w:r>
      <w:r w:rsidRPr="005725C6">
        <w:rPr>
          <w:rFonts w:ascii="Times New Roman" w:eastAsia="宋体" w:hAnsi="Times New Roman" w:hint="eastAsia"/>
          <w:sz w:val="24"/>
        </w:rPr>
        <w:t>P</w:t>
      </w:r>
      <w:r w:rsidRPr="005725C6">
        <w:rPr>
          <w:rFonts w:ascii="Times New Roman" w:eastAsia="宋体" w:hAnsi="Times New Roman"/>
          <w:sz w:val="24"/>
        </w:rPr>
        <w:t>M</w:t>
      </w:r>
      <w:r w:rsidRPr="005725C6">
        <w:rPr>
          <w:rFonts w:ascii="Times New Roman" w:eastAsia="宋体" w:hAnsi="Times New Roman" w:hint="eastAsia"/>
          <w:sz w:val="24"/>
        </w:rPr>
        <w:t>上传临床数据的入口在受试者—</w:t>
      </w:r>
      <w:r w:rsidRPr="005725C6">
        <w:rPr>
          <w:rFonts w:ascii="Times New Roman" w:eastAsia="宋体" w:hAnsi="Times New Roman" w:hint="eastAsia"/>
          <w:sz w:val="24"/>
        </w:rPr>
        <w:t>&gt;</w:t>
      </w:r>
      <w:r w:rsidRPr="005725C6">
        <w:rPr>
          <w:rFonts w:ascii="Times New Roman" w:eastAsia="宋体" w:hAnsi="Times New Roman" w:hint="eastAsia"/>
          <w:sz w:val="24"/>
        </w:rPr>
        <w:t>阅片期页面。</w:t>
      </w:r>
    </w:p>
    <w:p w14:paraId="250A123E" w14:textId="77777777" w:rsidR="000234F9" w:rsidRPr="005725C6" w:rsidRDefault="00E8772F">
      <w:pPr>
        <w:pStyle w:val="a3"/>
        <w:numPr>
          <w:ilvl w:val="0"/>
          <w:numId w:val="4"/>
        </w:numPr>
        <w:rPr>
          <w:rFonts w:ascii="Times New Roman" w:eastAsia="宋体" w:hAnsi="Times New Roman"/>
          <w:sz w:val="24"/>
        </w:rPr>
      </w:pPr>
      <w:r w:rsidRPr="005725C6">
        <w:rPr>
          <w:rFonts w:ascii="Times New Roman" w:eastAsia="宋体" w:hAnsi="Times New Roman" w:hint="eastAsia"/>
          <w:sz w:val="24"/>
        </w:rPr>
        <w:t>数据级别：数据属于的对象，选项为受试者、访视点、影像学阅片期</w:t>
      </w:r>
    </w:p>
    <w:p w14:paraId="0E6A9EB5" w14:textId="77777777" w:rsidR="000234F9" w:rsidRPr="005725C6" w:rsidRDefault="00E8772F">
      <w:pPr>
        <w:pStyle w:val="a3"/>
        <w:numPr>
          <w:ilvl w:val="0"/>
          <w:numId w:val="4"/>
        </w:numPr>
        <w:rPr>
          <w:rFonts w:ascii="Times New Roman" w:eastAsia="宋体" w:hAnsi="Times New Roman"/>
          <w:sz w:val="24"/>
        </w:rPr>
      </w:pPr>
      <w:r w:rsidRPr="005725C6">
        <w:rPr>
          <w:rFonts w:ascii="Times New Roman" w:eastAsia="宋体" w:hAnsi="Times New Roman" w:hint="eastAsia"/>
          <w:sz w:val="24"/>
        </w:rPr>
        <w:t>传输方式：影像上传的方式，选项为</w:t>
      </w:r>
      <w:r w:rsidRPr="005725C6">
        <w:rPr>
          <w:rFonts w:ascii="Times New Roman" w:eastAsia="宋体" w:hAnsi="Times New Roman" w:hint="eastAsia"/>
          <w:sz w:val="24"/>
        </w:rPr>
        <w:t>P</w:t>
      </w:r>
      <w:r w:rsidRPr="005725C6">
        <w:rPr>
          <w:rFonts w:ascii="Times New Roman" w:eastAsia="宋体" w:hAnsi="Times New Roman"/>
          <w:sz w:val="24"/>
        </w:rPr>
        <w:t>DF</w:t>
      </w:r>
      <w:r w:rsidRPr="005725C6">
        <w:rPr>
          <w:rFonts w:ascii="Times New Roman" w:eastAsia="宋体" w:hAnsi="Times New Roman" w:hint="eastAsia"/>
          <w:sz w:val="24"/>
        </w:rPr>
        <w:t>、结构化录入。</w:t>
      </w:r>
    </w:p>
    <w:p w14:paraId="2B57327D" w14:textId="77777777" w:rsidR="000234F9" w:rsidRPr="005725C6" w:rsidRDefault="00E8772F">
      <w:pPr>
        <w:pStyle w:val="a3"/>
        <w:numPr>
          <w:ilvl w:val="0"/>
          <w:numId w:val="4"/>
        </w:numPr>
        <w:rPr>
          <w:rFonts w:ascii="Times New Roman" w:eastAsia="宋体" w:hAnsi="Times New Roman"/>
          <w:sz w:val="24"/>
        </w:rPr>
      </w:pPr>
      <w:r w:rsidRPr="005725C6">
        <w:rPr>
          <w:rFonts w:ascii="Times New Roman" w:eastAsia="宋体" w:hAnsi="Times New Roman" w:hint="eastAsia"/>
          <w:sz w:val="24"/>
        </w:rPr>
        <w:t>匹配的阅片标准：临床数据适用的标准。</w:t>
      </w:r>
    </w:p>
    <w:p w14:paraId="4B38A9BF" w14:textId="77777777" w:rsidR="000234F9" w:rsidRPr="005725C6" w:rsidRDefault="00E8772F">
      <w:pPr>
        <w:pStyle w:val="1"/>
        <w:rPr>
          <w:lang w:eastAsia="zh-CN"/>
        </w:rPr>
      </w:pPr>
      <w:bookmarkStart w:id="12" w:name="_Toc195187552"/>
      <w:r w:rsidRPr="005725C6">
        <w:rPr>
          <w:rFonts w:hint="eastAsia"/>
          <w:lang w:eastAsia="zh-CN"/>
        </w:rPr>
        <w:t>阅片单元配置</w:t>
      </w:r>
      <w:bookmarkEnd w:id="12"/>
    </w:p>
    <w:p w14:paraId="57D4D10A" w14:textId="77777777" w:rsidR="000234F9" w:rsidRPr="005725C6" w:rsidRDefault="00E8772F">
      <w:pPr>
        <w:pStyle w:val="2"/>
        <w:spacing w:after="156"/>
        <w:rPr>
          <w:lang w:eastAsia="zh-CN"/>
        </w:rPr>
      </w:pPr>
      <w:bookmarkStart w:id="13" w:name="_Toc195187553"/>
      <w:r w:rsidRPr="005725C6">
        <w:rPr>
          <w:rFonts w:hint="eastAsia"/>
          <w:lang w:eastAsia="zh-CN"/>
        </w:rPr>
        <w:t>阅片规则配置</w:t>
      </w:r>
      <w:bookmarkEnd w:id="13"/>
    </w:p>
    <w:p w14:paraId="1A643F82" w14:textId="6586E40E" w:rsidR="000234F9" w:rsidRPr="005725C6" w:rsidRDefault="00E8772F">
      <w:pPr>
        <w:ind w:firstLine="576"/>
        <w:rPr>
          <w:lang w:eastAsia="zh-CN"/>
        </w:rPr>
      </w:pPr>
      <w:r w:rsidRPr="005725C6">
        <w:rPr>
          <w:rFonts w:hint="eastAsia"/>
          <w:lang w:eastAsia="zh-CN"/>
        </w:rPr>
        <w:t>阅片规则用于控制影像疗效评估标准的阅片任务生成、组织方式、呈现顺序以及阅片组件呈现布局。阅片规则如</w:t>
      </w:r>
      <w:r w:rsidRPr="005725C6">
        <w:fldChar w:fldCharType="begin"/>
      </w:r>
      <w:r w:rsidRPr="005725C6">
        <w:rPr>
          <w:lang w:eastAsia="zh-CN"/>
        </w:rPr>
        <w:instrText xml:space="preserve"> </w:instrText>
      </w:r>
      <w:r w:rsidRPr="005725C6">
        <w:rPr>
          <w:rFonts w:hint="eastAsia"/>
          <w:lang w:eastAsia="zh-CN"/>
        </w:rPr>
        <w:instrText>REF _Ref178244695 \h</w:instrText>
      </w:r>
      <w:r w:rsidRPr="005725C6">
        <w:rPr>
          <w:lang w:eastAsia="zh-CN"/>
        </w:rPr>
        <w:instrText xml:space="preserve"> </w:instrText>
      </w:r>
      <w:r w:rsidR="005725C6">
        <w:instrText xml:space="preserve"> \* MERGEFORMAT </w:instrText>
      </w:r>
      <w:r w:rsidRPr="005725C6">
        <w:fldChar w:fldCharType="separate"/>
      </w:r>
      <w:r w:rsidRPr="005725C6">
        <w:rPr>
          <w:szCs w:val="21"/>
          <w:lang w:eastAsia="zh-CN"/>
        </w:rPr>
        <w:t>表</w:t>
      </w:r>
      <w:r w:rsidRPr="005725C6">
        <w:rPr>
          <w:szCs w:val="21"/>
          <w:lang w:eastAsia="zh-CN"/>
        </w:rPr>
        <w:t xml:space="preserve"> 1</w:t>
      </w:r>
      <w:r w:rsidRPr="005725C6">
        <w:fldChar w:fldCharType="end"/>
      </w:r>
      <w:r w:rsidRPr="005725C6">
        <w:rPr>
          <w:rFonts w:hint="eastAsia"/>
          <w:lang w:eastAsia="zh-CN"/>
        </w:rPr>
        <w:t>所示。</w:t>
      </w:r>
    </w:p>
    <w:p w14:paraId="12E50DA9" w14:textId="77777777" w:rsidR="000234F9" w:rsidRPr="005725C6" w:rsidRDefault="000234F9">
      <w:pPr>
        <w:rPr>
          <w:lang w:eastAsia="zh-CN"/>
        </w:rPr>
      </w:pPr>
    </w:p>
    <w:p w14:paraId="7849BF0B" w14:textId="77777777" w:rsidR="000234F9" w:rsidRPr="005725C6" w:rsidRDefault="000234F9">
      <w:pPr>
        <w:rPr>
          <w:lang w:eastAsia="zh-CN"/>
        </w:rPr>
        <w:sectPr w:rsidR="000234F9" w:rsidRPr="005725C6">
          <w:pgSz w:w="11906" w:h="16838"/>
          <w:pgMar w:top="1440" w:right="1800" w:bottom="1440" w:left="1800" w:header="851" w:footer="992" w:gutter="0"/>
          <w:cols w:space="720"/>
          <w:docGrid w:linePitch="360"/>
        </w:sectPr>
      </w:pPr>
    </w:p>
    <w:p w14:paraId="4033011B" w14:textId="77777777" w:rsidR="000234F9" w:rsidRPr="005725C6" w:rsidRDefault="00E8772F">
      <w:pPr>
        <w:pStyle w:val="af1"/>
        <w:rPr>
          <w:sz w:val="21"/>
          <w:szCs w:val="21"/>
          <w:lang w:eastAsia="zh-CN"/>
        </w:rPr>
      </w:pPr>
      <w:bookmarkStart w:id="14" w:name="_Ref178244695"/>
      <w:bookmarkStart w:id="15" w:name="_Toc195187535"/>
      <w:r w:rsidRPr="005725C6">
        <w:rPr>
          <w:sz w:val="21"/>
          <w:szCs w:val="21"/>
          <w:lang w:eastAsia="zh-CN"/>
        </w:rPr>
        <w:lastRenderedPageBreak/>
        <w:t>表</w:t>
      </w:r>
      <w:r w:rsidRPr="005725C6">
        <w:rPr>
          <w:sz w:val="21"/>
          <w:szCs w:val="21"/>
          <w:lang w:eastAsia="zh-CN"/>
        </w:rPr>
        <w:t xml:space="preserve"> </w:t>
      </w:r>
      <w:r w:rsidRPr="005725C6">
        <w:rPr>
          <w:sz w:val="21"/>
          <w:szCs w:val="21"/>
        </w:rPr>
        <w:fldChar w:fldCharType="begin"/>
      </w:r>
      <w:r w:rsidRPr="005725C6">
        <w:rPr>
          <w:sz w:val="21"/>
          <w:szCs w:val="21"/>
          <w:lang w:eastAsia="zh-CN"/>
        </w:rPr>
        <w:instrText xml:space="preserve"> SEQ </w:instrText>
      </w:r>
      <w:r w:rsidRPr="005725C6">
        <w:rPr>
          <w:sz w:val="21"/>
          <w:szCs w:val="21"/>
          <w:lang w:eastAsia="zh-CN"/>
        </w:rPr>
        <w:instrText>表</w:instrText>
      </w:r>
      <w:r w:rsidRPr="005725C6">
        <w:rPr>
          <w:sz w:val="21"/>
          <w:szCs w:val="21"/>
          <w:lang w:eastAsia="zh-CN"/>
        </w:rPr>
        <w:instrText xml:space="preserve"> \* ARABIC </w:instrText>
      </w:r>
      <w:r w:rsidRPr="005725C6">
        <w:rPr>
          <w:sz w:val="21"/>
          <w:szCs w:val="21"/>
        </w:rPr>
        <w:fldChar w:fldCharType="separate"/>
      </w:r>
      <w:r w:rsidRPr="005725C6">
        <w:rPr>
          <w:sz w:val="21"/>
          <w:szCs w:val="21"/>
          <w:lang w:eastAsia="zh-CN"/>
        </w:rPr>
        <w:t>1</w:t>
      </w:r>
      <w:r w:rsidRPr="005725C6">
        <w:rPr>
          <w:sz w:val="21"/>
          <w:szCs w:val="21"/>
        </w:rPr>
        <w:fldChar w:fldCharType="end"/>
      </w:r>
      <w:bookmarkEnd w:id="14"/>
      <w:r w:rsidRPr="005725C6">
        <w:rPr>
          <w:sz w:val="21"/>
          <w:szCs w:val="21"/>
          <w:lang w:eastAsia="zh-CN"/>
        </w:rPr>
        <w:t xml:space="preserve"> </w:t>
      </w:r>
      <w:r w:rsidRPr="005725C6">
        <w:rPr>
          <w:rFonts w:hint="eastAsia"/>
          <w:sz w:val="21"/>
          <w:szCs w:val="21"/>
          <w:lang w:eastAsia="zh-CN"/>
        </w:rPr>
        <w:t>阅片单元配置规则</w:t>
      </w:r>
      <w:bookmarkEnd w:id="15"/>
    </w:p>
    <w:tbl>
      <w:tblPr>
        <w:tblW w:w="13778" w:type="dxa"/>
        <w:tblInd w:w="113" w:type="dxa"/>
        <w:tblLook w:val="04A0" w:firstRow="1" w:lastRow="0" w:firstColumn="1" w:lastColumn="0" w:noHBand="0" w:noVBand="1"/>
      </w:tblPr>
      <w:tblGrid>
        <w:gridCol w:w="794"/>
        <w:gridCol w:w="1928"/>
        <w:gridCol w:w="4819"/>
        <w:gridCol w:w="1418"/>
        <w:gridCol w:w="4819"/>
      </w:tblGrid>
      <w:tr w:rsidR="000234F9" w:rsidRPr="005725C6" w14:paraId="360AF099" w14:textId="77777777">
        <w:trPr>
          <w:trHeight w:val="375"/>
        </w:trPr>
        <w:tc>
          <w:tcPr>
            <w:tcW w:w="794" w:type="dxa"/>
            <w:tcBorders>
              <w:top w:val="single" w:sz="4" w:space="0" w:color="000000"/>
              <w:left w:val="single" w:sz="4" w:space="0" w:color="000000"/>
              <w:bottom w:val="single" w:sz="4" w:space="0" w:color="000000"/>
              <w:right w:val="single" w:sz="4" w:space="0" w:color="000000"/>
            </w:tcBorders>
            <w:noWrap/>
            <w:vAlign w:val="center"/>
          </w:tcPr>
          <w:p w14:paraId="7FBE493D" w14:textId="77777777" w:rsidR="000234F9" w:rsidRPr="005725C6" w:rsidRDefault="00E8772F">
            <w:pPr>
              <w:rPr>
                <w:rFonts w:cs="宋体"/>
                <w:b/>
                <w:bCs/>
                <w:sz w:val="21"/>
                <w:szCs w:val="21"/>
              </w:rPr>
            </w:pPr>
            <w:r w:rsidRPr="005725C6">
              <w:rPr>
                <w:rFonts w:cs="宋体" w:hint="eastAsia"/>
                <w:b/>
                <w:bCs/>
                <w:sz w:val="21"/>
                <w:szCs w:val="21"/>
              </w:rPr>
              <w:t>序号</w:t>
            </w:r>
          </w:p>
        </w:tc>
        <w:tc>
          <w:tcPr>
            <w:tcW w:w="1928" w:type="dxa"/>
            <w:tcBorders>
              <w:top w:val="single" w:sz="4" w:space="0" w:color="000000"/>
              <w:left w:val="none" w:sz="4" w:space="0" w:color="000000"/>
              <w:bottom w:val="single" w:sz="4" w:space="0" w:color="000000"/>
              <w:right w:val="single" w:sz="4" w:space="0" w:color="000000"/>
            </w:tcBorders>
            <w:vAlign w:val="center"/>
          </w:tcPr>
          <w:p w14:paraId="420CA099" w14:textId="77777777" w:rsidR="000234F9" w:rsidRPr="005725C6" w:rsidRDefault="00E8772F">
            <w:pPr>
              <w:rPr>
                <w:rFonts w:cs="宋体"/>
                <w:b/>
                <w:bCs/>
                <w:sz w:val="21"/>
                <w:szCs w:val="21"/>
              </w:rPr>
            </w:pPr>
            <w:r w:rsidRPr="005725C6">
              <w:rPr>
                <w:rFonts w:cs="宋体" w:hint="eastAsia"/>
                <w:b/>
                <w:bCs/>
                <w:sz w:val="21"/>
                <w:szCs w:val="21"/>
              </w:rPr>
              <w:t>阅片规则配置项</w:t>
            </w:r>
          </w:p>
        </w:tc>
        <w:tc>
          <w:tcPr>
            <w:tcW w:w="4819" w:type="dxa"/>
            <w:tcBorders>
              <w:top w:val="single" w:sz="4" w:space="0" w:color="000000"/>
              <w:left w:val="none" w:sz="4" w:space="0" w:color="000000"/>
              <w:bottom w:val="single" w:sz="4" w:space="0" w:color="000000"/>
              <w:right w:val="single" w:sz="4" w:space="0" w:color="000000"/>
            </w:tcBorders>
            <w:vAlign w:val="center"/>
          </w:tcPr>
          <w:p w14:paraId="7979D5BC" w14:textId="77777777" w:rsidR="000234F9" w:rsidRPr="005725C6" w:rsidRDefault="00E8772F">
            <w:pPr>
              <w:rPr>
                <w:rFonts w:cs="宋体"/>
                <w:b/>
                <w:bCs/>
                <w:sz w:val="21"/>
                <w:szCs w:val="21"/>
              </w:rPr>
            </w:pPr>
            <w:r w:rsidRPr="005725C6">
              <w:rPr>
                <w:rFonts w:cs="宋体" w:hint="eastAsia"/>
                <w:b/>
                <w:bCs/>
                <w:sz w:val="21"/>
                <w:szCs w:val="21"/>
              </w:rPr>
              <w:t>取值及说明</w:t>
            </w:r>
          </w:p>
        </w:tc>
        <w:tc>
          <w:tcPr>
            <w:tcW w:w="1418" w:type="dxa"/>
            <w:tcBorders>
              <w:top w:val="single" w:sz="4" w:space="0" w:color="000000"/>
              <w:left w:val="none" w:sz="4" w:space="0" w:color="000000"/>
              <w:bottom w:val="single" w:sz="4" w:space="0" w:color="000000"/>
              <w:right w:val="single" w:sz="4" w:space="0" w:color="000000"/>
            </w:tcBorders>
            <w:vAlign w:val="center"/>
          </w:tcPr>
          <w:p w14:paraId="52098A6D" w14:textId="77777777" w:rsidR="000234F9" w:rsidRPr="005725C6" w:rsidRDefault="00E8772F">
            <w:pPr>
              <w:rPr>
                <w:rFonts w:cs="宋体"/>
                <w:b/>
                <w:bCs/>
                <w:sz w:val="21"/>
                <w:szCs w:val="21"/>
              </w:rPr>
            </w:pPr>
            <w:r w:rsidRPr="005725C6">
              <w:rPr>
                <w:rFonts w:cs="宋体" w:hint="eastAsia"/>
                <w:b/>
                <w:bCs/>
                <w:sz w:val="21"/>
                <w:szCs w:val="21"/>
              </w:rPr>
              <w:t>初始值</w:t>
            </w:r>
          </w:p>
        </w:tc>
        <w:tc>
          <w:tcPr>
            <w:tcW w:w="4819" w:type="dxa"/>
            <w:tcBorders>
              <w:top w:val="single" w:sz="4" w:space="0" w:color="000000"/>
              <w:left w:val="none" w:sz="4" w:space="0" w:color="000000"/>
              <w:bottom w:val="single" w:sz="4" w:space="0" w:color="000000"/>
              <w:right w:val="single" w:sz="4" w:space="0" w:color="000000"/>
            </w:tcBorders>
            <w:vAlign w:val="center"/>
          </w:tcPr>
          <w:p w14:paraId="53105EA0" w14:textId="77777777" w:rsidR="000234F9" w:rsidRPr="005725C6" w:rsidRDefault="00E8772F">
            <w:pPr>
              <w:rPr>
                <w:rFonts w:cs="宋体"/>
                <w:b/>
                <w:bCs/>
                <w:sz w:val="21"/>
                <w:szCs w:val="21"/>
              </w:rPr>
            </w:pPr>
            <w:r w:rsidRPr="005725C6">
              <w:rPr>
                <w:rFonts w:cs="宋体" w:hint="eastAsia"/>
                <w:b/>
                <w:bCs/>
                <w:sz w:val="21"/>
                <w:szCs w:val="21"/>
              </w:rPr>
              <w:t>依赖关系</w:t>
            </w:r>
          </w:p>
        </w:tc>
      </w:tr>
      <w:tr w:rsidR="000234F9" w:rsidRPr="005725C6" w14:paraId="76350DCC"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5CBCFA91" w14:textId="77777777" w:rsidR="000234F9" w:rsidRPr="005725C6" w:rsidRDefault="00E8772F">
            <w:pPr>
              <w:jc w:val="right"/>
              <w:rPr>
                <w:rFonts w:cs="宋体"/>
                <w:sz w:val="21"/>
                <w:szCs w:val="21"/>
              </w:rPr>
            </w:pPr>
            <w:r w:rsidRPr="005725C6">
              <w:rPr>
                <w:rFonts w:cs="宋体" w:hint="eastAsia"/>
                <w:sz w:val="21"/>
                <w:szCs w:val="21"/>
              </w:rPr>
              <w:t>1</w:t>
            </w:r>
          </w:p>
        </w:tc>
        <w:tc>
          <w:tcPr>
            <w:tcW w:w="1928" w:type="dxa"/>
            <w:tcBorders>
              <w:top w:val="none" w:sz="4" w:space="0" w:color="000000"/>
              <w:left w:val="none" w:sz="4" w:space="0" w:color="000000"/>
              <w:bottom w:val="single" w:sz="4" w:space="0" w:color="000000"/>
              <w:right w:val="single" w:sz="4" w:space="0" w:color="000000"/>
            </w:tcBorders>
            <w:vAlign w:val="center"/>
          </w:tcPr>
          <w:p w14:paraId="58E57679" w14:textId="77777777" w:rsidR="000234F9" w:rsidRPr="005725C6" w:rsidRDefault="00E8772F">
            <w:pPr>
              <w:rPr>
                <w:rFonts w:cs="宋体"/>
                <w:sz w:val="21"/>
                <w:szCs w:val="21"/>
              </w:rPr>
            </w:pPr>
            <w:r w:rsidRPr="005725C6">
              <w:rPr>
                <w:rFonts w:cs="宋体" w:hint="eastAsia"/>
                <w:sz w:val="21"/>
                <w:szCs w:val="21"/>
              </w:rPr>
              <w:t>阅片平台</w:t>
            </w:r>
          </w:p>
        </w:tc>
        <w:tc>
          <w:tcPr>
            <w:tcW w:w="4819" w:type="dxa"/>
            <w:tcBorders>
              <w:top w:val="none" w:sz="4" w:space="0" w:color="000000"/>
              <w:left w:val="none" w:sz="4" w:space="0" w:color="000000"/>
              <w:bottom w:val="single" w:sz="4" w:space="0" w:color="000000"/>
              <w:right w:val="single" w:sz="4" w:space="0" w:color="000000"/>
            </w:tcBorders>
            <w:vAlign w:val="center"/>
          </w:tcPr>
          <w:p w14:paraId="75FEEC13" w14:textId="77777777" w:rsidR="000234F9" w:rsidRPr="005725C6" w:rsidRDefault="00E8772F">
            <w:pPr>
              <w:rPr>
                <w:rFonts w:cs="宋体"/>
                <w:sz w:val="21"/>
                <w:szCs w:val="21"/>
              </w:rPr>
            </w:pPr>
            <w:r w:rsidRPr="005725C6">
              <w:rPr>
                <w:rFonts w:cs="宋体" w:hint="eastAsia"/>
                <w:sz w:val="21"/>
                <w:szCs w:val="21"/>
              </w:rPr>
              <w:t>1</w:t>
            </w:r>
            <w:r w:rsidRPr="005725C6">
              <w:rPr>
                <w:rFonts w:cs="宋体"/>
                <w:sz w:val="21"/>
                <w:szCs w:val="21"/>
              </w:rPr>
              <w:t>)</w:t>
            </w:r>
            <w:r w:rsidRPr="005725C6">
              <w:rPr>
                <w:rFonts w:cs="宋体" w:hint="eastAsia"/>
                <w:sz w:val="21"/>
                <w:szCs w:val="21"/>
              </w:rPr>
              <w:t>展影云：唯一选择</w:t>
            </w:r>
          </w:p>
        </w:tc>
        <w:tc>
          <w:tcPr>
            <w:tcW w:w="1418" w:type="dxa"/>
            <w:tcBorders>
              <w:top w:val="none" w:sz="4" w:space="0" w:color="000000"/>
              <w:left w:val="none" w:sz="4" w:space="0" w:color="000000"/>
              <w:bottom w:val="single" w:sz="4" w:space="0" w:color="000000"/>
              <w:right w:val="single" w:sz="4" w:space="0" w:color="000000"/>
            </w:tcBorders>
            <w:vAlign w:val="center"/>
          </w:tcPr>
          <w:p w14:paraId="4FB3993A" w14:textId="77777777" w:rsidR="000234F9" w:rsidRPr="005725C6" w:rsidRDefault="00E8772F">
            <w:pPr>
              <w:rPr>
                <w:rFonts w:cs="宋体"/>
                <w:sz w:val="21"/>
                <w:szCs w:val="21"/>
              </w:rPr>
            </w:pPr>
            <w:r w:rsidRPr="005725C6">
              <w:rPr>
                <w:rFonts w:cs="宋体" w:hint="eastAsia"/>
                <w:sz w:val="21"/>
                <w:szCs w:val="21"/>
              </w:rPr>
              <w:t>展影云</w:t>
            </w:r>
          </w:p>
        </w:tc>
        <w:tc>
          <w:tcPr>
            <w:tcW w:w="4819" w:type="dxa"/>
            <w:tcBorders>
              <w:top w:val="none" w:sz="4" w:space="0" w:color="000000"/>
              <w:left w:val="none" w:sz="4" w:space="0" w:color="000000"/>
              <w:bottom w:val="single" w:sz="4" w:space="0" w:color="000000"/>
              <w:right w:val="single" w:sz="4" w:space="0" w:color="000000"/>
            </w:tcBorders>
            <w:vAlign w:val="center"/>
          </w:tcPr>
          <w:p w14:paraId="380A1785" w14:textId="77777777" w:rsidR="000234F9" w:rsidRPr="005725C6" w:rsidRDefault="000234F9">
            <w:pPr>
              <w:rPr>
                <w:rFonts w:cs="宋体"/>
                <w:sz w:val="21"/>
                <w:szCs w:val="21"/>
              </w:rPr>
            </w:pPr>
          </w:p>
        </w:tc>
      </w:tr>
      <w:tr w:rsidR="000234F9" w:rsidRPr="005725C6" w14:paraId="2CB8FEE1"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6C5F4C0F" w14:textId="77777777" w:rsidR="000234F9" w:rsidRPr="005725C6" w:rsidRDefault="00E8772F">
            <w:pPr>
              <w:jc w:val="right"/>
              <w:rPr>
                <w:rFonts w:cs="宋体"/>
                <w:sz w:val="21"/>
                <w:szCs w:val="21"/>
              </w:rPr>
            </w:pPr>
            <w:r w:rsidRPr="005725C6">
              <w:rPr>
                <w:rFonts w:cs="宋体" w:hint="eastAsia"/>
                <w:sz w:val="21"/>
                <w:szCs w:val="21"/>
              </w:rPr>
              <w:t>2</w:t>
            </w:r>
          </w:p>
        </w:tc>
        <w:tc>
          <w:tcPr>
            <w:tcW w:w="1928" w:type="dxa"/>
            <w:tcBorders>
              <w:top w:val="none" w:sz="4" w:space="0" w:color="000000"/>
              <w:left w:val="none" w:sz="4" w:space="0" w:color="000000"/>
              <w:bottom w:val="single" w:sz="4" w:space="0" w:color="000000"/>
              <w:right w:val="single" w:sz="4" w:space="0" w:color="000000"/>
            </w:tcBorders>
            <w:vAlign w:val="center"/>
          </w:tcPr>
          <w:p w14:paraId="1EF5CC85" w14:textId="77777777" w:rsidR="000234F9" w:rsidRPr="005725C6" w:rsidRDefault="00E8772F">
            <w:pPr>
              <w:rPr>
                <w:rFonts w:cs="宋体"/>
                <w:sz w:val="21"/>
                <w:szCs w:val="21"/>
              </w:rPr>
            </w:pPr>
            <w:r w:rsidRPr="005725C6">
              <w:rPr>
                <w:rFonts w:cs="宋体" w:hint="eastAsia"/>
                <w:sz w:val="21"/>
                <w:szCs w:val="21"/>
              </w:rPr>
              <w:t>阅片工具</w:t>
            </w:r>
          </w:p>
        </w:tc>
        <w:tc>
          <w:tcPr>
            <w:tcW w:w="4819" w:type="dxa"/>
            <w:tcBorders>
              <w:top w:val="none" w:sz="4" w:space="0" w:color="000000"/>
              <w:left w:val="none" w:sz="4" w:space="0" w:color="000000"/>
              <w:bottom w:val="single" w:sz="4" w:space="0" w:color="000000"/>
              <w:right w:val="single" w:sz="4" w:space="0" w:color="000000"/>
            </w:tcBorders>
            <w:vAlign w:val="center"/>
          </w:tcPr>
          <w:p w14:paraId="56B3C18A" w14:textId="77777777" w:rsidR="000234F9" w:rsidRPr="005725C6" w:rsidRDefault="00E8772F">
            <w:pPr>
              <w:rPr>
                <w:rFonts w:cs="宋体"/>
                <w:sz w:val="21"/>
                <w:szCs w:val="21"/>
              </w:rPr>
            </w:pPr>
            <w:r w:rsidRPr="005725C6">
              <w:rPr>
                <w:rFonts w:cs="宋体" w:hint="eastAsia"/>
                <w:sz w:val="21"/>
                <w:szCs w:val="21"/>
              </w:rPr>
              <w:t>1</w:t>
            </w:r>
            <w:r w:rsidRPr="005725C6">
              <w:rPr>
                <w:rFonts w:cs="宋体" w:hint="eastAsia"/>
                <w:sz w:val="21"/>
                <w:szCs w:val="21"/>
              </w:rPr>
              <w:t>）</w:t>
            </w:r>
            <w:r w:rsidRPr="005725C6">
              <w:rPr>
                <w:rFonts w:cs="宋体" w:hint="eastAsia"/>
                <w:sz w:val="21"/>
                <w:szCs w:val="21"/>
              </w:rPr>
              <w:t>DICOM</w:t>
            </w:r>
            <w:r w:rsidRPr="005725C6">
              <w:rPr>
                <w:rFonts w:cs="宋体" w:hint="eastAsia"/>
                <w:sz w:val="21"/>
                <w:szCs w:val="21"/>
              </w:rPr>
              <w:t>：支持</w:t>
            </w:r>
            <w:r w:rsidRPr="005725C6">
              <w:rPr>
                <w:rFonts w:cs="宋体" w:hint="eastAsia"/>
                <w:sz w:val="21"/>
                <w:szCs w:val="21"/>
              </w:rPr>
              <w:t>D</w:t>
            </w:r>
            <w:r w:rsidRPr="005725C6">
              <w:rPr>
                <w:rFonts w:cs="宋体"/>
                <w:sz w:val="21"/>
                <w:szCs w:val="21"/>
              </w:rPr>
              <w:t>ICOM</w:t>
            </w:r>
            <w:r w:rsidRPr="005725C6">
              <w:rPr>
                <w:rFonts w:cs="宋体" w:hint="eastAsia"/>
                <w:sz w:val="21"/>
                <w:szCs w:val="21"/>
              </w:rPr>
              <w:t>影像渲染和展示</w:t>
            </w:r>
          </w:p>
          <w:p w14:paraId="49149FF4" w14:textId="77777777" w:rsidR="000234F9" w:rsidRPr="005725C6" w:rsidRDefault="00E8772F">
            <w:pPr>
              <w:rPr>
                <w:rFonts w:cs="宋体"/>
                <w:sz w:val="21"/>
                <w:szCs w:val="21"/>
              </w:rPr>
            </w:pPr>
            <w:r w:rsidRPr="005725C6">
              <w:rPr>
                <w:rFonts w:cs="宋体" w:hint="eastAsia"/>
                <w:sz w:val="21"/>
                <w:szCs w:val="21"/>
              </w:rPr>
              <w:t>2</w:t>
            </w:r>
            <w:r w:rsidRPr="005725C6">
              <w:rPr>
                <w:rFonts w:cs="宋体" w:hint="eastAsia"/>
                <w:sz w:val="21"/>
                <w:szCs w:val="21"/>
              </w:rPr>
              <w:t>）非</w:t>
            </w:r>
            <w:r w:rsidRPr="005725C6">
              <w:rPr>
                <w:rFonts w:cs="宋体" w:hint="eastAsia"/>
                <w:sz w:val="21"/>
                <w:szCs w:val="21"/>
              </w:rPr>
              <w:t>DICOM</w:t>
            </w:r>
            <w:r w:rsidRPr="005725C6">
              <w:rPr>
                <w:rFonts w:cs="宋体" w:hint="eastAsia"/>
                <w:sz w:val="21"/>
                <w:szCs w:val="21"/>
              </w:rPr>
              <w:t>：支持非</w:t>
            </w:r>
            <w:r w:rsidRPr="005725C6">
              <w:rPr>
                <w:rFonts w:cs="宋体" w:hint="eastAsia"/>
                <w:sz w:val="21"/>
                <w:szCs w:val="21"/>
              </w:rPr>
              <w:t>D</w:t>
            </w:r>
            <w:r w:rsidRPr="005725C6">
              <w:rPr>
                <w:rFonts w:cs="宋体"/>
                <w:sz w:val="21"/>
                <w:szCs w:val="21"/>
              </w:rPr>
              <w:t>ICOM</w:t>
            </w:r>
            <w:r w:rsidRPr="005725C6">
              <w:rPr>
                <w:rFonts w:cs="宋体" w:hint="eastAsia"/>
                <w:sz w:val="21"/>
                <w:szCs w:val="21"/>
              </w:rPr>
              <w:t>影像，包括</w:t>
            </w:r>
            <w:r w:rsidRPr="005725C6">
              <w:rPr>
                <w:rFonts w:cs="宋体" w:hint="eastAsia"/>
                <w:sz w:val="21"/>
                <w:szCs w:val="21"/>
              </w:rPr>
              <w:t>jpeg</w:t>
            </w:r>
            <w:r w:rsidRPr="005725C6">
              <w:rPr>
                <w:rFonts w:cs="宋体" w:hint="eastAsia"/>
                <w:sz w:val="21"/>
                <w:szCs w:val="21"/>
              </w:rPr>
              <w:t>、</w:t>
            </w:r>
            <w:r w:rsidRPr="005725C6">
              <w:rPr>
                <w:rFonts w:cs="宋体" w:hint="eastAsia"/>
                <w:sz w:val="21"/>
                <w:szCs w:val="21"/>
              </w:rPr>
              <w:t>png</w:t>
            </w:r>
            <w:r w:rsidRPr="005725C6">
              <w:rPr>
                <w:rFonts w:cs="宋体" w:hint="eastAsia"/>
                <w:sz w:val="21"/>
                <w:szCs w:val="21"/>
              </w:rPr>
              <w:t>、</w:t>
            </w:r>
            <w:r w:rsidRPr="005725C6">
              <w:rPr>
                <w:rFonts w:cs="宋体" w:hint="eastAsia"/>
                <w:sz w:val="21"/>
                <w:szCs w:val="21"/>
              </w:rPr>
              <w:t>bmp</w:t>
            </w:r>
            <w:r w:rsidRPr="005725C6">
              <w:rPr>
                <w:rFonts w:cs="宋体" w:hint="eastAsia"/>
                <w:sz w:val="21"/>
                <w:szCs w:val="21"/>
              </w:rPr>
              <w:t>等的渲染和展示</w:t>
            </w:r>
          </w:p>
        </w:tc>
        <w:tc>
          <w:tcPr>
            <w:tcW w:w="1418" w:type="dxa"/>
            <w:tcBorders>
              <w:top w:val="none" w:sz="4" w:space="0" w:color="000000"/>
              <w:left w:val="none" w:sz="4" w:space="0" w:color="000000"/>
              <w:bottom w:val="single" w:sz="4" w:space="0" w:color="000000"/>
              <w:right w:val="single" w:sz="4" w:space="0" w:color="000000"/>
            </w:tcBorders>
            <w:vAlign w:val="center"/>
          </w:tcPr>
          <w:p w14:paraId="37491ECB" w14:textId="77777777" w:rsidR="000234F9" w:rsidRPr="005725C6" w:rsidRDefault="00E8772F">
            <w:pPr>
              <w:rPr>
                <w:rFonts w:cs="宋体"/>
                <w:sz w:val="21"/>
                <w:szCs w:val="21"/>
              </w:rPr>
            </w:pPr>
            <w:r w:rsidRPr="005725C6">
              <w:rPr>
                <w:rFonts w:cs="宋体" w:hint="eastAsia"/>
                <w:sz w:val="21"/>
                <w:szCs w:val="21"/>
              </w:rPr>
              <w:t>DICOM</w:t>
            </w:r>
          </w:p>
        </w:tc>
        <w:tc>
          <w:tcPr>
            <w:tcW w:w="4819" w:type="dxa"/>
            <w:tcBorders>
              <w:top w:val="none" w:sz="4" w:space="0" w:color="000000"/>
              <w:left w:val="none" w:sz="4" w:space="0" w:color="000000"/>
              <w:bottom w:val="single" w:sz="4" w:space="0" w:color="000000"/>
              <w:right w:val="single" w:sz="4" w:space="0" w:color="000000"/>
            </w:tcBorders>
            <w:vAlign w:val="center"/>
          </w:tcPr>
          <w:p w14:paraId="0B2F32B5" w14:textId="77777777" w:rsidR="000234F9" w:rsidRPr="005725C6" w:rsidRDefault="000234F9">
            <w:pPr>
              <w:rPr>
                <w:rFonts w:cs="宋体"/>
                <w:sz w:val="21"/>
                <w:szCs w:val="21"/>
              </w:rPr>
            </w:pPr>
          </w:p>
        </w:tc>
      </w:tr>
      <w:tr w:rsidR="005725C6" w:rsidRPr="005725C6" w14:paraId="0D644E65" w14:textId="77777777" w:rsidTr="005725C6">
        <w:trPr>
          <w:trHeight w:val="27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5016CF42" w14:textId="77777777" w:rsidR="000234F9" w:rsidRPr="005725C6" w:rsidRDefault="00E8772F">
            <w:pPr>
              <w:jc w:val="right"/>
              <w:rPr>
                <w:rFonts w:cs="宋体"/>
                <w:sz w:val="21"/>
                <w:szCs w:val="21"/>
              </w:rPr>
            </w:pPr>
            <w:r w:rsidRPr="005725C6">
              <w:rPr>
                <w:rFonts w:cs="宋体" w:hint="eastAsia"/>
                <w:sz w:val="21"/>
                <w:szCs w:val="21"/>
              </w:rPr>
              <w:t>3</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161A08CC" w14:textId="77777777" w:rsidR="000234F9" w:rsidRPr="005725C6" w:rsidRDefault="00E8772F">
            <w:pPr>
              <w:rPr>
                <w:rFonts w:cs="宋体"/>
                <w:sz w:val="21"/>
                <w:szCs w:val="21"/>
              </w:rPr>
            </w:pPr>
            <w:r w:rsidRPr="005725C6">
              <w:rPr>
                <w:rFonts w:cs="宋体" w:hint="eastAsia"/>
                <w:sz w:val="21"/>
                <w:szCs w:val="21"/>
              </w:rPr>
              <w:t>检查类型筛选</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FD02A36" w14:textId="77777777" w:rsidR="000234F9" w:rsidRPr="005725C6" w:rsidRDefault="00E8772F">
            <w:pPr>
              <w:pStyle w:val="a3"/>
              <w:widowControl/>
              <w:numPr>
                <w:ilvl w:val="0"/>
                <w:numId w:val="5"/>
              </w:numPr>
              <w:jc w:val="left"/>
              <w:rPr>
                <w:rFonts w:ascii="Times New Roman" w:eastAsia="宋体" w:hAnsi="Times New Roman" w:cs="宋体"/>
                <w:szCs w:val="21"/>
              </w:rPr>
            </w:pPr>
            <w:r w:rsidRPr="005725C6">
              <w:rPr>
                <w:rFonts w:ascii="Times New Roman" w:eastAsia="宋体" w:hAnsi="Times New Roman" w:cs="宋体" w:hint="eastAsia"/>
                <w:szCs w:val="21"/>
              </w:rPr>
              <w:t>是：该阅片标准需要筛选影像类型。筛选的依据是影像检查的检查类型。</w:t>
            </w:r>
          </w:p>
          <w:p w14:paraId="6FF04AFB" w14:textId="77777777" w:rsidR="000234F9" w:rsidRPr="005725C6" w:rsidRDefault="00E8772F">
            <w:pPr>
              <w:pStyle w:val="a3"/>
              <w:widowControl/>
              <w:numPr>
                <w:ilvl w:val="0"/>
                <w:numId w:val="5"/>
              </w:numPr>
              <w:jc w:val="left"/>
              <w:rPr>
                <w:rFonts w:ascii="Times New Roman" w:eastAsia="宋体" w:hAnsi="Times New Roman" w:cs="宋体"/>
                <w:szCs w:val="21"/>
              </w:rPr>
            </w:pPr>
            <w:r w:rsidRPr="005725C6">
              <w:rPr>
                <w:rFonts w:ascii="Times New Roman" w:eastAsia="宋体" w:hAnsi="Times New Roman" w:cs="宋体" w:hint="eastAsia"/>
                <w:szCs w:val="21"/>
              </w:rPr>
              <w:t>否：该阅片标准不需要筛选影像类型，默认展示所有影像。</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707978A4" w14:textId="77777777" w:rsidR="000234F9" w:rsidRPr="005725C6" w:rsidRDefault="00E8772F">
            <w:pPr>
              <w:rPr>
                <w:rFonts w:cs="宋体"/>
                <w:sz w:val="21"/>
                <w:szCs w:val="21"/>
              </w:rPr>
            </w:pPr>
            <w:r w:rsidRPr="005725C6">
              <w:rPr>
                <w:rFonts w:cs="宋体" w:hint="eastAsia"/>
                <w:sz w:val="21"/>
                <w:szCs w:val="21"/>
              </w:rPr>
              <w:t>否</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F161659" w14:textId="77777777" w:rsidR="000234F9" w:rsidRPr="005725C6" w:rsidRDefault="000234F9">
            <w:pPr>
              <w:rPr>
                <w:rFonts w:cs="宋体"/>
                <w:sz w:val="21"/>
                <w:szCs w:val="21"/>
              </w:rPr>
            </w:pPr>
          </w:p>
        </w:tc>
      </w:tr>
      <w:tr w:rsidR="005725C6" w:rsidRPr="005725C6" w14:paraId="72420FAE" w14:textId="77777777" w:rsidTr="005725C6">
        <w:trPr>
          <w:trHeight w:val="27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5C20281F" w14:textId="65C513E3" w:rsidR="000234F9" w:rsidRPr="005725C6" w:rsidRDefault="005725C6">
            <w:pPr>
              <w:jc w:val="right"/>
              <w:rPr>
                <w:rFonts w:cs="宋体" w:hint="eastAsia"/>
                <w:sz w:val="21"/>
                <w:szCs w:val="21"/>
                <w:lang w:eastAsia="zh-CN"/>
              </w:rPr>
            </w:pPr>
            <w:r w:rsidRPr="005725C6">
              <w:rPr>
                <w:rFonts w:cs="宋体" w:hint="eastAsia"/>
                <w:sz w:val="21"/>
                <w:szCs w:val="21"/>
                <w:lang w:eastAsia="zh-CN"/>
              </w:rPr>
              <w:t>4</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58B00646" w14:textId="77777777" w:rsidR="000234F9" w:rsidRPr="005725C6" w:rsidRDefault="00E8772F">
            <w:pPr>
              <w:rPr>
                <w:rFonts w:cs="宋体"/>
                <w:sz w:val="21"/>
                <w:szCs w:val="21"/>
              </w:rPr>
            </w:pPr>
            <w:bookmarkStart w:id="16" w:name="_Hlk178169457"/>
            <w:r w:rsidRPr="005725C6">
              <w:rPr>
                <w:rFonts w:cs="宋体" w:hint="eastAsia"/>
                <w:sz w:val="21"/>
                <w:szCs w:val="21"/>
              </w:rPr>
              <w:t>阅片影像检查类型</w:t>
            </w:r>
            <w:bookmarkEnd w:id="16"/>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3EDA389" w14:textId="77777777" w:rsidR="000234F9" w:rsidRPr="005725C6" w:rsidRDefault="00E8772F">
            <w:pPr>
              <w:rPr>
                <w:rFonts w:cs="宋体"/>
                <w:sz w:val="21"/>
                <w:szCs w:val="21"/>
                <w:lang w:eastAsia="zh-CN"/>
              </w:rPr>
            </w:pPr>
            <w:r w:rsidRPr="005725C6">
              <w:rPr>
                <w:rFonts w:cs="宋体" w:hint="eastAsia"/>
                <w:sz w:val="21"/>
                <w:szCs w:val="21"/>
                <w:lang w:eastAsia="zh-CN"/>
              </w:rPr>
              <w:t>值来源于项目配置—</w:t>
            </w:r>
            <w:r w:rsidRPr="005725C6">
              <w:rPr>
                <w:rFonts w:cs="宋体" w:hint="eastAsia"/>
                <w:sz w:val="21"/>
                <w:szCs w:val="21"/>
                <w:lang w:eastAsia="zh-CN"/>
              </w:rPr>
              <w:t>&gt;</w:t>
            </w:r>
            <w:r w:rsidRPr="005725C6">
              <w:rPr>
                <w:rFonts w:cs="宋体" w:hint="eastAsia"/>
                <w:sz w:val="21"/>
                <w:szCs w:val="21"/>
                <w:lang w:eastAsia="zh-CN"/>
              </w:rPr>
              <w:t>逻辑配置—</w:t>
            </w:r>
            <w:r w:rsidRPr="005725C6">
              <w:rPr>
                <w:rFonts w:cs="宋体" w:hint="eastAsia"/>
                <w:sz w:val="21"/>
                <w:szCs w:val="21"/>
                <w:lang w:eastAsia="zh-CN"/>
              </w:rPr>
              <w:t>&gt;</w:t>
            </w:r>
            <w:r w:rsidRPr="005725C6">
              <w:rPr>
                <w:rFonts w:cs="宋体" w:hint="eastAsia"/>
                <w:sz w:val="21"/>
                <w:szCs w:val="21"/>
                <w:lang w:eastAsia="zh-CN"/>
              </w:rPr>
              <w:t>检查技术的选项。</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7EA7C57D" w14:textId="77777777" w:rsidR="000234F9" w:rsidRPr="005725C6" w:rsidRDefault="00E8772F">
            <w:pPr>
              <w:rPr>
                <w:rFonts w:cs="宋体"/>
                <w:sz w:val="21"/>
                <w:szCs w:val="21"/>
              </w:rPr>
            </w:pPr>
            <w:r w:rsidRPr="005725C6">
              <w:rPr>
                <w:rFonts w:cs="宋体" w:hint="eastAsia"/>
                <w:sz w:val="21"/>
                <w:szCs w:val="21"/>
              </w:rPr>
              <w:t>全选</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05503D08" w14:textId="77777777" w:rsidR="000234F9" w:rsidRPr="005725C6" w:rsidRDefault="00E8772F">
            <w:pPr>
              <w:rPr>
                <w:rFonts w:cs="宋体"/>
                <w:sz w:val="21"/>
                <w:szCs w:val="21"/>
                <w:lang w:eastAsia="zh-CN"/>
              </w:rPr>
            </w:pPr>
            <w:r w:rsidRPr="005725C6">
              <w:rPr>
                <w:rFonts w:cs="宋体" w:hint="eastAsia"/>
                <w:sz w:val="21"/>
                <w:szCs w:val="21"/>
                <w:lang w:eastAsia="zh-CN"/>
              </w:rPr>
              <w:t>1</w:t>
            </w:r>
            <w:r w:rsidRPr="005725C6">
              <w:rPr>
                <w:rFonts w:cs="宋体" w:hint="eastAsia"/>
                <w:sz w:val="21"/>
                <w:szCs w:val="21"/>
                <w:lang w:eastAsia="zh-CN"/>
              </w:rPr>
              <w:t>）默认为全选。当影像类型筛选选择否时，才需要展示。</w:t>
            </w:r>
          </w:p>
        </w:tc>
      </w:tr>
      <w:tr w:rsidR="005725C6" w:rsidRPr="005725C6" w14:paraId="47CADBBC" w14:textId="77777777" w:rsidTr="005725C6">
        <w:trPr>
          <w:trHeight w:val="27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6B6073C1" w14:textId="6AD869BB" w:rsidR="005725C6" w:rsidRPr="005725C6" w:rsidRDefault="005725C6" w:rsidP="005725C6">
            <w:pPr>
              <w:jc w:val="right"/>
              <w:rPr>
                <w:rFonts w:cs="宋体"/>
                <w:sz w:val="21"/>
                <w:szCs w:val="21"/>
              </w:rPr>
            </w:pPr>
            <w:r w:rsidRPr="005725C6">
              <w:rPr>
                <w:rFonts w:cs="宋体" w:hint="eastAsia"/>
                <w:sz w:val="21"/>
                <w:szCs w:val="21"/>
              </w:rPr>
              <w:t>5</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6E45A287" w14:textId="77777777" w:rsidR="005725C6" w:rsidRPr="005725C6" w:rsidRDefault="005725C6" w:rsidP="005725C6">
            <w:pPr>
              <w:rPr>
                <w:rFonts w:cs="宋体"/>
                <w:sz w:val="21"/>
                <w:szCs w:val="21"/>
              </w:rPr>
            </w:pPr>
            <w:r w:rsidRPr="005725C6">
              <w:rPr>
                <w:rFonts w:cs="宋体" w:hint="eastAsia"/>
                <w:sz w:val="21"/>
                <w:szCs w:val="21"/>
              </w:rPr>
              <w:t>存在加急</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00791925" w14:textId="77777777" w:rsidR="005725C6" w:rsidRPr="005725C6" w:rsidRDefault="005725C6" w:rsidP="005725C6">
            <w:pPr>
              <w:pStyle w:val="a3"/>
              <w:widowControl/>
              <w:numPr>
                <w:ilvl w:val="0"/>
                <w:numId w:val="6"/>
              </w:numPr>
              <w:jc w:val="left"/>
              <w:rPr>
                <w:rFonts w:ascii="Times New Roman" w:eastAsia="宋体" w:hAnsi="Times New Roman" w:cs="宋体"/>
                <w:szCs w:val="21"/>
              </w:rPr>
            </w:pPr>
            <w:r w:rsidRPr="005725C6">
              <w:rPr>
                <w:rFonts w:ascii="Times New Roman" w:eastAsia="宋体" w:hAnsi="Times New Roman" w:cs="宋体" w:hint="eastAsia"/>
                <w:szCs w:val="21"/>
              </w:rPr>
              <w:t>是：该阅片标准的所有阅片任务均加急</w:t>
            </w:r>
          </w:p>
          <w:p w14:paraId="40C65CE9" w14:textId="77777777" w:rsidR="005725C6" w:rsidRPr="005725C6" w:rsidRDefault="005725C6" w:rsidP="005725C6">
            <w:pPr>
              <w:pStyle w:val="a3"/>
              <w:widowControl/>
              <w:numPr>
                <w:ilvl w:val="0"/>
                <w:numId w:val="6"/>
              </w:numPr>
              <w:jc w:val="left"/>
              <w:rPr>
                <w:rFonts w:ascii="Times New Roman" w:eastAsia="宋体" w:hAnsi="Times New Roman" w:cs="宋体"/>
                <w:szCs w:val="21"/>
              </w:rPr>
            </w:pPr>
            <w:r w:rsidRPr="005725C6">
              <w:rPr>
                <w:rFonts w:ascii="Times New Roman" w:eastAsia="宋体" w:hAnsi="Times New Roman" w:cs="宋体" w:hint="eastAsia"/>
                <w:szCs w:val="21"/>
              </w:rPr>
              <w:t>否：该阅片标准的所有阅片问题不默认加急。根据项目配置—</w:t>
            </w:r>
            <w:r w:rsidRPr="005725C6">
              <w:rPr>
                <w:rFonts w:ascii="Times New Roman" w:eastAsia="宋体" w:hAnsi="Times New Roman" w:cs="宋体" w:hint="eastAsia"/>
                <w:szCs w:val="21"/>
              </w:rPr>
              <w:t>&gt;</w:t>
            </w:r>
            <w:r w:rsidRPr="005725C6">
              <w:rPr>
                <w:rFonts w:ascii="Times New Roman" w:eastAsia="宋体" w:hAnsi="Times New Roman" w:cs="宋体" w:hint="eastAsia"/>
                <w:szCs w:val="21"/>
              </w:rPr>
              <w:t>加急配置的选项来管理任务的加急。</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14E72087" w14:textId="77777777" w:rsidR="005725C6" w:rsidRPr="005725C6" w:rsidRDefault="005725C6" w:rsidP="005725C6">
            <w:pPr>
              <w:rPr>
                <w:rFonts w:cs="宋体"/>
                <w:sz w:val="21"/>
                <w:szCs w:val="21"/>
              </w:rPr>
            </w:pPr>
            <w:r w:rsidRPr="005725C6">
              <w:rPr>
                <w:rFonts w:cs="宋体" w:hint="eastAsia"/>
                <w:sz w:val="21"/>
                <w:szCs w:val="21"/>
              </w:rPr>
              <w:t>否</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01D79DBC" w14:textId="77777777" w:rsidR="005725C6" w:rsidRPr="005725C6" w:rsidRDefault="005725C6" w:rsidP="005725C6">
            <w:pPr>
              <w:rPr>
                <w:rFonts w:cs="宋体"/>
                <w:sz w:val="21"/>
                <w:szCs w:val="21"/>
              </w:rPr>
            </w:pPr>
          </w:p>
        </w:tc>
      </w:tr>
      <w:tr w:rsidR="005725C6" w:rsidRPr="005725C6" w14:paraId="4265134E"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4C5C9C1B" w14:textId="10BCCA7F" w:rsidR="005725C6" w:rsidRPr="005725C6" w:rsidRDefault="005725C6" w:rsidP="005725C6">
            <w:pPr>
              <w:jc w:val="right"/>
              <w:rPr>
                <w:rFonts w:cs="宋体"/>
                <w:sz w:val="21"/>
                <w:szCs w:val="21"/>
              </w:rPr>
            </w:pPr>
            <w:r w:rsidRPr="005725C6">
              <w:rPr>
                <w:rFonts w:cs="宋体" w:hint="eastAsia"/>
                <w:sz w:val="21"/>
                <w:szCs w:val="21"/>
              </w:rPr>
              <w:t>6</w:t>
            </w:r>
          </w:p>
        </w:tc>
        <w:tc>
          <w:tcPr>
            <w:tcW w:w="1928" w:type="dxa"/>
            <w:tcBorders>
              <w:top w:val="none" w:sz="4" w:space="0" w:color="000000"/>
              <w:left w:val="none" w:sz="4" w:space="0" w:color="000000"/>
              <w:bottom w:val="single" w:sz="4" w:space="0" w:color="000000"/>
              <w:right w:val="single" w:sz="4" w:space="0" w:color="000000"/>
            </w:tcBorders>
            <w:vAlign w:val="center"/>
          </w:tcPr>
          <w:p w14:paraId="17DD9C5D" w14:textId="77777777" w:rsidR="005725C6" w:rsidRPr="005725C6" w:rsidRDefault="005725C6" w:rsidP="005725C6">
            <w:pPr>
              <w:rPr>
                <w:rFonts w:cs="宋体"/>
                <w:sz w:val="21"/>
                <w:szCs w:val="21"/>
              </w:rPr>
            </w:pPr>
            <w:r w:rsidRPr="005725C6">
              <w:rPr>
                <w:rFonts w:cs="宋体" w:hint="eastAsia"/>
                <w:sz w:val="21"/>
                <w:szCs w:val="21"/>
              </w:rPr>
              <w:t>存在附加评估</w:t>
            </w:r>
          </w:p>
        </w:tc>
        <w:tc>
          <w:tcPr>
            <w:tcW w:w="4819" w:type="dxa"/>
            <w:tcBorders>
              <w:top w:val="none" w:sz="4" w:space="0" w:color="000000"/>
              <w:left w:val="none" w:sz="4" w:space="0" w:color="000000"/>
              <w:bottom w:val="single" w:sz="4" w:space="0" w:color="000000"/>
              <w:right w:val="single" w:sz="4" w:space="0" w:color="000000"/>
            </w:tcBorders>
            <w:vAlign w:val="center"/>
          </w:tcPr>
          <w:p w14:paraId="2BC46C7C" w14:textId="77777777" w:rsidR="005725C6" w:rsidRPr="005725C6" w:rsidRDefault="005725C6" w:rsidP="005725C6">
            <w:pPr>
              <w:pStyle w:val="a3"/>
              <w:widowControl/>
              <w:numPr>
                <w:ilvl w:val="0"/>
                <w:numId w:val="7"/>
              </w:numPr>
              <w:jc w:val="left"/>
              <w:rPr>
                <w:rFonts w:ascii="Times New Roman" w:eastAsia="宋体" w:hAnsi="Times New Roman" w:cs="宋体"/>
                <w:szCs w:val="21"/>
              </w:rPr>
            </w:pPr>
            <w:r w:rsidRPr="005725C6">
              <w:rPr>
                <w:rFonts w:ascii="Times New Roman" w:eastAsia="宋体" w:hAnsi="Times New Roman" w:cs="宋体" w:hint="eastAsia"/>
                <w:szCs w:val="21"/>
              </w:rPr>
              <w:t>是：该阅片标准存在附加评估问题；</w:t>
            </w:r>
          </w:p>
          <w:p w14:paraId="29829C94" w14:textId="77777777" w:rsidR="005725C6" w:rsidRPr="005725C6" w:rsidRDefault="005725C6" w:rsidP="005725C6">
            <w:pPr>
              <w:pStyle w:val="a3"/>
              <w:widowControl/>
              <w:numPr>
                <w:ilvl w:val="0"/>
                <w:numId w:val="7"/>
              </w:numPr>
              <w:jc w:val="left"/>
              <w:rPr>
                <w:rFonts w:ascii="Times New Roman" w:eastAsia="宋体" w:hAnsi="Times New Roman" w:cs="宋体"/>
                <w:szCs w:val="21"/>
              </w:rPr>
            </w:pPr>
            <w:r w:rsidRPr="005725C6">
              <w:rPr>
                <w:rFonts w:ascii="Times New Roman" w:eastAsia="宋体" w:hAnsi="Times New Roman" w:cs="宋体" w:hint="eastAsia"/>
                <w:szCs w:val="21"/>
              </w:rPr>
              <w:t>否：该阅片标准不存在附加评估问题；</w:t>
            </w:r>
          </w:p>
        </w:tc>
        <w:tc>
          <w:tcPr>
            <w:tcW w:w="1418" w:type="dxa"/>
            <w:tcBorders>
              <w:top w:val="none" w:sz="4" w:space="0" w:color="000000"/>
              <w:left w:val="none" w:sz="4" w:space="0" w:color="000000"/>
              <w:bottom w:val="single" w:sz="4" w:space="0" w:color="000000"/>
              <w:right w:val="single" w:sz="4" w:space="0" w:color="000000"/>
            </w:tcBorders>
            <w:vAlign w:val="center"/>
          </w:tcPr>
          <w:p w14:paraId="12BD90D7" w14:textId="77777777" w:rsidR="005725C6" w:rsidRPr="005725C6" w:rsidRDefault="005725C6" w:rsidP="005725C6">
            <w:pPr>
              <w:rPr>
                <w:rFonts w:cs="宋体"/>
                <w:sz w:val="21"/>
                <w:szCs w:val="21"/>
              </w:rPr>
            </w:pPr>
            <w:r w:rsidRPr="005725C6">
              <w:rPr>
                <w:rFonts w:cs="宋体" w:hint="eastAsia"/>
                <w:sz w:val="21"/>
                <w:szCs w:val="21"/>
              </w:rPr>
              <w:t>否</w:t>
            </w:r>
          </w:p>
        </w:tc>
        <w:tc>
          <w:tcPr>
            <w:tcW w:w="4819" w:type="dxa"/>
            <w:tcBorders>
              <w:top w:val="none" w:sz="4" w:space="0" w:color="000000"/>
              <w:left w:val="none" w:sz="4" w:space="0" w:color="000000"/>
              <w:bottom w:val="single" w:sz="4" w:space="0" w:color="000000"/>
              <w:right w:val="single" w:sz="4" w:space="0" w:color="000000"/>
            </w:tcBorders>
            <w:vAlign w:val="center"/>
          </w:tcPr>
          <w:p w14:paraId="0D6A4EFE" w14:textId="77777777" w:rsidR="005725C6" w:rsidRPr="005725C6" w:rsidRDefault="005725C6" w:rsidP="005725C6">
            <w:pPr>
              <w:rPr>
                <w:rFonts w:cs="宋体"/>
                <w:sz w:val="21"/>
                <w:szCs w:val="21"/>
              </w:rPr>
            </w:pPr>
          </w:p>
        </w:tc>
      </w:tr>
      <w:tr w:rsidR="005725C6" w:rsidRPr="005725C6" w14:paraId="67E972C5"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3AA2778B" w14:textId="67B876F9" w:rsidR="005725C6" w:rsidRPr="005725C6" w:rsidRDefault="005725C6" w:rsidP="005725C6">
            <w:pPr>
              <w:jc w:val="right"/>
              <w:rPr>
                <w:rFonts w:cs="宋体"/>
                <w:sz w:val="21"/>
                <w:szCs w:val="21"/>
              </w:rPr>
            </w:pPr>
            <w:r w:rsidRPr="005725C6">
              <w:rPr>
                <w:rFonts w:cs="宋体" w:hint="eastAsia"/>
                <w:sz w:val="21"/>
                <w:szCs w:val="21"/>
              </w:rPr>
              <w:t>7</w:t>
            </w:r>
          </w:p>
        </w:tc>
        <w:tc>
          <w:tcPr>
            <w:tcW w:w="1928" w:type="dxa"/>
            <w:tcBorders>
              <w:top w:val="none" w:sz="4" w:space="0" w:color="000000"/>
              <w:left w:val="none" w:sz="4" w:space="0" w:color="000000"/>
              <w:bottom w:val="single" w:sz="4" w:space="0" w:color="000000"/>
              <w:right w:val="single" w:sz="4" w:space="0" w:color="000000"/>
            </w:tcBorders>
            <w:vAlign w:val="center"/>
          </w:tcPr>
          <w:p w14:paraId="05D0F208" w14:textId="77777777" w:rsidR="005725C6" w:rsidRPr="005725C6" w:rsidRDefault="005725C6" w:rsidP="005725C6">
            <w:pPr>
              <w:rPr>
                <w:rFonts w:cs="宋体"/>
                <w:sz w:val="21"/>
                <w:szCs w:val="21"/>
              </w:rPr>
            </w:pPr>
            <w:r w:rsidRPr="005725C6">
              <w:rPr>
                <w:rFonts w:cs="宋体" w:hint="eastAsia"/>
                <w:sz w:val="21"/>
                <w:szCs w:val="21"/>
              </w:rPr>
              <w:t>阅片任务生成方式</w:t>
            </w:r>
          </w:p>
        </w:tc>
        <w:tc>
          <w:tcPr>
            <w:tcW w:w="4819" w:type="dxa"/>
            <w:tcBorders>
              <w:top w:val="none" w:sz="4" w:space="0" w:color="000000"/>
              <w:left w:val="none" w:sz="4" w:space="0" w:color="000000"/>
              <w:bottom w:val="single" w:sz="4" w:space="0" w:color="000000"/>
              <w:right w:val="single" w:sz="4" w:space="0" w:color="000000"/>
            </w:tcBorders>
            <w:vAlign w:val="center"/>
          </w:tcPr>
          <w:p w14:paraId="3BE1CAEA" w14:textId="77777777" w:rsidR="005725C6" w:rsidRPr="005725C6" w:rsidRDefault="005725C6" w:rsidP="005725C6">
            <w:pPr>
              <w:pStyle w:val="a3"/>
              <w:widowControl/>
              <w:numPr>
                <w:ilvl w:val="0"/>
                <w:numId w:val="8"/>
              </w:numPr>
              <w:jc w:val="left"/>
              <w:rPr>
                <w:rFonts w:ascii="Times New Roman" w:eastAsia="宋体" w:hAnsi="Times New Roman" w:cs="宋体"/>
                <w:szCs w:val="21"/>
              </w:rPr>
            </w:pPr>
            <w:r w:rsidRPr="005725C6">
              <w:rPr>
                <w:rFonts w:ascii="Times New Roman" w:eastAsia="宋体" w:hAnsi="Times New Roman" w:cs="宋体" w:hint="eastAsia"/>
                <w:szCs w:val="21"/>
              </w:rPr>
              <w:t>自动生成：阅片任务在经过影像质控、一致性核查后自动生成；</w:t>
            </w:r>
          </w:p>
          <w:p w14:paraId="60323AB6" w14:textId="77777777" w:rsidR="005725C6" w:rsidRPr="005725C6" w:rsidRDefault="005725C6" w:rsidP="005725C6">
            <w:pPr>
              <w:pStyle w:val="a3"/>
              <w:widowControl/>
              <w:numPr>
                <w:ilvl w:val="0"/>
                <w:numId w:val="8"/>
              </w:numPr>
              <w:jc w:val="left"/>
              <w:rPr>
                <w:rFonts w:ascii="Times New Roman" w:eastAsia="宋体" w:hAnsi="Times New Roman" w:cs="宋体"/>
                <w:szCs w:val="21"/>
              </w:rPr>
            </w:pPr>
            <w:r w:rsidRPr="005725C6">
              <w:rPr>
                <w:rFonts w:ascii="Times New Roman" w:eastAsia="宋体" w:hAnsi="Times New Roman" w:cs="宋体" w:hint="eastAsia"/>
                <w:szCs w:val="21"/>
              </w:rPr>
              <w:t>手动生成：阅片任务的生成需要由</w:t>
            </w:r>
            <w:r w:rsidRPr="005725C6">
              <w:rPr>
                <w:rFonts w:ascii="Times New Roman" w:eastAsia="宋体" w:hAnsi="Times New Roman" w:cs="宋体" w:hint="eastAsia"/>
                <w:szCs w:val="21"/>
              </w:rPr>
              <w:t>P</w:t>
            </w:r>
            <w:r w:rsidRPr="005725C6">
              <w:rPr>
                <w:rFonts w:ascii="Times New Roman" w:eastAsia="宋体" w:hAnsi="Times New Roman" w:cs="宋体"/>
                <w:szCs w:val="21"/>
              </w:rPr>
              <w:t>M</w:t>
            </w:r>
            <w:r w:rsidRPr="005725C6">
              <w:rPr>
                <w:rFonts w:ascii="Times New Roman" w:eastAsia="宋体" w:hAnsi="Times New Roman" w:cs="宋体" w:hint="eastAsia"/>
                <w:szCs w:val="21"/>
              </w:rPr>
              <w:t>手动选择。管理入口在受试者—</w:t>
            </w:r>
            <w:r w:rsidRPr="005725C6">
              <w:rPr>
                <w:rFonts w:ascii="Times New Roman" w:eastAsia="宋体" w:hAnsi="Times New Roman" w:cs="宋体" w:hint="eastAsia"/>
                <w:szCs w:val="21"/>
              </w:rPr>
              <w:t>&gt;</w:t>
            </w:r>
            <w:r w:rsidRPr="005725C6">
              <w:rPr>
                <w:rFonts w:ascii="Times New Roman" w:eastAsia="宋体" w:hAnsi="Times New Roman" w:cs="宋体" w:hint="eastAsia"/>
                <w:szCs w:val="21"/>
              </w:rPr>
              <w:t>手动生成任务</w:t>
            </w:r>
          </w:p>
        </w:tc>
        <w:tc>
          <w:tcPr>
            <w:tcW w:w="1418" w:type="dxa"/>
            <w:tcBorders>
              <w:top w:val="none" w:sz="4" w:space="0" w:color="000000"/>
              <w:left w:val="none" w:sz="4" w:space="0" w:color="000000"/>
              <w:bottom w:val="single" w:sz="4" w:space="0" w:color="000000"/>
              <w:right w:val="single" w:sz="4" w:space="0" w:color="000000"/>
            </w:tcBorders>
            <w:vAlign w:val="center"/>
          </w:tcPr>
          <w:p w14:paraId="020351CE" w14:textId="77777777" w:rsidR="005725C6" w:rsidRPr="005725C6" w:rsidRDefault="005725C6" w:rsidP="005725C6">
            <w:pPr>
              <w:rPr>
                <w:rFonts w:cs="宋体"/>
                <w:sz w:val="21"/>
                <w:szCs w:val="21"/>
              </w:rPr>
            </w:pPr>
            <w:r w:rsidRPr="005725C6">
              <w:rPr>
                <w:rFonts w:cs="宋体" w:hint="eastAsia"/>
                <w:sz w:val="21"/>
                <w:szCs w:val="21"/>
              </w:rPr>
              <w:t>自动生成</w:t>
            </w:r>
          </w:p>
        </w:tc>
        <w:tc>
          <w:tcPr>
            <w:tcW w:w="4819" w:type="dxa"/>
            <w:tcBorders>
              <w:top w:val="none" w:sz="4" w:space="0" w:color="000000"/>
              <w:left w:val="none" w:sz="4" w:space="0" w:color="000000"/>
              <w:bottom w:val="single" w:sz="4" w:space="0" w:color="000000"/>
              <w:right w:val="single" w:sz="4" w:space="0" w:color="000000"/>
            </w:tcBorders>
            <w:vAlign w:val="center"/>
          </w:tcPr>
          <w:p w14:paraId="5465FEB6" w14:textId="77777777" w:rsidR="005725C6" w:rsidRPr="005725C6" w:rsidRDefault="005725C6" w:rsidP="005725C6">
            <w:pPr>
              <w:rPr>
                <w:rFonts w:cs="宋体"/>
                <w:sz w:val="21"/>
                <w:szCs w:val="21"/>
              </w:rPr>
            </w:pPr>
          </w:p>
        </w:tc>
      </w:tr>
      <w:tr w:rsidR="005725C6" w:rsidRPr="005725C6" w14:paraId="7E0A2AA5"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01E4DA91" w14:textId="17EA7880" w:rsidR="005725C6" w:rsidRPr="005725C6" w:rsidRDefault="005725C6" w:rsidP="005725C6">
            <w:pPr>
              <w:jc w:val="right"/>
              <w:rPr>
                <w:rFonts w:cs="宋体"/>
                <w:sz w:val="21"/>
                <w:szCs w:val="21"/>
              </w:rPr>
            </w:pPr>
            <w:r w:rsidRPr="005725C6">
              <w:rPr>
                <w:rFonts w:cs="宋体" w:hint="eastAsia"/>
                <w:sz w:val="21"/>
                <w:szCs w:val="21"/>
              </w:rPr>
              <w:t>8</w:t>
            </w:r>
          </w:p>
        </w:tc>
        <w:tc>
          <w:tcPr>
            <w:tcW w:w="1928" w:type="dxa"/>
            <w:tcBorders>
              <w:top w:val="none" w:sz="4" w:space="0" w:color="000000"/>
              <w:left w:val="none" w:sz="4" w:space="0" w:color="000000"/>
              <w:bottom w:val="single" w:sz="4" w:space="0" w:color="000000"/>
              <w:right w:val="single" w:sz="4" w:space="0" w:color="000000"/>
            </w:tcBorders>
            <w:vAlign w:val="center"/>
          </w:tcPr>
          <w:p w14:paraId="43A1AED6" w14:textId="77777777" w:rsidR="005725C6" w:rsidRPr="005725C6" w:rsidRDefault="005725C6" w:rsidP="005725C6">
            <w:pPr>
              <w:rPr>
                <w:rFonts w:cs="宋体"/>
                <w:sz w:val="21"/>
                <w:szCs w:val="21"/>
              </w:rPr>
            </w:pPr>
            <w:r w:rsidRPr="005725C6">
              <w:rPr>
                <w:rFonts w:cs="宋体" w:hint="eastAsia"/>
                <w:sz w:val="21"/>
                <w:szCs w:val="21"/>
              </w:rPr>
              <w:t>阅片模式</w:t>
            </w:r>
          </w:p>
        </w:tc>
        <w:tc>
          <w:tcPr>
            <w:tcW w:w="4819" w:type="dxa"/>
            <w:tcBorders>
              <w:top w:val="none" w:sz="4" w:space="0" w:color="000000"/>
              <w:left w:val="none" w:sz="4" w:space="0" w:color="000000"/>
              <w:bottom w:val="single" w:sz="4" w:space="0" w:color="000000"/>
              <w:right w:val="single" w:sz="4" w:space="0" w:color="000000"/>
            </w:tcBorders>
            <w:vAlign w:val="center"/>
          </w:tcPr>
          <w:p w14:paraId="2CBD307F" w14:textId="77777777" w:rsidR="005725C6" w:rsidRPr="005725C6" w:rsidRDefault="005725C6" w:rsidP="005725C6">
            <w:pPr>
              <w:pStyle w:val="a3"/>
              <w:widowControl/>
              <w:numPr>
                <w:ilvl w:val="0"/>
                <w:numId w:val="9"/>
              </w:numPr>
              <w:jc w:val="left"/>
              <w:rPr>
                <w:rFonts w:ascii="Times New Roman" w:eastAsia="宋体" w:hAnsi="Times New Roman" w:cs="宋体"/>
                <w:szCs w:val="21"/>
              </w:rPr>
            </w:pPr>
            <w:r w:rsidRPr="005725C6">
              <w:rPr>
                <w:rFonts w:ascii="Times New Roman" w:eastAsia="宋体" w:hAnsi="Times New Roman" w:cs="宋体" w:hint="eastAsia"/>
                <w:szCs w:val="21"/>
              </w:rPr>
              <w:t>单重阅片：单人阅片</w:t>
            </w:r>
          </w:p>
          <w:p w14:paraId="70FA4011" w14:textId="77777777" w:rsidR="005725C6" w:rsidRPr="005725C6" w:rsidRDefault="005725C6" w:rsidP="005725C6">
            <w:pPr>
              <w:pStyle w:val="a3"/>
              <w:widowControl/>
              <w:numPr>
                <w:ilvl w:val="0"/>
                <w:numId w:val="9"/>
              </w:numPr>
              <w:jc w:val="left"/>
              <w:rPr>
                <w:rFonts w:ascii="Times New Roman" w:eastAsia="宋体" w:hAnsi="Times New Roman" w:cs="宋体"/>
                <w:szCs w:val="21"/>
              </w:rPr>
            </w:pPr>
            <w:r w:rsidRPr="005725C6">
              <w:rPr>
                <w:rFonts w:ascii="Times New Roman" w:eastAsia="宋体" w:hAnsi="Times New Roman" w:cs="宋体" w:hint="eastAsia"/>
                <w:szCs w:val="21"/>
              </w:rPr>
              <w:t>双重阅片：双人</w:t>
            </w:r>
            <w:r w:rsidRPr="005725C6">
              <w:rPr>
                <w:rFonts w:ascii="Times New Roman" w:eastAsia="宋体" w:hAnsi="Times New Roman" w:cs="宋体" w:hint="eastAsia"/>
                <w:szCs w:val="21"/>
              </w:rPr>
              <w:t>+</w:t>
            </w:r>
            <w:r w:rsidRPr="005725C6">
              <w:rPr>
                <w:rFonts w:ascii="Times New Roman" w:eastAsia="宋体" w:hAnsi="Times New Roman" w:cs="宋体" w:hint="eastAsia"/>
                <w:szCs w:val="21"/>
              </w:rPr>
              <w:t>裁判阅片</w:t>
            </w:r>
          </w:p>
          <w:p w14:paraId="4B78B467" w14:textId="77777777" w:rsidR="005725C6" w:rsidRPr="005725C6" w:rsidRDefault="005725C6" w:rsidP="005725C6">
            <w:pPr>
              <w:pStyle w:val="a3"/>
              <w:widowControl/>
              <w:numPr>
                <w:ilvl w:val="0"/>
                <w:numId w:val="9"/>
              </w:numPr>
              <w:jc w:val="left"/>
              <w:rPr>
                <w:rFonts w:ascii="Times New Roman" w:eastAsia="宋体" w:hAnsi="Times New Roman" w:cs="宋体"/>
                <w:szCs w:val="21"/>
              </w:rPr>
            </w:pPr>
            <w:r w:rsidRPr="005725C6">
              <w:rPr>
                <w:rFonts w:ascii="Times New Roman" w:eastAsia="宋体" w:hAnsi="Times New Roman" w:cs="宋体" w:hint="eastAsia"/>
                <w:szCs w:val="21"/>
              </w:rPr>
              <w:t>定制：根据用户要求定制阅片规则</w:t>
            </w:r>
          </w:p>
        </w:tc>
        <w:tc>
          <w:tcPr>
            <w:tcW w:w="1418" w:type="dxa"/>
            <w:tcBorders>
              <w:top w:val="none" w:sz="4" w:space="0" w:color="000000"/>
              <w:left w:val="none" w:sz="4" w:space="0" w:color="000000"/>
              <w:bottom w:val="single" w:sz="4" w:space="0" w:color="000000"/>
              <w:right w:val="single" w:sz="4" w:space="0" w:color="000000"/>
            </w:tcBorders>
            <w:vAlign w:val="center"/>
          </w:tcPr>
          <w:p w14:paraId="70ADA05E" w14:textId="77777777" w:rsidR="005725C6" w:rsidRPr="005725C6" w:rsidRDefault="005725C6" w:rsidP="005725C6">
            <w:pPr>
              <w:rPr>
                <w:rFonts w:cs="宋体"/>
                <w:sz w:val="21"/>
                <w:szCs w:val="21"/>
              </w:rPr>
            </w:pPr>
            <w:r w:rsidRPr="005725C6">
              <w:rPr>
                <w:rFonts w:cs="宋体" w:hint="eastAsia"/>
                <w:sz w:val="21"/>
                <w:szCs w:val="21"/>
              </w:rPr>
              <w:t>双重阅片</w:t>
            </w:r>
          </w:p>
        </w:tc>
        <w:tc>
          <w:tcPr>
            <w:tcW w:w="4819" w:type="dxa"/>
            <w:tcBorders>
              <w:top w:val="none" w:sz="4" w:space="0" w:color="000000"/>
              <w:left w:val="none" w:sz="4" w:space="0" w:color="000000"/>
              <w:bottom w:val="single" w:sz="4" w:space="0" w:color="000000"/>
              <w:right w:val="single" w:sz="4" w:space="0" w:color="000000"/>
            </w:tcBorders>
            <w:vAlign w:val="center"/>
          </w:tcPr>
          <w:p w14:paraId="4FEE24E4" w14:textId="77777777" w:rsidR="005725C6" w:rsidRPr="005725C6" w:rsidRDefault="005725C6" w:rsidP="005725C6">
            <w:pPr>
              <w:rPr>
                <w:rFonts w:cs="宋体"/>
                <w:sz w:val="21"/>
                <w:szCs w:val="21"/>
              </w:rPr>
            </w:pPr>
          </w:p>
        </w:tc>
      </w:tr>
      <w:tr w:rsidR="005725C6" w:rsidRPr="005725C6" w14:paraId="765F9BCA"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67130AC1" w14:textId="1AF15C97" w:rsidR="005725C6" w:rsidRPr="005725C6" w:rsidRDefault="005725C6" w:rsidP="005725C6">
            <w:pPr>
              <w:jc w:val="right"/>
              <w:rPr>
                <w:rFonts w:cs="宋体"/>
                <w:sz w:val="21"/>
                <w:szCs w:val="21"/>
              </w:rPr>
            </w:pPr>
            <w:r w:rsidRPr="005725C6">
              <w:rPr>
                <w:rFonts w:cs="宋体" w:hint="eastAsia"/>
                <w:sz w:val="21"/>
                <w:szCs w:val="21"/>
              </w:rPr>
              <w:t>9</w:t>
            </w:r>
          </w:p>
        </w:tc>
        <w:tc>
          <w:tcPr>
            <w:tcW w:w="1928" w:type="dxa"/>
            <w:tcBorders>
              <w:top w:val="none" w:sz="4" w:space="0" w:color="000000"/>
              <w:left w:val="none" w:sz="4" w:space="0" w:color="000000"/>
              <w:bottom w:val="single" w:sz="4" w:space="0" w:color="000000"/>
              <w:right w:val="single" w:sz="4" w:space="0" w:color="000000"/>
            </w:tcBorders>
            <w:vAlign w:val="center"/>
          </w:tcPr>
          <w:p w14:paraId="6090700B" w14:textId="77777777" w:rsidR="005725C6" w:rsidRPr="005725C6" w:rsidRDefault="005725C6" w:rsidP="005725C6">
            <w:pPr>
              <w:rPr>
                <w:rFonts w:cs="宋体"/>
                <w:sz w:val="21"/>
                <w:szCs w:val="21"/>
              </w:rPr>
            </w:pPr>
            <w:r w:rsidRPr="005725C6">
              <w:rPr>
                <w:rFonts w:cs="宋体" w:hint="eastAsia"/>
                <w:sz w:val="21"/>
                <w:szCs w:val="21"/>
              </w:rPr>
              <w:t>仲裁阅片</w:t>
            </w:r>
          </w:p>
        </w:tc>
        <w:tc>
          <w:tcPr>
            <w:tcW w:w="4819" w:type="dxa"/>
            <w:tcBorders>
              <w:top w:val="none" w:sz="4" w:space="0" w:color="000000"/>
              <w:left w:val="none" w:sz="4" w:space="0" w:color="000000"/>
              <w:bottom w:val="single" w:sz="4" w:space="0" w:color="000000"/>
              <w:right w:val="single" w:sz="4" w:space="0" w:color="000000"/>
            </w:tcBorders>
            <w:vAlign w:val="center"/>
          </w:tcPr>
          <w:p w14:paraId="20273F59" w14:textId="77777777" w:rsidR="005725C6" w:rsidRPr="005725C6" w:rsidRDefault="005725C6" w:rsidP="005725C6">
            <w:pPr>
              <w:pStyle w:val="a3"/>
              <w:widowControl/>
              <w:numPr>
                <w:ilvl w:val="0"/>
                <w:numId w:val="10"/>
              </w:numPr>
              <w:jc w:val="left"/>
              <w:rPr>
                <w:rFonts w:ascii="Times New Roman" w:eastAsia="宋体" w:hAnsi="Times New Roman" w:cs="宋体"/>
                <w:szCs w:val="21"/>
              </w:rPr>
            </w:pPr>
            <w:r w:rsidRPr="005725C6">
              <w:rPr>
                <w:rFonts w:ascii="Times New Roman" w:eastAsia="宋体" w:hAnsi="Times New Roman" w:cs="宋体" w:hint="eastAsia"/>
                <w:szCs w:val="21"/>
              </w:rPr>
              <w:t>是：需要裁判阅片；</w:t>
            </w:r>
          </w:p>
          <w:p w14:paraId="1CB5FBA5" w14:textId="77777777" w:rsidR="005725C6" w:rsidRPr="005725C6" w:rsidRDefault="005725C6" w:rsidP="005725C6">
            <w:pPr>
              <w:pStyle w:val="a3"/>
              <w:widowControl/>
              <w:numPr>
                <w:ilvl w:val="0"/>
                <w:numId w:val="10"/>
              </w:numPr>
              <w:jc w:val="left"/>
              <w:rPr>
                <w:rFonts w:ascii="Times New Roman" w:eastAsia="宋体" w:hAnsi="Times New Roman" w:cs="宋体"/>
                <w:szCs w:val="21"/>
              </w:rPr>
            </w:pPr>
            <w:r w:rsidRPr="005725C6">
              <w:rPr>
                <w:rFonts w:ascii="Times New Roman" w:eastAsia="宋体" w:hAnsi="Times New Roman" w:cs="宋体" w:hint="eastAsia"/>
                <w:szCs w:val="21"/>
              </w:rPr>
              <w:t>否：不需要裁判阅片；</w:t>
            </w:r>
          </w:p>
        </w:tc>
        <w:tc>
          <w:tcPr>
            <w:tcW w:w="1418" w:type="dxa"/>
            <w:tcBorders>
              <w:top w:val="none" w:sz="4" w:space="0" w:color="000000"/>
              <w:left w:val="none" w:sz="4" w:space="0" w:color="000000"/>
              <w:bottom w:val="single" w:sz="4" w:space="0" w:color="000000"/>
              <w:right w:val="single" w:sz="4" w:space="0" w:color="000000"/>
            </w:tcBorders>
            <w:vAlign w:val="center"/>
          </w:tcPr>
          <w:p w14:paraId="0C83B945" w14:textId="77777777" w:rsidR="005725C6" w:rsidRPr="005725C6" w:rsidRDefault="005725C6" w:rsidP="005725C6">
            <w:pPr>
              <w:rPr>
                <w:rFonts w:cs="宋体"/>
                <w:sz w:val="21"/>
                <w:szCs w:val="21"/>
              </w:rPr>
            </w:pPr>
            <w:r w:rsidRPr="005725C6">
              <w:rPr>
                <w:rFonts w:cs="宋体" w:hint="eastAsia"/>
                <w:sz w:val="21"/>
                <w:szCs w:val="21"/>
              </w:rPr>
              <w:t>是</w:t>
            </w:r>
          </w:p>
        </w:tc>
        <w:tc>
          <w:tcPr>
            <w:tcW w:w="4819" w:type="dxa"/>
            <w:tcBorders>
              <w:top w:val="none" w:sz="4" w:space="0" w:color="000000"/>
              <w:left w:val="none" w:sz="4" w:space="0" w:color="000000"/>
              <w:bottom w:val="single" w:sz="4" w:space="0" w:color="000000"/>
              <w:right w:val="single" w:sz="4" w:space="0" w:color="000000"/>
            </w:tcBorders>
            <w:vAlign w:val="center"/>
          </w:tcPr>
          <w:p w14:paraId="346734C1" w14:textId="77777777" w:rsidR="005725C6" w:rsidRPr="005725C6" w:rsidRDefault="005725C6" w:rsidP="005725C6">
            <w:pPr>
              <w:rPr>
                <w:rFonts w:cs="宋体"/>
                <w:sz w:val="21"/>
                <w:szCs w:val="21"/>
                <w:lang w:eastAsia="zh-CN"/>
              </w:rPr>
            </w:pPr>
            <w:r w:rsidRPr="005725C6">
              <w:rPr>
                <w:rFonts w:cs="宋体" w:hint="eastAsia"/>
                <w:sz w:val="21"/>
                <w:szCs w:val="21"/>
                <w:lang w:eastAsia="zh-CN"/>
              </w:rPr>
              <w:t>1</w:t>
            </w:r>
            <w:r w:rsidRPr="005725C6">
              <w:rPr>
                <w:rFonts w:cs="宋体" w:hint="eastAsia"/>
                <w:sz w:val="21"/>
                <w:szCs w:val="21"/>
                <w:lang w:eastAsia="zh-CN"/>
              </w:rPr>
              <w:t>）阅片模式为单重阅片时，默认值为否，不可选择</w:t>
            </w:r>
          </w:p>
        </w:tc>
      </w:tr>
      <w:tr w:rsidR="005725C6" w:rsidRPr="005725C6" w14:paraId="6F556CC0" w14:textId="77777777">
        <w:trPr>
          <w:trHeight w:val="540"/>
        </w:trPr>
        <w:tc>
          <w:tcPr>
            <w:tcW w:w="794" w:type="dxa"/>
            <w:tcBorders>
              <w:top w:val="none" w:sz="4" w:space="0" w:color="000000"/>
              <w:left w:val="single" w:sz="4" w:space="0" w:color="000000"/>
              <w:bottom w:val="single" w:sz="4" w:space="0" w:color="000000"/>
              <w:right w:val="single" w:sz="4" w:space="0" w:color="000000"/>
            </w:tcBorders>
            <w:noWrap/>
            <w:vAlign w:val="center"/>
          </w:tcPr>
          <w:p w14:paraId="4CE87FC1" w14:textId="33301EE7" w:rsidR="005725C6" w:rsidRPr="005725C6" w:rsidRDefault="005725C6" w:rsidP="005725C6">
            <w:pPr>
              <w:jc w:val="right"/>
              <w:rPr>
                <w:rFonts w:cs="宋体"/>
                <w:sz w:val="21"/>
                <w:szCs w:val="21"/>
              </w:rPr>
            </w:pPr>
            <w:r w:rsidRPr="005725C6">
              <w:rPr>
                <w:rFonts w:cs="宋体" w:hint="eastAsia"/>
                <w:sz w:val="21"/>
                <w:szCs w:val="21"/>
              </w:rPr>
              <w:lastRenderedPageBreak/>
              <w:t>10</w:t>
            </w:r>
          </w:p>
        </w:tc>
        <w:tc>
          <w:tcPr>
            <w:tcW w:w="1928" w:type="dxa"/>
            <w:tcBorders>
              <w:top w:val="none" w:sz="4" w:space="0" w:color="000000"/>
              <w:left w:val="none" w:sz="4" w:space="0" w:color="000000"/>
              <w:bottom w:val="single" w:sz="4" w:space="0" w:color="000000"/>
              <w:right w:val="single" w:sz="4" w:space="0" w:color="000000"/>
            </w:tcBorders>
            <w:vAlign w:val="center"/>
          </w:tcPr>
          <w:p w14:paraId="0E79F432" w14:textId="77777777" w:rsidR="005725C6" w:rsidRPr="005725C6" w:rsidRDefault="005725C6" w:rsidP="005725C6">
            <w:pPr>
              <w:rPr>
                <w:rFonts w:cs="宋体"/>
                <w:sz w:val="21"/>
                <w:szCs w:val="21"/>
              </w:rPr>
            </w:pPr>
            <w:r w:rsidRPr="005725C6">
              <w:rPr>
                <w:rFonts w:cs="宋体" w:hint="eastAsia"/>
                <w:sz w:val="21"/>
                <w:szCs w:val="21"/>
              </w:rPr>
              <w:t>存在阅片期</w:t>
            </w:r>
          </w:p>
        </w:tc>
        <w:tc>
          <w:tcPr>
            <w:tcW w:w="4819" w:type="dxa"/>
            <w:tcBorders>
              <w:top w:val="none" w:sz="4" w:space="0" w:color="000000"/>
              <w:left w:val="none" w:sz="4" w:space="0" w:color="000000"/>
              <w:bottom w:val="single" w:sz="4" w:space="0" w:color="000000"/>
              <w:right w:val="single" w:sz="4" w:space="0" w:color="000000"/>
            </w:tcBorders>
            <w:vAlign w:val="center"/>
          </w:tcPr>
          <w:p w14:paraId="7799D6E9" w14:textId="77777777" w:rsidR="005725C6" w:rsidRPr="005725C6" w:rsidRDefault="005725C6" w:rsidP="005725C6">
            <w:pPr>
              <w:pStyle w:val="a3"/>
              <w:widowControl/>
              <w:numPr>
                <w:ilvl w:val="0"/>
                <w:numId w:val="11"/>
              </w:numPr>
              <w:jc w:val="left"/>
              <w:rPr>
                <w:rFonts w:ascii="Times New Roman" w:eastAsia="宋体" w:hAnsi="Times New Roman" w:cs="宋体"/>
                <w:szCs w:val="21"/>
              </w:rPr>
            </w:pPr>
            <w:r w:rsidRPr="005725C6">
              <w:rPr>
                <w:rFonts w:ascii="Times New Roman" w:eastAsia="宋体" w:hAnsi="Times New Roman" w:cs="宋体" w:hint="eastAsia"/>
                <w:szCs w:val="21"/>
              </w:rPr>
              <w:t>是：系统可以配置阅片期；</w:t>
            </w:r>
          </w:p>
          <w:p w14:paraId="63D6A40D" w14:textId="77777777" w:rsidR="005725C6" w:rsidRPr="005725C6" w:rsidRDefault="005725C6" w:rsidP="005725C6">
            <w:pPr>
              <w:pStyle w:val="a3"/>
              <w:widowControl/>
              <w:numPr>
                <w:ilvl w:val="0"/>
                <w:numId w:val="11"/>
              </w:numPr>
              <w:jc w:val="left"/>
              <w:rPr>
                <w:rFonts w:ascii="Times New Roman" w:eastAsia="宋体" w:hAnsi="Times New Roman" w:cs="宋体"/>
                <w:szCs w:val="21"/>
              </w:rPr>
            </w:pPr>
            <w:r w:rsidRPr="005725C6">
              <w:rPr>
                <w:rFonts w:ascii="Times New Roman" w:eastAsia="宋体" w:hAnsi="Times New Roman" w:cs="宋体" w:hint="eastAsia"/>
                <w:szCs w:val="21"/>
              </w:rPr>
              <w:t>否：系统不可以配置阅片期；</w:t>
            </w:r>
          </w:p>
        </w:tc>
        <w:tc>
          <w:tcPr>
            <w:tcW w:w="1418" w:type="dxa"/>
            <w:tcBorders>
              <w:top w:val="none" w:sz="4" w:space="0" w:color="000000"/>
              <w:left w:val="none" w:sz="4" w:space="0" w:color="000000"/>
              <w:bottom w:val="single" w:sz="4" w:space="0" w:color="000000"/>
              <w:right w:val="single" w:sz="4" w:space="0" w:color="000000"/>
            </w:tcBorders>
            <w:vAlign w:val="center"/>
          </w:tcPr>
          <w:p w14:paraId="3C6066DB" w14:textId="77777777" w:rsidR="005725C6" w:rsidRPr="005725C6" w:rsidRDefault="005725C6" w:rsidP="005725C6">
            <w:pPr>
              <w:rPr>
                <w:rFonts w:cs="宋体"/>
                <w:sz w:val="21"/>
                <w:szCs w:val="21"/>
              </w:rPr>
            </w:pPr>
            <w:r w:rsidRPr="005725C6">
              <w:rPr>
                <w:rFonts w:cs="宋体" w:hint="eastAsia"/>
                <w:sz w:val="21"/>
                <w:szCs w:val="21"/>
              </w:rPr>
              <w:t>是</w:t>
            </w:r>
          </w:p>
        </w:tc>
        <w:tc>
          <w:tcPr>
            <w:tcW w:w="4819" w:type="dxa"/>
            <w:tcBorders>
              <w:top w:val="none" w:sz="4" w:space="0" w:color="000000"/>
              <w:left w:val="none" w:sz="4" w:space="0" w:color="000000"/>
              <w:bottom w:val="single" w:sz="4" w:space="0" w:color="000000"/>
              <w:right w:val="single" w:sz="4" w:space="0" w:color="000000"/>
            </w:tcBorders>
            <w:vAlign w:val="center"/>
          </w:tcPr>
          <w:p w14:paraId="5956BB1F" w14:textId="77777777" w:rsidR="005725C6" w:rsidRPr="005725C6" w:rsidRDefault="005725C6" w:rsidP="005725C6">
            <w:pPr>
              <w:rPr>
                <w:rFonts w:cs="宋体"/>
                <w:sz w:val="21"/>
                <w:szCs w:val="21"/>
                <w:lang w:eastAsia="zh-CN"/>
              </w:rPr>
            </w:pPr>
            <w:r w:rsidRPr="005725C6">
              <w:rPr>
                <w:rFonts w:cs="宋体" w:hint="eastAsia"/>
                <w:sz w:val="21"/>
                <w:szCs w:val="21"/>
                <w:lang w:eastAsia="zh-CN"/>
              </w:rPr>
              <w:t>1</w:t>
            </w:r>
            <w:r w:rsidRPr="005725C6">
              <w:rPr>
                <w:rFonts w:cs="宋体" w:hint="eastAsia"/>
                <w:sz w:val="21"/>
                <w:szCs w:val="21"/>
                <w:lang w:eastAsia="zh-CN"/>
              </w:rPr>
              <w:t>）当标准为系统标准时，与系统标准中是否必须全局阅片为：是时，该项选项为是，不支持修改</w:t>
            </w:r>
          </w:p>
        </w:tc>
      </w:tr>
      <w:tr w:rsidR="005725C6" w:rsidRPr="005725C6" w14:paraId="41791A9E" w14:textId="77777777" w:rsidTr="005725C6">
        <w:trPr>
          <w:trHeight w:val="54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3B39EF72" w14:textId="1FF14DCC" w:rsidR="005725C6" w:rsidRPr="005725C6" w:rsidRDefault="005725C6" w:rsidP="005725C6">
            <w:pPr>
              <w:jc w:val="right"/>
              <w:rPr>
                <w:rFonts w:cs="宋体"/>
                <w:sz w:val="21"/>
                <w:szCs w:val="21"/>
              </w:rPr>
            </w:pPr>
            <w:r w:rsidRPr="005725C6">
              <w:rPr>
                <w:rFonts w:cs="宋体" w:hint="eastAsia"/>
                <w:sz w:val="21"/>
                <w:szCs w:val="21"/>
              </w:rPr>
              <w:t>11</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38A3BF42" w14:textId="77777777" w:rsidR="005725C6" w:rsidRPr="005725C6" w:rsidRDefault="005725C6" w:rsidP="005725C6">
            <w:pPr>
              <w:rPr>
                <w:rFonts w:cs="宋体"/>
                <w:sz w:val="21"/>
                <w:szCs w:val="21"/>
              </w:rPr>
            </w:pPr>
            <w:r w:rsidRPr="005725C6">
              <w:rPr>
                <w:rFonts w:cs="宋体" w:hint="eastAsia"/>
                <w:sz w:val="21"/>
                <w:szCs w:val="21"/>
              </w:rPr>
              <w:t>全局阅片</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CED0E74" w14:textId="77777777" w:rsidR="005725C6" w:rsidRPr="005725C6" w:rsidRDefault="005725C6" w:rsidP="005725C6">
            <w:pPr>
              <w:pStyle w:val="a3"/>
              <w:widowControl/>
              <w:numPr>
                <w:ilvl w:val="0"/>
                <w:numId w:val="12"/>
              </w:numPr>
              <w:jc w:val="left"/>
              <w:rPr>
                <w:rFonts w:ascii="Times New Roman" w:eastAsia="宋体" w:hAnsi="Times New Roman" w:cs="宋体"/>
                <w:szCs w:val="21"/>
              </w:rPr>
            </w:pPr>
            <w:r w:rsidRPr="005725C6">
              <w:rPr>
                <w:rFonts w:ascii="Times New Roman" w:eastAsia="宋体" w:hAnsi="Times New Roman" w:cs="宋体" w:hint="eastAsia"/>
                <w:szCs w:val="21"/>
              </w:rPr>
              <w:t>是：生成全局阅片任务。必须要有阅片期。</w:t>
            </w:r>
          </w:p>
          <w:p w14:paraId="2D508349" w14:textId="77777777" w:rsidR="005725C6" w:rsidRPr="005725C6" w:rsidRDefault="005725C6" w:rsidP="005725C6">
            <w:pPr>
              <w:pStyle w:val="a3"/>
              <w:widowControl/>
              <w:numPr>
                <w:ilvl w:val="0"/>
                <w:numId w:val="12"/>
              </w:numPr>
              <w:jc w:val="left"/>
              <w:rPr>
                <w:rFonts w:ascii="Times New Roman" w:eastAsia="宋体" w:hAnsi="Times New Roman" w:cs="宋体"/>
                <w:szCs w:val="21"/>
              </w:rPr>
            </w:pPr>
            <w:r w:rsidRPr="005725C6">
              <w:rPr>
                <w:rFonts w:ascii="Times New Roman" w:eastAsia="宋体" w:hAnsi="Times New Roman" w:cs="宋体" w:hint="eastAsia"/>
                <w:szCs w:val="21"/>
              </w:rPr>
              <w:t>否：不生成全局阅片任务；</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04C946D6" w14:textId="77777777" w:rsidR="005725C6" w:rsidRPr="005725C6" w:rsidRDefault="005725C6" w:rsidP="005725C6">
            <w:pPr>
              <w:rPr>
                <w:rFonts w:cs="宋体"/>
                <w:sz w:val="21"/>
                <w:szCs w:val="21"/>
              </w:rPr>
            </w:pPr>
            <w:r w:rsidRPr="005725C6">
              <w:rPr>
                <w:rFonts w:cs="宋体" w:hint="eastAsia"/>
                <w:sz w:val="21"/>
                <w:szCs w:val="21"/>
              </w:rPr>
              <w:t>是</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38AF45E0" w14:textId="77777777" w:rsidR="005725C6" w:rsidRPr="005725C6" w:rsidRDefault="005725C6" w:rsidP="005725C6">
            <w:pPr>
              <w:pStyle w:val="a3"/>
              <w:widowControl/>
              <w:numPr>
                <w:ilvl w:val="0"/>
                <w:numId w:val="13"/>
              </w:numPr>
              <w:jc w:val="left"/>
              <w:rPr>
                <w:rFonts w:ascii="Times New Roman" w:eastAsia="宋体" w:hAnsi="Times New Roman" w:cs="宋体"/>
                <w:szCs w:val="21"/>
              </w:rPr>
            </w:pPr>
            <w:r w:rsidRPr="005725C6">
              <w:rPr>
                <w:rFonts w:ascii="Times New Roman" w:eastAsia="宋体" w:hAnsi="Times New Roman" w:cs="宋体" w:hint="eastAsia"/>
                <w:szCs w:val="21"/>
              </w:rPr>
              <w:t>存在阅片为否时，默认值为否，不可选择。</w:t>
            </w:r>
          </w:p>
          <w:p w14:paraId="37187CD0" w14:textId="77777777" w:rsidR="005725C6" w:rsidRPr="005725C6" w:rsidRDefault="005725C6" w:rsidP="005725C6">
            <w:pPr>
              <w:pStyle w:val="a3"/>
              <w:widowControl/>
              <w:numPr>
                <w:ilvl w:val="0"/>
                <w:numId w:val="13"/>
              </w:numPr>
              <w:jc w:val="left"/>
              <w:rPr>
                <w:rFonts w:ascii="Times New Roman" w:eastAsia="宋体" w:hAnsi="Times New Roman" w:cs="宋体"/>
                <w:szCs w:val="21"/>
              </w:rPr>
            </w:pPr>
            <w:r w:rsidRPr="005725C6">
              <w:rPr>
                <w:rFonts w:ascii="Times New Roman" w:eastAsia="宋体" w:hAnsi="Times New Roman" w:cs="宋体" w:hint="eastAsia"/>
                <w:szCs w:val="21"/>
              </w:rPr>
              <w:t>当标准为系统标准时，与系统标准中是否必须全局阅片为：是时，该项选项为是，不支持修改</w:t>
            </w:r>
          </w:p>
        </w:tc>
      </w:tr>
      <w:tr w:rsidR="005725C6" w:rsidRPr="005725C6" w14:paraId="34D2642F" w14:textId="77777777" w:rsidTr="005725C6">
        <w:trPr>
          <w:trHeight w:val="30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5DFEFE2E" w14:textId="166D0F61" w:rsidR="005725C6" w:rsidRPr="005725C6" w:rsidRDefault="005725C6" w:rsidP="005725C6">
            <w:pPr>
              <w:jc w:val="right"/>
              <w:rPr>
                <w:rFonts w:cs="宋体"/>
                <w:sz w:val="21"/>
                <w:szCs w:val="21"/>
              </w:rPr>
            </w:pPr>
            <w:r w:rsidRPr="005725C6">
              <w:rPr>
                <w:rFonts w:cs="宋体" w:hint="eastAsia"/>
                <w:sz w:val="21"/>
                <w:szCs w:val="21"/>
              </w:rPr>
              <w:t>12</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1A6A224D" w14:textId="77777777" w:rsidR="005725C6" w:rsidRPr="005725C6" w:rsidRDefault="005725C6" w:rsidP="005725C6">
            <w:pPr>
              <w:rPr>
                <w:rFonts w:cs="宋体"/>
                <w:sz w:val="21"/>
                <w:szCs w:val="21"/>
              </w:rPr>
            </w:pPr>
            <w:r w:rsidRPr="005725C6">
              <w:rPr>
                <w:rFonts w:cs="宋体" w:hint="eastAsia"/>
                <w:sz w:val="21"/>
                <w:szCs w:val="21"/>
              </w:rPr>
              <w:t>肿瘤学阅片</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4B2938D" w14:textId="77777777" w:rsidR="005725C6" w:rsidRPr="005725C6" w:rsidRDefault="005725C6" w:rsidP="005725C6">
            <w:pPr>
              <w:pStyle w:val="a3"/>
              <w:widowControl/>
              <w:numPr>
                <w:ilvl w:val="0"/>
                <w:numId w:val="14"/>
              </w:numPr>
              <w:jc w:val="left"/>
              <w:rPr>
                <w:rFonts w:ascii="Times New Roman" w:eastAsia="宋体" w:hAnsi="Times New Roman" w:cs="宋体"/>
                <w:szCs w:val="21"/>
              </w:rPr>
            </w:pPr>
            <w:r w:rsidRPr="005725C6">
              <w:rPr>
                <w:rFonts w:ascii="Times New Roman" w:eastAsia="宋体" w:hAnsi="Times New Roman" w:cs="宋体" w:hint="eastAsia"/>
                <w:szCs w:val="21"/>
              </w:rPr>
              <w:t>是：有肿瘤学阅片任务；</w:t>
            </w:r>
          </w:p>
          <w:p w14:paraId="01D36F2E" w14:textId="77777777" w:rsidR="005725C6" w:rsidRPr="005725C6" w:rsidRDefault="005725C6" w:rsidP="005725C6">
            <w:pPr>
              <w:pStyle w:val="a3"/>
              <w:widowControl/>
              <w:numPr>
                <w:ilvl w:val="0"/>
                <w:numId w:val="14"/>
              </w:numPr>
              <w:jc w:val="left"/>
              <w:rPr>
                <w:rFonts w:ascii="Times New Roman" w:eastAsia="宋体" w:hAnsi="Times New Roman" w:cs="宋体"/>
                <w:szCs w:val="21"/>
              </w:rPr>
            </w:pPr>
            <w:r w:rsidRPr="005725C6">
              <w:rPr>
                <w:rFonts w:ascii="Times New Roman" w:eastAsia="宋体" w:hAnsi="Times New Roman" w:cs="宋体" w:hint="eastAsia"/>
                <w:szCs w:val="21"/>
              </w:rPr>
              <w:t>否：没有肿瘤学阅片任务</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275CDB01" w14:textId="77777777" w:rsidR="005725C6" w:rsidRPr="005725C6" w:rsidRDefault="005725C6" w:rsidP="005725C6">
            <w:pPr>
              <w:rPr>
                <w:rFonts w:cs="宋体"/>
                <w:sz w:val="21"/>
                <w:szCs w:val="21"/>
              </w:rPr>
            </w:pPr>
            <w:r w:rsidRPr="005725C6">
              <w:rPr>
                <w:rFonts w:cs="宋体" w:hint="eastAsia"/>
                <w:sz w:val="21"/>
                <w:szCs w:val="21"/>
              </w:rPr>
              <w:t>否</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304A7E0C" w14:textId="77777777" w:rsidR="005725C6" w:rsidRPr="005725C6" w:rsidRDefault="005725C6" w:rsidP="005725C6">
            <w:pPr>
              <w:rPr>
                <w:rFonts w:cs="宋体"/>
                <w:sz w:val="21"/>
                <w:szCs w:val="21"/>
                <w:lang w:eastAsia="zh-CN"/>
              </w:rPr>
            </w:pPr>
            <w:r w:rsidRPr="005725C6">
              <w:rPr>
                <w:rFonts w:cs="宋体" w:hint="eastAsia"/>
                <w:sz w:val="21"/>
                <w:szCs w:val="21"/>
                <w:lang w:eastAsia="zh-CN"/>
              </w:rPr>
              <w:t>1</w:t>
            </w:r>
            <w:r w:rsidRPr="005725C6">
              <w:rPr>
                <w:rFonts w:cs="宋体" w:hint="eastAsia"/>
                <w:sz w:val="21"/>
                <w:szCs w:val="21"/>
                <w:lang w:eastAsia="zh-CN"/>
              </w:rPr>
              <w:t>）当标准为系统标准时，与系统标准配置相同，该项选项不支持修改</w:t>
            </w:r>
          </w:p>
        </w:tc>
      </w:tr>
      <w:tr w:rsidR="005725C6" w:rsidRPr="005725C6" w14:paraId="4D92CC21" w14:textId="77777777" w:rsidTr="005725C6">
        <w:trPr>
          <w:trHeight w:val="27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065A200A" w14:textId="502FEB13" w:rsidR="005725C6" w:rsidRPr="005725C6" w:rsidRDefault="005725C6" w:rsidP="005725C6">
            <w:pPr>
              <w:jc w:val="right"/>
              <w:rPr>
                <w:rFonts w:cs="宋体"/>
                <w:sz w:val="21"/>
                <w:szCs w:val="21"/>
              </w:rPr>
            </w:pPr>
            <w:r w:rsidRPr="005725C6">
              <w:rPr>
                <w:rFonts w:cs="宋体" w:hint="eastAsia"/>
                <w:sz w:val="21"/>
                <w:szCs w:val="21"/>
              </w:rPr>
              <w:t>13</w:t>
            </w:r>
          </w:p>
        </w:tc>
        <w:tc>
          <w:tcPr>
            <w:tcW w:w="1928" w:type="dxa"/>
            <w:tcBorders>
              <w:top w:val="none" w:sz="4" w:space="0" w:color="000000"/>
              <w:left w:val="none" w:sz="4" w:space="0" w:color="000000"/>
              <w:bottom w:val="single" w:sz="4" w:space="0" w:color="000000"/>
              <w:right w:val="single" w:sz="4" w:space="0" w:color="000000"/>
            </w:tcBorders>
            <w:shd w:val="clear" w:color="auto" w:fill="auto"/>
            <w:noWrap/>
            <w:vAlign w:val="center"/>
          </w:tcPr>
          <w:p w14:paraId="4A8BE59E" w14:textId="77777777" w:rsidR="005725C6" w:rsidRPr="005725C6" w:rsidRDefault="005725C6" w:rsidP="005725C6">
            <w:pPr>
              <w:rPr>
                <w:rFonts w:cs="宋体"/>
                <w:sz w:val="21"/>
                <w:szCs w:val="21"/>
              </w:rPr>
            </w:pPr>
            <w:r w:rsidRPr="005725C6">
              <w:rPr>
                <w:rFonts w:cs="宋体" w:hint="eastAsia"/>
                <w:sz w:val="21"/>
                <w:szCs w:val="21"/>
              </w:rPr>
              <w:t>任务展示方式</w:t>
            </w:r>
          </w:p>
        </w:tc>
        <w:tc>
          <w:tcPr>
            <w:tcW w:w="4819" w:type="dxa"/>
            <w:tcBorders>
              <w:top w:val="none" w:sz="4" w:space="0" w:color="000000"/>
              <w:left w:val="none" w:sz="4" w:space="0" w:color="000000"/>
              <w:bottom w:val="single" w:sz="4" w:space="0" w:color="000000"/>
              <w:right w:val="single" w:sz="4" w:space="0" w:color="000000"/>
            </w:tcBorders>
            <w:shd w:val="clear" w:color="auto" w:fill="auto"/>
            <w:noWrap/>
            <w:vAlign w:val="center"/>
          </w:tcPr>
          <w:p w14:paraId="73F4AAE6" w14:textId="77777777" w:rsidR="005725C6" w:rsidRPr="005725C6" w:rsidRDefault="005725C6" w:rsidP="005725C6">
            <w:pPr>
              <w:pStyle w:val="a3"/>
              <w:widowControl/>
              <w:numPr>
                <w:ilvl w:val="0"/>
                <w:numId w:val="15"/>
              </w:numPr>
              <w:jc w:val="left"/>
              <w:rPr>
                <w:rFonts w:ascii="Times New Roman" w:eastAsia="宋体" w:hAnsi="Times New Roman" w:cs="宋体"/>
                <w:szCs w:val="21"/>
              </w:rPr>
            </w:pPr>
            <w:r w:rsidRPr="005725C6">
              <w:rPr>
                <w:rFonts w:ascii="Times New Roman" w:eastAsia="宋体" w:hAnsi="Times New Roman" w:cs="宋体" w:hint="eastAsia"/>
                <w:szCs w:val="21"/>
              </w:rPr>
              <w:t>按时间顺序：受试者的所有阅片任务按照时间顺序展示。阅片时只展示当前访视及之前的访视任务。</w:t>
            </w:r>
          </w:p>
          <w:p w14:paraId="0C4D24DB" w14:textId="77777777" w:rsidR="005725C6" w:rsidRPr="005725C6" w:rsidRDefault="005725C6" w:rsidP="005725C6">
            <w:pPr>
              <w:pStyle w:val="a3"/>
              <w:widowControl/>
              <w:numPr>
                <w:ilvl w:val="0"/>
                <w:numId w:val="15"/>
              </w:numPr>
              <w:jc w:val="left"/>
              <w:rPr>
                <w:rFonts w:ascii="Times New Roman" w:eastAsia="宋体" w:hAnsi="Times New Roman" w:cs="宋体"/>
                <w:szCs w:val="21"/>
              </w:rPr>
            </w:pPr>
            <w:r w:rsidRPr="005725C6">
              <w:rPr>
                <w:rFonts w:ascii="Times New Roman" w:eastAsia="宋体" w:hAnsi="Times New Roman" w:cs="宋体" w:hint="eastAsia"/>
                <w:szCs w:val="21"/>
              </w:rPr>
              <w:t>完全随机：所有访视按照随机顺序展示。</w:t>
            </w:r>
          </w:p>
          <w:p w14:paraId="068B9D3C" w14:textId="77777777" w:rsidR="005725C6" w:rsidRPr="005725C6" w:rsidRDefault="005725C6" w:rsidP="005725C6">
            <w:pPr>
              <w:pStyle w:val="a3"/>
              <w:widowControl/>
              <w:numPr>
                <w:ilvl w:val="0"/>
                <w:numId w:val="15"/>
              </w:numPr>
              <w:jc w:val="left"/>
              <w:rPr>
                <w:rFonts w:ascii="Times New Roman" w:eastAsia="宋体" w:hAnsi="Times New Roman" w:cs="宋体"/>
                <w:szCs w:val="21"/>
              </w:rPr>
            </w:pPr>
            <w:r w:rsidRPr="005725C6">
              <w:rPr>
                <w:rFonts w:ascii="Times New Roman" w:eastAsia="宋体" w:hAnsi="Times New Roman" w:cs="宋体" w:hint="eastAsia"/>
                <w:szCs w:val="21"/>
              </w:rPr>
              <w:t>受试者内随机：受试者的所有阅片任务随机顺序展示。阅片时展示受试者所有访视的任务</w:t>
            </w:r>
          </w:p>
        </w:tc>
        <w:tc>
          <w:tcPr>
            <w:tcW w:w="1418" w:type="dxa"/>
            <w:tcBorders>
              <w:top w:val="none" w:sz="4" w:space="0" w:color="000000"/>
              <w:left w:val="none" w:sz="4" w:space="0" w:color="000000"/>
              <w:bottom w:val="single" w:sz="4" w:space="0" w:color="000000"/>
              <w:right w:val="single" w:sz="4" w:space="0" w:color="000000"/>
            </w:tcBorders>
            <w:shd w:val="clear" w:color="auto" w:fill="auto"/>
            <w:noWrap/>
            <w:vAlign w:val="center"/>
          </w:tcPr>
          <w:p w14:paraId="351BB8B3" w14:textId="77777777" w:rsidR="005725C6" w:rsidRPr="005725C6" w:rsidRDefault="005725C6" w:rsidP="005725C6">
            <w:pPr>
              <w:rPr>
                <w:rFonts w:cs="宋体"/>
                <w:sz w:val="21"/>
                <w:szCs w:val="21"/>
              </w:rPr>
            </w:pPr>
            <w:r w:rsidRPr="005725C6">
              <w:rPr>
                <w:rFonts w:cs="宋体" w:hint="eastAsia"/>
                <w:sz w:val="21"/>
                <w:szCs w:val="21"/>
              </w:rPr>
              <w:t>按时间顺序</w:t>
            </w:r>
          </w:p>
        </w:tc>
        <w:tc>
          <w:tcPr>
            <w:tcW w:w="4819" w:type="dxa"/>
            <w:tcBorders>
              <w:top w:val="none" w:sz="4" w:space="0" w:color="000000"/>
              <w:left w:val="none" w:sz="4" w:space="0" w:color="000000"/>
              <w:bottom w:val="single" w:sz="4" w:space="0" w:color="000000"/>
              <w:right w:val="single" w:sz="4" w:space="0" w:color="000000"/>
            </w:tcBorders>
            <w:shd w:val="clear" w:color="auto" w:fill="auto"/>
            <w:noWrap/>
            <w:vAlign w:val="center"/>
          </w:tcPr>
          <w:p w14:paraId="038983D2" w14:textId="77777777" w:rsidR="005725C6" w:rsidRPr="005725C6" w:rsidRDefault="005725C6" w:rsidP="005725C6">
            <w:pPr>
              <w:rPr>
                <w:rFonts w:cs="宋体"/>
                <w:sz w:val="21"/>
                <w:szCs w:val="21"/>
              </w:rPr>
            </w:pPr>
          </w:p>
        </w:tc>
      </w:tr>
      <w:tr w:rsidR="005725C6" w:rsidRPr="005725C6" w14:paraId="6DBC1305" w14:textId="77777777" w:rsidTr="005725C6">
        <w:trPr>
          <w:trHeight w:val="54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13ADFAB6" w14:textId="6F113B93" w:rsidR="005725C6" w:rsidRPr="005725C6" w:rsidRDefault="005725C6" w:rsidP="005725C6">
            <w:pPr>
              <w:jc w:val="right"/>
              <w:rPr>
                <w:rFonts w:cs="宋体"/>
                <w:sz w:val="21"/>
                <w:szCs w:val="21"/>
              </w:rPr>
            </w:pPr>
            <w:r w:rsidRPr="005725C6">
              <w:rPr>
                <w:rFonts w:cs="宋体" w:hint="eastAsia"/>
                <w:sz w:val="21"/>
                <w:szCs w:val="21"/>
              </w:rPr>
              <w:t>14</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1477E11A" w14:textId="77777777" w:rsidR="005725C6" w:rsidRPr="005725C6" w:rsidRDefault="005725C6" w:rsidP="005725C6">
            <w:pPr>
              <w:rPr>
                <w:rFonts w:cs="宋体"/>
                <w:sz w:val="21"/>
                <w:szCs w:val="21"/>
              </w:rPr>
            </w:pPr>
            <w:r w:rsidRPr="005725C6">
              <w:rPr>
                <w:rFonts w:cs="宋体" w:hint="eastAsia"/>
                <w:sz w:val="21"/>
                <w:szCs w:val="21"/>
              </w:rPr>
              <w:t>任务组织级别</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560352C6" w14:textId="77777777" w:rsidR="005725C6" w:rsidRPr="005725C6" w:rsidRDefault="005725C6" w:rsidP="005725C6">
            <w:pPr>
              <w:pStyle w:val="a3"/>
              <w:widowControl/>
              <w:numPr>
                <w:ilvl w:val="0"/>
                <w:numId w:val="16"/>
              </w:numPr>
              <w:jc w:val="left"/>
              <w:rPr>
                <w:rFonts w:ascii="Times New Roman" w:eastAsia="宋体" w:hAnsi="Times New Roman" w:cs="宋体"/>
                <w:szCs w:val="21"/>
              </w:rPr>
            </w:pPr>
            <w:r w:rsidRPr="005725C6">
              <w:rPr>
                <w:rFonts w:ascii="Times New Roman" w:eastAsia="宋体" w:hAnsi="Times New Roman" w:cs="宋体" w:hint="eastAsia"/>
                <w:szCs w:val="21"/>
              </w:rPr>
              <w:t>受试者：任务列表按照受试者组织；阅片页可以看到受试者的关联访视的任务。</w:t>
            </w:r>
          </w:p>
          <w:p w14:paraId="588B55D6" w14:textId="77777777" w:rsidR="005725C6" w:rsidRPr="005725C6" w:rsidRDefault="005725C6" w:rsidP="005725C6">
            <w:pPr>
              <w:pStyle w:val="a3"/>
              <w:widowControl/>
              <w:numPr>
                <w:ilvl w:val="0"/>
                <w:numId w:val="16"/>
              </w:numPr>
              <w:jc w:val="left"/>
              <w:rPr>
                <w:rFonts w:ascii="Times New Roman" w:eastAsia="宋体" w:hAnsi="Times New Roman" w:cs="宋体"/>
                <w:szCs w:val="21"/>
              </w:rPr>
            </w:pPr>
            <w:r w:rsidRPr="005725C6">
              <w:rPr>
                <w:rFonts w:ascii="Times New Roman" w:eastAsia="宋体" w:hAnsi="Times New Roman" w:cs="宋体" w:hint="eastAsia"/>
                <w:szCs w:val="21"/>
              </w:rPr>
              <w:t>访视</w:t>
            </w:r>
            <w:r w:rsidRPr="005725C6">
              <w:rPr>
                <w:rFonts w:ascii="Times New Roman" w:eastAsia="宋体" w:hAnsi="Times New Roman" w:cs="宋体" w:hint="eastAsia"/>
                <w:szCs w:val="21"/>
              </w:rPr>
              <w:t>/</w:t>
            </w:r>
            <w:r w:rsidRPr="005725C6">
              <w:rPr>
                <w:rFonts w:ascii="Times New Roman" w:eastAsia="宋体" w:hAnsi="Times New Roman" w:cs="宋体" w:hint="eastAsia"/>
                <w:szCs w:val="21"/>
              </w:rPr>
              <w:t>阅片期：任务列表只展示任务数量。阅片页面只展示当前访视的任务。</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7468DFC3" w14:textId="77777777" w:rsidR="005725C6" w:rsidRPr="005725C6" w:rsidRDefault="005725C6" w:rsidP="005725C6">
            <w:pPr>
              <w:rPr>
                <w:rFonts w:cs="宋体"/>
                <w:sz w:val="21"/>
                <w:szCs w:val="21"/>
              </w:rPr>
            </w:pPr>
            <w:r w:rsidRPr="005725C6">
              <w:rPr>
                <w:rFonts w:cs="宋体" w:hint="eastAsia"/>
                <w:sz w:val="21"/>
                <w:szCs w:val="21"/>
              </w:rPr>
              <w:t>受试者</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65D20B1" w14:textId="77777777" w:rsidR="005725C6" w:rsidRPr="005725C6" w:rsidRDefault="005725C6" w:rsidP="005725C6">
            <w:pPr>
              <w:rPr>
                <w:rFonts w:cs="宋体"/>
                <w:sz w:val="21"/>
                <w:szCs w:val="21"/>
                <w:lang w:eastAsia="zh-CN"/>
              </w:rPr>
            </w:pPr>
            <w:r w:rsidRPr="005725C6">
              <w:rPr>
                <w:rFonts w:cs="宋体" w:hint="eastAsia"/>
                <w:sz w:val="21"/>
                <w:szCs w:val="21"/>
                <w:lang w:eastAsia="zh-CN"/>
              </w:rPr>
              <w:t>1</w:t>
            </w:r>
            <w:r w:rsidRPr="005725C6">
              <w:rPr>
                <w:rFonts w:cs="宋体" w:hint="eastAsia"/>
                <w:sz w:val="21"/>
                <w:szCs w:val="21"/>
                <w:lang w:eastAsia="zh-CN"/>
              </w:rPr>
              <w:t>）任务展示方式为按时间顺序</w:t>
            </w:r>
            <w:r w:rsidRPr="005725C6">
              <w:rPr>
                <w:rFonts w:cs="宋体" w:hint="eastAsia"/>
                <w:sz w:val="21"/>
                <w:szCs w:val="21"/>
                <w:lang w:eastAsia="zh-CN"/>
              </w:rPr>
              <w:t>/</w:t>
            </w:r>
            <w:r w:rsidRPr="005725C6">
              <w:rPr>
                <w:rFonts w:cs="宋体" w:hint="eastAsia"/>
                <w:sz w:val="21"/>
                <w:szCs w:val="21"/>
                <w:lang w:eastAsia="zh-CN"/>
              </w:rPr>
              <w:t>受试者内随机时，默认值为受试者，不可选择；</w:t>
            </w:r>
            <w:r w:rsidRPr="005725C6">
              <w:rPr>
                <w:rFonts w:cs="宋体" w:hint="eastAsia"/>
                <w:sz w:val="21"/>
                <w:szCs w:val="21"/>
                <w:lang w:eastAsia="zh-CN"/>
              </w:rPr>
              <w:br w:type="textWrapping" w:clear="all"/>
              <w:t>2</w:t>
            </w:r>
            <w:r w:rsidRPr="005725C6">
              <w:rPr>
                <w:rFonts w:cs="宋体" w:hint="eastAsia"/>
                <w:sz w:val="21"/>
                <w:szCs w:val="21"/>
                <w:lang w:eastAsia="zh-CN"/>
              </w:rPr>
              <w:t>）任务展示方式为完全随机时，默认值为访视</w:t>
            </w:r>
            <w:r w:rsidRPr="005725C6">
              <w:rPr>
                <w:rFonts w:cs="宋体" w:hint="eastAsia"/>
                <w:sz w:val="21"/>
                <w:szCs w:val="21"/>
                <w:lang w:eastAsia="zh-CN"/>
              </w:rPr>
              <w:t>/</w:t>
            </w:r>
            <w:r w:rsidRPr="005725C6">
              <w:rPr>
                <w:rFonts w:cs="宋体" w:hint="eastAsia"/>
                <w:sz w:val="21"/>
                <w:szCs w:val="21"/>
                <w:lang w:eastAsia="zh-CN"/>
              </w:rPr>
              <w:t>阅片期，不可选择</w:t>
            </w:r>
          </w:p>
        </w:tc>
      </w:tr>
      <w:tr w:rsidR="005725C6" w:rsidRPr="005725C6" w14:paraId="35D975FD" w14:textId="77777777" w:rsidTr="005725C6">
        <w:trPr>
          <w:trHeight w:val="810"/>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6332963C" w14:textId="17749E4E" w:rsidR="005725C6" w:rsidRPr="005725C6" w:rsidRDefault="005725C6" w:rsidP="005725C6">
            <w:pPr>
              <w:jc w:val="right"/>
              <w:rPr>
                <w:rFonts w:cs="宋体"/>
                <w:sz w:val="21"/>
                <w:szCs w:val="21"/>
              </w:rPr>
            </w:pPr>
            <w:r w:rsidRPr="005725C6">
              <w:rPr>
                <w:rFonts w:cs="宋体" w:hint="eastAsia"/>
                <w:sz w:val="21"/>
                <w:szCs w:val="21"/>
              </w:rPr>
              <w:t>15</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26BA5989" w14:textId="35A52525" w:rsidR="005725C6" w:rsidRPr="005725C6" w:rsidRDefault="005725C6" w:rsidP="005725C6">
            <w:pPr>
              <w:rPr>
                <w:rFonts w:cs="宋体"/>
                <w:sz w:val="21"/>
                <w:szCs w:val="21"/>
              </w:rPr>
            </w:pPr>
            <w:r w:rsidRPr="005725C6">
              <w:rPr>
                <w:rFonts w:cs="宋体" w:hint="eastAsia"/>
                <w:sz w:val="21"/>
                <w:szCs w:val="21"/>
              </w:rPr>
              <w:t>阅片</w:t>
            </w:r>
            <w:r w:rsidRPr="005725C6">
              <w:rPr>
                <w:rFonts w:cs="宋体" w:hint="eastAsia"/>
                <w:sz w:val="21"/>
                <w:szCs w:val="21"/>
                <w:lang w:eastAsia="zh-CN"/>
              </w:rPr>
              <w:t>过程</w:t>
            </w:r>
            <w:r w:rsidRPr="005725C6">
              <w:rPr>
                <w:rFonts w:cs="宋体" w:hint="eastAsia"/>
                <w:sz w:val="21"/>
                <w:szCs w:val="21"/>
              </w:rPr>
              <w:t>下载影像</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56099929" w14:textId="77777777" w:rsidR="005725C6" w:rsidRPr="005725C6" w:rsidRDefault="005725C6" w:rsidP="005725C6">
            <w:pPr>
              <w:pStyle w:val="a3"/>
              <w:widowControl/>
              <w:numPr>
                <w:ilvl w:val="0"/>
                <w:numId w:val="17"/>
              </w:numPr>
              <w:jc w:val="left"/>
              <w:rPr>
                <w:rFonts w:ascii="Times New Roman" w:eastAsia="宋体" w:hAnsi="Times New Roman" w:cs="宋体"/>
                <w:szCs w:val="21"/>
              </w:rPr>
            </w:pPr>
            <w:r w:rsidRPr="005725C6">
              <w:rPr>
                <w:rFonts w:ascii="Times New Roman" w:eastAsia="宋体" w:hAnsi="Times New Roman" w:cs="宋体" w:hint="eastAsia"/>
                <w:szCs w:val="21"/>
              </w:rPr>
              <w:t>按病例下载：按受试者下载影像，阅片时的影像下载页面展示受试者所有访视的影像列表；</w:t>
            </w:r>
          </w:p>
          <w:p w14:paraId="4945A32B" w14:textId="77777777" w:rsidR="005725C6" w:rsidRPr="005725C6" w:rsidRDefault="005725C6" w:rsidP="005725C6">
            <w:pPr>
              <w:pStyle w:val="a3"/>
              <w:widowControl/>
              <w:numPr>
                <w:ilvl w:val="0"/>
                <w:numId w:val="17"/>
              </w:numPr>
              <w:jc w:val="left"/>
              <w:rPr>
                <w:rFonts w:ascii="Times New Roman" w:eastAsia="宋体" w:hAnsi="Times New Roman" w:cs="宋体"/>
                <w:szCs w:val="21"/>
              </w:rPr>
            </w:pPr>
            <w:r w:rsidRPr="005725C6">
              <w:rPr>
                <w:rFonts w:ascii="Times New Roman" w:eastAsia="宋体" w:hAnsi="Times New Roman" w:cs="宋体" w:hint="eastAsia"/>
                <w:szCs w:val="21"/>
              </w:rPr>
              <w:t>按访视点下载：按访视下载影像，阅片时的影像下载页面只展示当前访视的影像列表；</w:t>
            </w:r>
          </w:p>
          <w:p w14:paraId="0F918A55" w14:textId="77777777" w:rsidR="005725C6" w:rsidRPr="005725C6" w:rsidRDefault="005725C6" w:rsidP="005725C6">
            <w:pPr>
              <w:pStyle w:val="a3"/>
              <w:widowControl/>
              <w:numPr>
                <w:ilvl w:val="0"/>
                <w:numId w:val="17"/>
              </w:numPr>
              <w:jc w:val="left"/>
              <w:rPr>
                <w:rFonts w:ascii="Times New Roman" w:eastAsia="宋体" w:hAnsi="Times New Roman" w:cs="宋体"/>
                <w:szCs w:val="21"/>
              </w:rPr>
            </w:pPr>
            <w:r w:rsidRPr="005725C6">
              <w:rPr>
                <w:rFonts w:ascii="Times New Roman" w:eastAsia="宋体" w:hAnsi="Times New Roman" w:cs="宋体" w:hint="eastAsia"/>
                <w:szCs w:val="21"/>
              </w:rPr>
              <w:t>不支持：不支持下载；</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5D748CF5" w14:textId="77777777" w:rsidR="005725C6" w:rsidRPr="005725C6" w:rsidRDefault="005725C6" w:rsidP="005725C6">
            <w:pPr>
              <w:rPr>
                <w:rFonts w:cs="宋体"/>
                <w:sz w:val="21"/>
                <w:szCs w:val="21"/>
              </w:rPr>
            </w:pPr>
            <w:r w:rsidRPr="005725C6">
              <w:rPr>
                <w:rFonts w:cs="宋体" w:hint="eastAsia"/>
                <w:sz w:val="21"/>
                <w:szCs w:val="21"/>
              </w:rPr>
              <w:t>不支持</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5B50880A" w14:textId="77777777" w:rsidR="005725C6" w:rsidRPr="005725C6" w:rsidRDefault="005725C6" w:rsidP="005725C6">
            <w:pPr>
              <w:rPr>
                <w:rFonts w:cs="宋体"/>
                <w:sz w:val="21"/>
                <w:szCs w:val="21"/>
                <w:lang w:eastAsia="zh-CN"/>
              </w:rPr>
            </w:pPr>
            <w:r w:rsidRPr="005725C6">
              <w:rPr>
                <w:rFonts w:cs="宋体" w:hint="eastAsia"/>
                <w:sz w:val="21"/>
                <w:szCs w:val="21"/>
                <w:lang w:eastAsia="zh-CN"/>
              </w:rPr>
              <w:t>1</w:t>
            </w:r>
            <w:r w:rsidRPr="005725C6">
              <w:rPr>
                <w:rFonts w:cs="宋体" w:hint="eastAsia"/>
                <w:sz w:val="21"/>
                <w:szCs w:val="21"/>
                <w:lang w:eastAsia="zh-CN"/>
              </w:rPr>
              <w:t>）任务展示方式为按时间顺序时，不可选择按病例下载更改；</w:t>
            </w:r>
          </w:p>
          <w:p w14:paraId="3B7FDD32" w14:textId="77777777" w:rsidR="005725C6" w:rsidRPr="005725C6" w:rsidRDefault="005725C6" w:rsidP="005725C6">
            <w:pPr>
              <w:rPr>
                <w:rFonts w:cs="宋体"/>
                <w:sz w:val="21"/>
                <w:szCs w:val="21"/>
                <w:lang w:eastAsia="zh-CN"/>
              </w:rPr>
            </w:pPr>
            <w:r w:rsidRPr="005725C6">
              <w:rPr>
                <w:rFonts w:cs="宋体" w:hint="eastAsia"/>
                <w:sz w:val="21"/>
                <w:szCs w:val="21"/>
                <w:lang w:eastAsia="zh-CN"/>
              </w:rPr>
              <w:t>2</w:t>
            </w:r>
            <w:r w:rsidRPr="005725C6">
              <w:rPr>
                <w:rFonts w:cs="宋体" w:hint="eastAsia"/>
                <w:sz w:val="21"/>
                <w:szCs w:val="21"/>
                <w:lang w:eastAsia="zh-CN"/>
              </w:rPr>
              <w:t>）任务展示方式为受试者内随机时，均可选择；</w:t>
            </w:r>
            <w:r w:rsidRPr="005725C6">
              <w:rPr>
                <w:rFonts w:cs="宋体" w:hint="eastAsia"/>
                <w:sz w:val="21"/>
                <w:szCs w:val="21"/>
                <w:lang w:eastAsia="zh-CN"/>
              </w:rPr>
              <w:br w:type="textWrapping" w:clear="all"/>
              <w:t>3</w:t>
            </w:r>
            <w:r w:rsidRPr="005725C6">
              <w:rPr>
                <w:rFonts w:cs="宋体"/>
                <w:sz w:val="21"/>
                <w:szCs w:val="21"/>
                <w:lang w:eastAsia="zh-CN"/>
              </w:rPr>
              <w:t>)</w:t>
            </w:r>
            <w:r w:rsidRPr="005725C6">
              <w:rPr>
                <w:rFonts w:cs="宋体" w:hint="eastAsia"/>
                <w:sz w:val="21"/>
                <w:szCs w:val="21"/>
                <w:lang w:eastAsia="zh-CN"/>
              </w:rPr>
              <w:t>任务展示方式为完全随机时，不可选择按病例下载；</w:t>
            </w:r>
          </w:p>
        </w:tc>
      </w:tr>
      <w:tr w:rsidR="005725C6" w:rsidRPr="005725C6" w14:paraId="61FC622F" w14:textId="77777777" w:rsidTr="005725C6">
        <w:trPr>
          <w:trHeight w:val="855"/>
        </w:trPr>
        <w:tc>
          <w:tcPr>
            <w:tcW w:w="794" w:type="dxa"/>
            <w:tcBorders>
              <w:top w:val="none" w:sz="4" w:space="0" w:color="000000"/>
              <w:left w:val="single" w:sz="4" w:space="0" w:color="000000"/>
              <w:bottom w:val="single" w:sz="4" w:space="0" w:color="000000"/>
              <w:right w:val="single" w:sz="4" w:space="0" w:color="000000"/>
            </w:tcBorders>
            <w:shd w:val="clear" w:color="auto" w:fill="auto"/>
            <w:noWrap/>
            <w:vAlign w:val="center"/>
          </w:tcPr>
          <w:p w14:paraId="72903829" w14:textId="7A34939A" w:rsidR="005725C6" w:rsidRPr="005725C6" w:rsidRDefault="005725C6" w:rsidP="005725C6">
            <w:pPr>
              <w:jc w:val="right"/>
              <w:rPr>
                <w:rFonts w:cs="宋体"/>
                <w:sz w:val="21"/>
                <w:szCs w:val="21"/>
              </w:rPr>
            </w:pPr>
            <w:r w:rsidRPr="005725C6">
              <w:rPr>
                <w:rFonts w:cs="宋体" w:hint="eastAsia"/>
                <w:sz w:val="21"/>
                <w:szCs w:val="21"/>
              </w:rPr>
              <w:t>16</w:t>
            </w:r>
          </w:p>
        </w:tc>
        <w:tc>
          <w:tcPr>
            <w:tcW w:w="1928" w:type="dxa"/>
            <w:tcBorders>
              <w:top w:val="none" w:sz="4" w:space="0" w:color="000000"/>
              <w:left w:val="none" w:sz="4" w:space="0" w:color="000000"/>
              <w:bottom w:val="single" w:sz="4" w:space="0" w:color="000000"/>
              <w:right w:val="single" w:sz="4" w:space="0" w:color="000000"/>
            </w:tcBorders>
            <w:shd w:val="clear" w:color="auto" w:fill="auto"/>
            <w:vAlign w:val="center"/>
          </w:tcPr>
          <w:p w14:paraId="21C76127" w14:textId="4F5DF53F" w:rsidR="005725C6" w:rsidRPr="005725C6" w:rsidRDefault="005725C6" w:rsidP="005725C6">
            <w:pPr>
              <w:rPr>
                <w:rFonts w:cs="宋体"/>
                <w:sz w:val="21"/>
                <w:szCs w:val="21"/>
              </w:rPr>
            </w:pPr>
            <w:r w:rsidRPr="005725C6">
              <w:rPr>
                <w:rFonts w:cs="宋体" w:hint="eastAsia"/>
                <w:sz w:val="21"/>
                <w:szCs w:val="21"/>
              </w:rPr>
              <w:t>阅片</w:t>
            </w:r>
            <w:r w:rsidRPr="005725C6">
              <w:rPr>
                <w:rFonts w:cs="宋体" w:hint="eastAsia"/>
                <w:sz w:val="21"/>
                <w:szCs w:val="21"/>
                <w:lang w:eastAsia="zh-CN"/>
              </w:rPr>
              <w:t>过程</w:t>
            </w:r>
            <w:r w:rsidRPr="005725C6">
              <w:rPr>
                <w:rFonts w:cs="宋体" w:hint="eastAsia"/>
                <w:sz w:val="21"/>
                <w:szCs w:val="21"/>
              </w:rPr>
              <w:t>上传影像</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78E6CA24" w14:textId="77777777" w:rsidR="005725C6" w:rsidRPr="005725C6" w:rsidRDefault="005725C6" w:rsidP="005725C6">
            <w:pPr>
              <w:pStyle w:val="a3"/>
              <w:widowControl/>
              <w:numPr>
                <w:ilvl w:val="0"/>
                <w:numId w:val="18"/>
              </w:numPr>
              <w:jc w:val="left"/>
              <w:rPr>
                <w:rFonts w:ascii="Times New Roman" w:eastAsia="宋体" w:hAnsi="Times New Roman" w:cs="宋体"/>
                <w:szCs w:val="21"/>
              </w:rPr>
            </w:pPr>
            <w:r w:rsidRPr="005725C6">
              <w:rPr>
                <w:rFonts w:ascii="Times New Roman" w:eastAsia="宋体" w:hAnsi="Times New Roman" w:cs="宋体" w:hint="eastAsia"/>
                <w:szCs w:val="21"/>
              </w:rPr>
              <w:t>按病例上传：按受试者上传影像，阅片时的影像上传页面展示受试者所有访视的影像列表；</w:t>
            </w:r>
          </w:p>
          <w:p w14:paraId="48E5B107" w14:textId="77777777" w:rsidR="005725C6" w:rsidRPr="005725C6" w:rsidRDefault="005725C6" w:rsidP="005725C6">
            <w:pPr>
              <w:pStyle w:val="a3"/>
              <w:widowControl/>
              <w:numPr>
                <w:ilvl w:val="0"/>
                <w:numId w:val="18"/>
              </w:numPr>
              <w:jc w:val="left"/>
              <w:rPr>
                <w:rFonts w:ascii="Times New Roman" w:eastAsia="宋体" w:hAnsi="Times New Roman" w:cs="宋体"/>
                <w:szCs w:val="21"/>
              </w:rPr>
            </w:pPr>
            <w:r w:rsidRPr="005725C6">
              <w:rPr>
                <w:rFonts w:ascii="Times New Roman" w:eastAsia="宋体" w:hAnsi="Times New Roman" w:cs="宋体" w:hint="eastAsia"/>
                <w:szCs w:val="21"/>
              </w:rPr>
              <w:t>按访视点上传：按访视上传影像，阅片时的影像上传页面展示当前访视的影像列表；</w:t>
            </w:r>
          </w:p>
          <w:p w14:paraId="2EC52D64" w14:textId="77777777" w:rsidR="005725C6" w:rsidRPr="005725C6" w:rsidRDefault="005725C6" w:rsidP="005725C6">
            <w:pPr>
              <w:pStyle w:val="a3"/>
              <w:widowControl/>
              <w:numPr>
                <w:ilvl w:val="0"/>
                <w:numId w:val="18"/>
              </w:numPr>
              <w:jc w:val="left"/>
              <w:rPr>
                <w:rFonts w:ascii="Times New Roman" w:eastAsia="宋体" w:hAnsi="Times New Roman" w:cs="宋体"/>
                <w:szCs w:val="21"/>
              </w:rPr>
            </w:pPr>
            <w:r w:rsidRPr="005725C6">
              <w:rPr>
                <w:rFonts w:ascii="Times New Roman" w:eastAsia="宋体" w:hAnsi="Times New Roman" w:cs="宋体" w:hint="eastAsia"/>
                <w:szCs w:val="21"/>
              </w:rPr>
              <w:t>不支持</w:t>
            </w:r>
          </w:p>
        </w:tc>
        <w:tc>
          <w:tcPr>
            <w:tcW w:w="1418" w:type="dxa"/>
            <w:tcBorders>
              <w:top w:val="none" w:sz="4" w:space="0" w:color="000000"/>
              <w:left w:val="none" w:sz="4" w:space="0" w:color="000000"/>
              <w:bottom w:val="single" w:sz="4" w:space="0" w:color="000000"/>
              <w:right w:val="single" w:sz="4" w:space="0" w:color="000000"/>
            </w:tcBorders>
            <w:shd w:val="clear" w:color="auto" w:fill="auto"/>
            <w:vAlign w:val="center"/>
          </w:tcPr>
          <w:p w14:paraId="5D6B129E" w14:textId="77777777" w:rsidR="005725C6" w:rsidRPr="005725C6" w:rsidRDefault="005725C6" w:rsidP="005725C6">
            <w:pPr>
              <w:rPr>
                <w:rFonts w:cs="宋体"/>
                <w:sz w:val="21"/>
                <w:szCs w:val="21"/>
              </w:rPr>
            </w:pPr>
            <w:r w:rsidRPr="005725C6">
              <w:rPr>
                <w:rFonts w:cs="宋体" w:hint="eastAsia"/>
                <w:sz w:val="21"/>
                <w:szCs w:val="21"/>
              </w:rPr>
              <w:t>不支持</w:t>
            </w:r>
          </w:p>
        </w:tc>
        <w:tc>
          <w:tcPr>
            <w:tcW w:w="4819" w:type="dxa"/>
            <w:tcBorders>
              <w:top w:val="none" w:sz="4" w:space="0" w:color="000000"/>
              <w:left w:val="none" w:sz="4" w:space="0" w:color="000000"/>
              <w:bottom w:val="single" w:sz="4" w:space="0" w:color="000000"/>
              <w:right w:val="single" w:sz="4" w:space="0" w:color="000000"/>
            </w:tcBorders>
            <w:shd w:val="clear" w:color="auto" w:fill="auto"/>
            <w:vAlign w:val="center"/>
          </w:tcPr>
          <w:p w14:paraId="6FB62790" w14:textId="77777777" w:rsidR="005725C6" w:rsidRPr="005725C6" w:rsidRDefault="005725C6" w:rsidP="005725C6">
            <w:pPr>
              <w:rPr>
                <w:rFonts w:cs="宋体"/>
                <w:sz w:val="21"/>
                <w:szCs w:val="21"/>
                <w:lang w:eastAsia="zh-CN"/>
              </w:rPr>
            </w:pPr>
            <w:r w:rsidRPr="005725C6">
              <w:rPr>
                <w:rFonts w:cs="宋体" w:hint="eastAsia"/>
                <w:sz w:val="21"/>
                <w:szCs w:val="21"/>
                <w:lang w:eastAsia="zh-CN"/>
              </w:rPr>
              <w:t>任务展示方式为按时间顺序时，不可选择按病例上传；</w:t>
            </w:r>
            <w:r w:rsidRPr="005725C6">
              <w:rPr>
                <w:rFonts w:cs="宋体" w:hint="eastAsia"/>
                <w:sz w:val="21"/>
                <w:szCs w:val="21"/>
                <w:lang w:eastAsia="zh-CN"/>
              </w:rPr>
              <w:br w:type="textWrapping" w:clear="all"/>
            </w:r>
            <w:r w:rsidRPr="005725C6">
              <w:rPr>
                <w:rFonts w:cs="宋体" w:hint="eastAsia"/>
                <w:sz w:val="21"/>
                <w:szCs w:val="21"/>
                <w:lang w:eastAsia="zh-CN"/>
              </w:rPr>
              <w:t>任务展示方式为受试者内随机时，均可选择；</w:t>
            </w:r>
            <w:r w:rsidRPr="005725C6">
              <w:rPr>
                <w:rFonts w:cs="宋体" w:hint="eastAsia"/>
                <w:sz w:val="21"/>
                <w:szCs w:val="21"/>
                <w:lang w:eastAsia="zh-CN"/>
              </w:rPr>
              <w:br w:type="textWrapping" w:clear="all"/>
            </w:r>
            <w:r w:rsidRPr="005725C6">
              <w:rPr>
                <w:rFonts w:cs="宋体" w:hint="eastAsia"/>
                <w:sz w:val="21"/>
                <w:szCs w:val="21"/>
                <w:lang w:eastAsia="zh-CN"/>
              </w:rPr>
              <w:t>任务展示方式为完全随机时，不可选择按病例下载；</w:t>
            </w:r>
          </w:p>
        </w:tc>
      </w:tr>
      <w:tr w:rsidR="005725C6" w:rsidRPr="005725C6" w14:paraId="40C2672D"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2A4F9638" w14:textId="4008D42D" w:rsidR="005725C6" w:rsidRPr="005725C6" w:rsidRDefault="005725C6" w:rsidP="005725C6">
            <w:pPr>
              <w:jc w:val="right"/>
              <w:rPr>
                <w:rFonts w:cs="宋体"/>
                <w:sz w:val="21"/>
                <w:szCs w:val="21"/>
              </w:rPr>
            </w:pPr>
            <w:r w:rsidRPr="005725C6">
              <w:rPr>
                <w:rFonts w:cs="宋体" w:hint="eastAsia"/>
                <w:sz w:val="21"/>
                <w:szCs w:val="21"/>
              </w:rPr>
              <w:lastRenderedPageBreak/>
              <w:t>17</w:t>
            </w:r>
          </w:p>
        </w:tc>
        <w:tc>
          <w:tcPr>
            <w:tcW w:w="1928" w:type="dxa"/>
            <w:tcBorders>
              <w:top w:val="none" w:sz="4" w:space="0" w:color="000000"/>
              <w:left w:val="none" w:sz="4" w:space="0" w:color="000000"/>
              <w:bottom w:val="single" w:sz="4" w:space="0" w:color="000000"/>
              <w:right w:val="single" w:sz="4" w:space="0" w:color="000000"/>
            </w:tcBorders>
            <w:vAlign w:val="center"/>
          </w:tcPr>
          <w:p w14:paraId="4A42A076" w14:textId="237351E3" w:rsidR="005725C6" w:rsidRPr="005725C6" w:rsidRDefault="005725C6" w:rsidP="005725C6">
            <w:pPr>
              <w:rPr>
                <w:rFonts w:cs="宋体"/>
                <w:sz w:val="21"/>
                <w:szCs w:val="21"/>
                <w:lang w:eastAsia="zh-CN"/>
              </w:rPr>
            </w:pPr>
            <w:r w:rsidRPr="005725C6">
              <w:rPr>
                <w:rFonts w:cs="宋体" w:hint="eastAsia"/>
                <w:sz w:val="21"/>
                <w:szCs w:val="21"/>
                <w:lang w:eastAsia="zh-CN"/>
              </w:rPr>
              <w:t>阅片</w:t>
            </w:r>
            <w:r w:rsidRPr="005725C6">
              <w:rPr>
                <w:rFonts w:cs="宋体" w:hint="eastAsia"/>
                <w:sz w:val="21"/>
                <w:szCs w:val="21"/>
                <w:lang w:eastAsia="zh-CN"/>
              </w:rPr>
              <w:t>Tab</w:t>
            </w:r>
            <w:r w:rsidRPr="005725C6">
              <w:rPr>
                <w:rFonts w:cs="宋体" w:hint="eastAsia"/>
                <w:sz w:val="21"/>
                <w:szCs w:val="21"/>
                <w:lang w:eastAsia="zh-CN"/>
              </w:rPr>
              <w:t>展示受试者信息</w:t>
            </w:r>
          </w:p>
        </w:tc>
        <w:tc>
          <w:tcPr>
            <w:tcW w:w="4819" w:type="dxa"/>
            <w:tcBorders>
              <w:top w:val="none" w:sz="4" w:space="0" w:color="000000"/>
              <w:left w:val="none" w:sz="4" w:space="0" w:color="000000"/>
              <w:bottom w:val="single" w:sz="4" w:space="0" w:color="000000"/>
              <w:right w:val="single" w:sz="4" w:space="0" w:color="000000"/>
            </w:tcBorders>
            <w:vAlign w:val="center"/>
          </w:tcPr>
          <w:p w14:paraId="79129898" w14:textId="77777777" w:rsidR="005725C6" w:rsidRPr="005725C6" w:rsidRDefault="005725C6" w:rsidP="005725C6">
            <w:pPr>
              <w:pStyle w:val="a3"/>
              <w:widowControl/>
              <w:numPr>
                <w:ilvl w:val="0"/>
                <w:numId w:val="19"/>
              </w:numPr>
              <w:jc w:val="left"/>
              <w:rPr>
                <w:rFonts w:ascii="Times New Roman" w:eastAsia="宋体" w:hAnsi="Times New Roman" w:cs="宋体"/>
                <w:szCs w:val="21"/>
              </w:rPr>
            </w:pPr>
            <w:r w:rsidRPr="005725C6">
              <w:rPr>
                <w:rFonts w:ascii="Times New Roman" w:eastAsia="宋体" w:hAnsi="Times New Roman" w:cs="宋体" w:hint="eastAsia"/>
                <w:szCs w:val="21"/>
              </w:rPr>
              <w:t>是：在阅片页面展示受试者的信息。展示位置包括：下载列表、影像视口、</w:t>
            </w:r>
            <w:r w:rsidRPr="005725C6">
              <w:rPr>
                <w:rFonts w:ascii="Times New Roman" w:eastAsia="宋体" w:hAnsi="Times New Roman" w:cs="宋体" w:hint="eastAsia"/>
                <w:szCs w:val="21"/>
              </w:rPr>
              <w:t>eIC</w:t>
            </w:r>
            <w:r w:rsidRPr="005725C6">
              <w:rPr>
                <w:rFonts w:ascii="Times New Roman" w:eastAsia="宋体" w:hAnsi="Times New Roman" w:cs="宋体"/>
                <w:szCs w:val="21"/>
              </w:rPr>
              <w:t>RF</w:t>
            </w:r>
            <w:r w:rsidRPr="005725C6">
              <w:rPr>
                <w:rFonts w:ascii="Times New Roman" w:eastAsia="宋体" w:hAnsi="Times New Roman" w:cs="宋体" w:hint="eastAsia"/>
                <w:szCs w:val="21"/>
              </w:rPr>
              <w:t>表；</w:t>
            </w:r>
          </w:p>
          <w:p w14:paraId="5974F53B" w14:textId="77777777" w:rsidR="005725C6" w:rsidRPr="005725C6" w:rsidRDefault="005725C6" w:rsidP="005725C6">
            <w:pPr>
              <w:pStyle w:val="a3"/>
              <w:widowControl/>
              <w:numPr>
                <w:ilvl w:val="0"/>
                <w:numId w:val="19"/>
              </w:numPr>
              <w:jc w:val="left"/>
              <w:rPr>
                <w:rFonts w:ascii="Times New Roman" w:eastAsia="宋体" w:hAnsi="Times New Roman" w:cs="宋体"/>
                <w:szCs w:val="21"/>
              </w:rPr>
            </w:pPr>
            <w:r w:rsidRPr="005725C6">
              <w:rPr>
                <w:rFonts w:ascii="Times New Roman" w:eastAsia="宋体" w:hAnsi="Times New Roman" w:cs="宋体" w:hint="eastAsia"/>
                <w:szCs w:val="21"/>
              </w:rPr>
              <w:t>否：在阅片页面不展示受试者信息；</w:t>
            </w:r>
          </w:p>
        </w:tc>
        <w:tc>
          <w:tcPr>
            <w:tcW w:w="1418" w:type="dxa"/>
            <w:tcBorders>
              <w:top w:val="none" w:sz="4" w:space="0" w:color="000000"/>
              <w:left w:val="none" w:sz="4" w:space="0" w:color="000000"/>
              <w:bottom w:val="single" w:sz="4" w:space="0" w:color="000000"/>
              <w:right w:val="single" w:sz="4" w:space="0" w:color="000000"/>
            </w:tcBorders>
            <w:vAlign w:val="center"/>
          </w:tcPr>
          <w:p w14:paraId="76F0B591" w14:textId="77777777" w:rsidR="005725C6" w:rsidRPr="005725C6" w:rsidRDefault="005725C6" w:rsidP="005725C6">
            <w:pPr>
              <w:rPr>
                <w:rFonts w:cs="宋体"/>
                <w:sz w:val="21"/>
                <w:szCs w:val="21"/>
              </w:rPr>
            </w:pPr>
            <w:r w:rsidRPr="005725C6">
              <w:rPr>
                <w:rFonts w:cs="宋体" w:hint="eastAsia"/>
                <w:sz w:val="21"/>
                <w:szCs w:val="21"/>
              </w:rPr>
              <w:t>是</w:t>
            </w:r>
          </w:p>
        </w:tc>
        <w:tc>
          <w:tcPr>
            <w:tcW w:w="4819" w:type="dxa"/>
            <w:tcBorders>
              <w:top w:val="none" w:sz="4" w:space="0" w:color="000000"/>
              <w:left w:val="none" w:sz="4" w:space="0" w:color="000000"/>
              <w:bottom w:val="single" w:sz="4" w:space="0" w:color="000000"/>
              <w:right w:val="single" w:sz="4" w:space="0" w:color="000000"/>
            </w:tcBorders>
            <w:vAlign w:val="center"/>
          </w:tcPr>
          <w:p w14:paraId="0B72736A" w14:textId="77777777" w:rsidR="005725C6" w:rsidRPr="005725C6" w:rsidRDefault="005725C6" w:rsidP="005725C6">
            <w:pPr>
              <w:rPr>
                <w:rFonts w:cs="宋体"/>
                <w:sz w:val="21"/>
                <w:szCs w:val="21"/>
                <w:lang w:eastAsia="zh-CN"/>
              </w:rPr>
            </w:pPr>
            <w:r w:rsidRPr="005725C6">
              <w:rPr>
                <w:rFonts w:cs="宋体" w:hint="eastAsia"/>
                <w:sz w:val="21"/>
                <w:szCs w:val="21"/>
                <w:lang w:eastAsia="zh-CN"/>
              </w:rPr>
              <w:t>任务展示方式为按时间顺序时，默认值为是，不可选择；</w:t>
            </w:r>
          </w:p>
        </w:tc>
      </w:tr>
      <w:tr w:rsidR="005725C6" w:rsidRPr="005725C6" w14:paraId="658B26DC" w14:textId="77777777">
        <w:trPr>
          <w:trHeight w:val="465"/>
        </w:trPr>
        <w:tc>
          <w:tcPr>
            <w:tcW w:w="794" w:type="dxa"/>
            <w:tcBorders>
              <w:top w:val="none" w:sz="4" w:space="0" w:color="000000"/>
              <w:left w:val="single" w:sz="4" w:space="0" w:color="000000"/>
              <w:bottom w:val="single" w:sz="4" w:space="0" w:color="000000"/>
              <w:right w:val="single" w:sz="4" w:space="0" w:color="000000"/>
            </w:tcBorders>
            <w:noWrap/>
            <w:vAlign w:val="center"/>
          </w:tcPr>
          <w:p w14:paraId="7CFCEFA1" w14:textId="51C74883" w:rsidR="005725C6" w:rsidRPr="005725C6" w:rsidRDefault="005725C6" w:rsidP="005725C6">
            <w:pPr>
              <w:jc w:val="right"/>
              <w:rPr>
                <w:rFonts w:cs="宋体"/>
                <w:sz w:val="21"/>
                <w:szCs w:val="21"/>
              </w:rPr>
            </w:pPr>
            <w:r w:rsidRPr="005725C6">
              <w:rPr>
                <w:rFonts w:cs="宋体" w:hint="eastAsia"/>
                <w:sz w:val="21"/>
                <w:szCs w:val="21"/>
              </w:rPr>
              <w:t>18</w:t>
            </w:r>
          </w:p>
        </w:tc>
        <w:tc>
          <w:tcPr>
            <w:tcW w:w="1928" w:type="dxa"/>
            <w:tcBorders>
              <w:top w:val="none" w:sz="4" w:space="0" w:color="000000"/>
              <w:left w:val="none" w:sz="4" w:space="0" w:color="000000"/>
              <w:bottom w:val="single" w:sz="4" w:space="0" w:color="000000"/>
              <w:right w:val="single" w:sz="4" w:space="0" w:color="000000"/>
            </w:tcBorders>
            <w:vAlign w:val="center"/>
          </w:tcPr>
          <w:p w14:paraId="0E81DBDE" w14:textId="1E1F0754" w:rsidR="005725C6" w:rsidRPr="005725C6" w:rsidRDefault="005725C6" w:rsidP="005725C6">
            <w:pPr>
              <w:rPr>
                <w:rFonts w:cs="宋体"/>
                <w:sz w:val="21"/>
                <w:szCs w:val="21"/>
                <w:lang w:eastAsia="zh-CN"/>
              </w:rPr>
            </w:pPr>
            <w:r w:rsidRPr="005725C6">
              <w:rPr>
                <w:rFonts w:cs="宋体" w:hint="eastAsia"/>
                <w:sz w:val="21"/>
                <w:szCs w:val="21"/>
                <w:lang w:eastAsia="zh-CN"/>
              </w:rPr>
              <w:t>阅片</w:t>
            </w:r>
            <w:r w:rsidRPr="005725C6">
              <w:rPr>
                <w:rFonts w:cs="宋体" w:hint="eastAsia"/>
                <w:sz w:val="21"/>
                <w:szCs w:val="21"/>
                <w:lang w:eastAsia="zh-CN"/>
              </w:rPr>
              <w:t>Tab</w:t>
            </w:r>
            <w:r w:rsidRPr="005725C6">
              <w:rPr>
                <w:rFonts w:cs="宋体" w:hint="eastAsia"/>
                <w:sz w:val="21"/>
                <w:szCs w:val="21"/>
                <w:lang w:eastAsia="zh-CN"/>
              </w:rPr>
              <w:t>展示既往任务结果</w:t>
            </w:r>
          </w:p>
        </w:tc>
        <w:tc>
          <w:tcPr>
            <w:tcW w:w="4819" w:type="dxa"/>
            <w:tcBorders>
              <w:top w:val="none" w:sz="4" w:space="0" w:color="000000"/>
              <w:left w:val="none" w:sz="4" w:space="0" w:color="000000"/>
              <w:bottom w:val="single" w:sz="4" w:space="0" w:color="000000"/>
              <w:right w:val="single" w:sz="4" w:space="0" w:color="000000"/>
            </w:tcBorders>
            <w:vAlign w:val="center"/>
          </w:tcPr>
          <w:p w14:paraId="26DC882D" w14:textId="77777777" w:rsidR="005725C6" w:rsidRPr="005725C6" w:rsidRDefault="005725C6" w:rsidP="005725C6">
            <w:pPr>
              <w:pStyle w:val="a3"/>
              <w:widowControl/>
              <w:numPr>
                <w:ilvl w:val="0"/>
                <w:numId w:val="20"/>
              </w:numPr>
              <w:jc w:val="left"/>
              <w:rPr>
                <w:rFonts w:ascii="Times New Roman" w:eastAsia="宋体" w:hAnsi="Times New Roman" w:cs="宋体"/>
                <w:szCs w:val="21"/>
              </w:rPr>
            </w:pPr>
            <w:r w:rsidRPr="005725C6">
              <w:rPr>
                <w:rFonts w:ascii="Times New Roman" w:eastAsia="宋体" w:hAnsi="Times New Roman" w:cs="宋体" w:hint="eastAsia"/>
                <w:szCs w:val="21"/>
              </w:rPr>
              <w:t>是：在阅片页面可以查看既往阅片任务的结果，包括影像及</w:t>
            </w:r>
            <w:r w:rsidRPr="005725C6">
              <w:rPr>
                <w:rFonts w:ascii="Times New Roman" w:eastAsia="宋体" w:hAnsi="Times New Roman" w:cs="宋体" w:hint="eastAsia"/>
                <w:szCs w:val="21"/>
              </w:rPr>
              <w:t>eICRF</w:t>
            </w:r>
            <w:r w:rsidRPr="005725C6">
              <w:rPr>
                <w:rFonts w:ascii="Times New Roman" w:eastAsia="宋体" w:hAnsi="Times New Roman" w:cs="宋体" w:hint="eastAsia"/>
                <w:szCs w:val="21"/>
              </w:rPr>
              <w:t>；</w:t>
            </w:r>
          </w:p>
          <w:p w14:paraId="7560E67C" w14:textId="77777777" w:rsidR="005725C6" w:rsidRPr="005725C6" w:rsidRDefault="005725C6" w:rsidP="005725C6">
            <w:pPr>
              <w:pStyle w:val="a3"/>
              <w:widowControl/>
              <w:numPr>
                <w:ilvl w:val="0"/>
                <w:numId w:val="20"/>
              </w:numPr>
              <w:jc w:val="left"/>
              <w:rPr>
                <w:rFonts w:ascii="Times New Roman" w:eastAsia="宋体" w:hAnsi="Times New Roman" w:cs="宋体"/>
                <w:szCs w:val="21"/>
              </w:rPr>
            </w:pPr>
            <w:r w:rsidRPr="005725C6">
              <w:rPr>
                <w:rFonts w:ascii="Times New Roman" w:eastAsia="宋体" w:hAnsi="Times New Roman" w:cs="宋体" w:hint="eastAsia"/>
                <w:szCs w:val="21"/>
              </w:rPr>
              <w:t>否：在阅片页面不可以查看既往阅片任务结果；</w:t>
            </w:r>
          </w:p>
        </w:tc>
        <w:tc>
          <w:tcPr>
            <w:tcW w:w="1418" w:type="dxa"/>
            <w:tcBorders>
              <w:top w:val="none" w:sz="4" w:space="0" w:color="000000"/>
              <w:left w:val="none" w:sz="4" w:space="0" w:color="000000"/>
              <w:bottom w:val="single" w:sz="4" w:space="0" w:color="000000"/>
              <w:right w:val="single" w:sz="4" w:space="0" w:color="000000"/>
            </w:tcBorders>
            <w:vAlign w:val="center"/>
          </w:tcPr>
          <w:p w14:paraId="21770F78" w14:textId="77777777" w:rsidR="005725C6" w:rsidRPr="005725C6" w:rsidRDefault="005725C6" w:rsidP="005725C6">
            <w:pPr>
              <w:rPr>
                <w:rFonts w:cs="宋体"/>
                <w:sz w:val="21"/>
                <w:szCs w:val="21"/>
              </w:rPr>
            </w:pPr>
            <w:r w:rsidRPr="005725C6">
              <w:rPr>
                <w:rFonts w:cs="宋体" w:hint="eastAsia"/>
                <w:sz w:val="21"/>
                <w:szCs w:val="21"/>
              </w:rPr>
              <w:t>是</w:t>
            </w:r>
          </w:p>
        </w:tc>
        <w:tc>
          <w:tcPr>
            <w:tcW w:w="4819" w:type="dxa"/>
            <w:tcBorders>
              <w:top w:val="none" w:sz="4" w:space="0" w:color="000000"/>
              <w:left w:val="none" w:sz="4" w:space="0" w:color="000000"/>
              <w:bottom w:val="single" w:sz="4" w:space="0" w:color="000000"/>
              <w:right w:val="single" w:sz="4" w:space="0" w:color="000000"/>
            </w:tcBorders>
            <w:vAlign w:val="center"/>
          </w:tcPr>
          <w:p w14:paraId="6F994223" w14:textId="77777777" w:rsidR="005725C6" w:rsidRPr="005725C6" w:rsidRDefault="005725C6" w:rsidP="005725C6">
            <w:pPr>
              <w:rPr>
                <w:rFonts w:cs="宋体"/>
                <w:sz w:val="21"/>
                <w:szCs w:val="21"/>
                <w:lang w:eastAsia="zh-CN"/>
              </w:rPr>
            </w:pPr>
            <w:r w:rsidRPr="005725C6">
              <w:rPr>
                <w:rFonts w:cs="宋体" w:hint="eastAsia"/>
                <w:sz w:val="21"/>
                <w:szCs w:val="21"/>
                <w:lang w:eastAsia="zh-CN"/>
              </w:rPr>
              <w:t>任务展示方式为时间顺序时，默认值为是，不可选择</w:t>
            </w:r>
          </w:p>
        </w:tc>
      </w:tr>
      <w:tr w:rsidR="005725C6" w:rsidRPr="005725C6" w14:paraId="09D6F366" w14:textId="77777777">
        <w:trPr>
          <w:trHeight w:val="540"/>
        </w:trPr>
        <w:tc>
          <w:tcPr>
            <w:tcW w:w="794" w:type="dxa"/>
            <w:tcBorders>
              <w:top w:val="none" w:sz="4" w:space="0" w:color="000000"/>
              <w:left w:val="single" w:sz="4" w:space="0" w:color="000000"/>
              <w:bottom w:val="single" w:sz="4" w:space="0" w:color="000000"/>
              <w:right w:val="single" w:sz="4" w:space="0" w:color="000000"/>
            </w:tcBorders>
            <w:noWrap/>
            <w:vAlign w:val="center"/>
          </w:tcPr>
          <w:p w14:paraId="265EA05D" w14:textId="58B9C2E1" w:rsidR="005725C6" w:rsidRPr="005725C6" w:rsidRDefault="005725C6" w:rsidP="005725C6">
            <w:pPr>
              <w:jc w:val="right"/>
              <w:rPr>
                <w:rFonts w:cs="宋体"/>
                <w:sz w:val="21"/>
                <w:szCs w:val="21"/>
              </w:rPr>
            </w:pPr>
            <w:r w:rsidRPr="005725C6">
              <w:rPr>
                <w:rFonts w:cs="宋体" w:hint="eastAsia"/>
                <w:sz w:val="21"/>
                <w:szCs w:val="21"/>
              </w:rPr>
              <w:t>19</w:t>
            </w:r>
          </w:p>
        </w:tc>
        <w:tc>
          <w:tcPr>
            <w:tcW w:w="1928" w:type="dxa"/>
            <w:tcBorders>
              <w:top w:val="none" w:sz="4" w:space="0" w:color="000000"/>
              <w:left w:val="none" w:sz="4" w:space="0" w:color="000000"/>
              <w:bottom w:val="single" w:sz="4" w:space="0" w:color="000000"/>
              <w:right w:val="single" w:sz="4" w:space="0" w:color="000000"/>
            </w:tcBorders>
            <w:vAlign w:val="center"/>
          </w:tcPr>
          <w:p w14:paraId="173ACC7B" w14:textId="35CC5149" w:rsidR="005725C6" w:rsidRPr="005725C6" w:rsidRDefault="005725C6" w:rsidP="005725C6">
            <w:pPr>
              <w:rPr>
                <w:rFonts w:cs="宋体"/>
                <w:sz w:val="21"/>
                <w:szCs w:val="21"/>
                <w:lang w:eastAsia="zh-CN"/>
              </w:rPr>
            </w:pPr>
            <w:r w:rsidRPr="005725C6">
              <w:rPr>
                <w:rFonts w:cs="宋体" w:hint="eastAsia"/>
                <w:sz w:val="21"/>
                <w:szCs w:val="21"/>
                <w:lang w:eastAsia="zh-CN"/>
              </w:rPr>
              <w:t>eICRF</w:t>
            </w:r>
            <w:r w:rsidRPr="005725C6">
              <w:rPr>
                <w:rFonts w:cs="宋体" w:hint="eastAsia"/>
                <w:sz w:val="21"/>
                <w:szCs w:val="21"/>
                <w:lang w:eastAsia="zh-CN"/>
              </w:rPr>
              <w:t>仅展示阅片</w:t>
            </w:r>
            <w:r w:rsidRPr="005725C6">
              <w:rPr>
                <w:rFonts w:cs="宋体" w:hint="eastAsia"/>
                <w:sz w:val="21"/>
                <w:szCs w:val="21"/>
                <w:lang w:eastAsia="zh-CN"/>
              </w:rPr>
              <w:t>Tab</w:t>
            </w:r>
          </w:p>
        </w:tc>
        <w:tc>
          <w:tcPr>
            <w:tcW w:w="4819" w:type="dxa"/>
            <w:tcBorders>
              <w:top w:val="none" w:sz="4" w:space="0" w:color="000000"/>
              <w:left w:val="none" w:sz="4" w:space="0" w:color="000000"/>
              <w:bottom w:val="single" w:sz="4" w:space="0" w:color="000000"/>
              <w:right w:val="single" w:sz="4" w:space="0" w:color="000000"/>
            </w:tcBorders>
            <w:vAlign w:val="center"/>
          </w:tcPr>
          <w:p w14:paraId="45C3431B" w14:textId="77777777" w:rsidR="005725C6" w:rsidRPr="005725C6" w:rsidRDefault="005725C6" w:rsidP="005725C6">
            <w:pPr>
              <w:pStyle w:val="a3"/>
              <w:widowControl/>
              <w:numPr>
                <w:ilvl w:val="0"/>
                <w:numId w:val="21"/>
              </w:numPr>
              <w:jc w:val="left"/>
              <w:rPr>
                <w:rFonts w:ascii="Times New Roman" w:eastAsia="宋体" w:hAnsi="Times New Roman" w:cs="宋体"/>
                <w:szCs w:val="21"/>
              </w:rPr>
            </w:pPr>
            <w:r w:rsidRPr="005725C6">
              <w:rPr>
                <w:rFonts w:ascii="Times New Roman" w:eastAsia="宋体" w:hAnsi="Times New Roman" w:cs="宋体" w:hint="eastAsia"/>
                <w:szCs w:val="21"/>
              </w:rPr>
              <w:t>是：</w:t>
            </w:r>
            <w:r w:rsidRPr="005725C6">
              <w:rPr>
                <w:rFonts w:ascii="Times New Roman" w:eastAsia="宋体" w:hAnsi="Times New Roman" w:cs="宋体" w:hint="eastAsia"/>
                <w:szCs w:val="21"/>
              </w:rPr>
              <w:t>eICRF</w:t>
            </w:r>
            <w:r w:rsidRPr="005725C6">
              <w:rPr>
                <w:rFonts w:ascii="Times New Roman" w:eastAsia="宋体" w:hAnsi="Times New Roman" w:cs="宋体" w:hint="eastAsia"/>
                <w:szCs w:val="21"/>
              </w:rPr>
              <w:t>在阅片页展示，没有独立的报告页。</w:t>
            </w:r>
          </w:p>
          <w:p w14:paraId="6EF23407" w14:textId="77777777" w:rsidR="005725C6" w:rsidRPr="005725C6" w:rsidRDefault="005725C6" w:rsidP="005725C6">
            <w:pPr>
              <w:pStyle w:val="a3"/>
              <w:widowControl/>
              <w:numPr>
                <w:ilvl w:val="0"/>
                <w:numId w:val="21"/>
              </w:numPr>
              <w:jc w:val="left"/>
              <w:rPr>
                <w:rFonts w:ascii="Times New Roman" w:eastAsia="宋体" w:hAnsi="Times New Roman" w:cs="宋体"/>
                <w:szCs w:val="21"/>
              </w:rPr>
            </w:pPr>
            <w:r w:rsidRPr="005725C6">
              <w:rPr>
                <w:rFonts w:ascii="Times New Roman" w:eastAsia="宋体" w:hAnsi="Times New Roman" w:cs="宋体" w:hint="eastAsia"/>
                <w:szCs w:val="21"/>
              </w:rPr>
              <w:t>否：具有独立的报告页面；</w:t>
            </w:r>
          </w:p>
        </w:tc>
        <w:tc>
          <w:tcPr>
            <w:tcW w:w="1418" w:type="dxa"/>
            <w:tcBorders>
              <w:top w:val="none" w:sz="4" w:space="0" w:color="000000"/>
              <w:left w:val="none" w:sz="4" w:space="0" w:color="000000"/>
              <w:bottom w:val="single" w:sz="4" w:space="0" w:color="000000"/>
              <w:right w:val="single" w:sz="4" w:space="0" w:color="000000"/>
            </w:tcBorders>
            <w:vAlign w:val="center"/>
          </w:tcPr>
          <w:p w14:paraId="5CC2ECD9" w14:textId="77777777" w:rsidR="005725C6" w:rsidRPr="005725C6" w:rsidRDefault="005725C6" w:rsidP="005725C6">
            <w:pPr>
              <w:rPr>
                <w:rFonts w:cs="宋体"/>
                <w:sz w:val="21"/>
                <w:szCs w:val="21"/>
              </w:rPr>
            </w:pPr>
            <w:r w:rsidRPr="005725C6">
              <w:rPr>
                <w:rFonts w:cs="宋体" w:hint="eastAsia"/>
                <w:sz w:val="21"/>
                <w:szCs w:val="21"/>
              </w:rPr>
              <w:t>否</w:t>
            </w:r>
          </w:p>
        </w:tc>
        <w:tc>
          <w:tcPr>
            <w:tcW w:w="4819" w:type="dxa"/>
            <w:tcBorders>
              <w:top w:val="none" w:sz="4" w:space="0" w:color="000000"/>
              <w:left w:val="none" w:sz="4" w:space="0" w:color="000000"/>
              <w:bottom w:val="single" w:sz="4" w:space="0" w:color="000000"/>
              <w:right w:val="single" w:sz="4" w:space="0" w:color="000000"/>
            </w:tcBorders>
            <w:vAlign w:val="center"/>
          </w:tcPr>
          <w:p w14:paraId="3D0527DC" w14:textId="77777777" w:rsidR="005725C6" w:rsidRPr="005725C6" w:rsidRDefault="005725C6" w:rsidP="005725C6">
            <w:pPr>
              <w:rPr>
                <w:rFonts w:cs="宋体"/>
                <w:sz w:val="21"/>
                <w:szCs w:val="21"/>
                <w:lang w:eastAsia="zh-CN"/>
              </w:rPr>
            </w:pPr>
            <w:r w:rsidRPr="005725C6">
              <w:rPr>
                <w:rFonts w:cs="宋体" w:hint="eastAsia"/>
                <w:sz w:val="21"/>
                <w:szCs w:val="21"/>
                <w:lang w:eastAsia="zh-CN"/>
              </w:rPr>
              <w:t>任务展示方式为时间顺序时，默认值为否，不可选择</w:t>
            </w:r>
            <w:r w:rsidRPr="005725C6">
              <w:rPr>
                <w:rFonts w:cs="宋体" w:hint="eastAsia"/>
                <w:sz w:val="21"/>
                <w:szCs w:val="21"/>
                <w:lang w:eastAsia="zh-CN"/>
              </w:rPr>
              <w:br w:type="textWrapping" w:clear="all"/>
              <w:t>IR</w:t>
            </w:r>
            <w:r w:rsidRPr="005725C6">
              <w:rPr>
                <w:rFonts w:cs="宋体" w:hint="eastAsia"/>
                <w:sz w:val="21"/>
                <w:szCs w:val="21"/>
                <w:lang w:eastAsia="zh-CN"/>
              </w:rPr>
              <w:t>阅片页面是否可以查看既往任务结果为否时，默认值为是，不可选择</w:t>
            </w:r>
          </w:p>
        </w:tc>
      </w:tr>
      <w:tr w:rsidR="005725C6" w:rsidRPr="005725C6" w14:paraId="797C9068"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164446AE" w14:textId="470F406C" w:rsidR="005725C6" w:rsidRPr="005725C6" w:rsidRDefault="005725C6" w:rsidP="005725C6">
            <w:pPr>
              <w:jc w:val="right"/>
              <w:rPr>
                <w:rFonts w:cs="宋体" w:hint="eastAsia"/>
                <w:sz w:val="21"/>
                <w:szCs w:val="21"/>
                <w:lang w:eastAsia="zh-CN"/>
              </w:rPr>
            </w:pPr>
            <w:r w:rsidRPr="005725C6">
              <w:rPr>
                <w:rFonts w:cs="宋体" w:hint="eastAsia"/>
                <w:sz w:val="21"/>
                <w:szCs w:val="21"/>
                <w:lang w:eastAsia="zh-CN"/>
              </w:rPr>
              <w:t>2</w:t>
            </w:r>
            <w:r w:rsidRPr="005725C6">
              <w:rPr>
                <w:rFonts w:cs="宋体"/>
                <w:sz w:val="21"/>
                <w:szCs w:val="21"/>
                <w:lang w:eastAsia="zh-CN"/>
              </w:rPr>
              <w:t>0</w:t>
            </w:r>
          </w:p>
        </w:tc>
        <w:tc>
          <w:tcPr>
            <w:tcW w:w="1928" w:type="dxa"/>
            <w:tcBorders>
              <w:top w:val="none" w:sz="4" w:space="0" w:color="000000"/>
              <w:left w:val="none" w:sz="4" w:space="0" w:color="000000"/>
              <w:bottom w:val="single" w:sz="4" w:space="0" w:color="000000"/>
              <w:right w:val="single" w:sz="4" w:space="0" w:color="000000"/>
            </w:tcBorders>
            <w:vAlign w:val="center"/>
          </w:tcPr>
          <w:p w14:paraId="545844A5" w14:textId="77777777" w:rsidR="005725C6" w:rsidRPr="005725C6" w:rsidRDefault="005725C6" w:rsidP="005725C6">
            <w:pPr>
              <w:rPr>
                <w:rFonts w:cs="宋体"/>
                <w:sz w:val="21"/>
                <w:szCs w:val="21"/>
              </w:rPr>
            </w:pPr>
            <w:r w:rsidRPr="005725C6">
              <w:rPr>
                <w:rFonts w:cs="宋体" w:hint="eastAsia"/>
                <w:sz w:val="21"/>
                <w:szCs w:val="21"/>
              </w:rPr>
              <w:t>修约小数位</w:t>
            </w:r>
          </w:p>
        </w:tc>
        <w:tc>
          <w:tcPr>
            <w:tcW w:w="4819" w:type="dxa"/>
            <w:tcBorders>
              <w:top w:val="none" w:sz="4" w:space="0" w:color="000000"/>
              <w:left w:val="none" w:sz="4" w:space="0" w:color="000000"/>
              <w:bottom w:val="single" w:sz="4" w:space="0" w:color="000000"/>
              <w:right w:val="single" w:sz="4" w:space="0" w:color="000000"/>
            </w:tcBorders>
            <w:vAlign w:val="center"/>
          </w:tcPr>
          <w:p w14:paraId="594E5A10" w14:textId="77777777" w:rsidR="005725C6" w:rsidRPr="005725C6" w:rsidRDefault="005725C6" w:rsidP="005725C6">
            <w:pPr>
              <w:rPr>
                <w:rFonts w:cs="宋体"/>
                <w:sz w:val="21"/>
                <w:szCs w:val="21"/>
                <w:lang w:eastAsia="zh-CN"/>
              </w:rPr>
            </w:pPr>
            <w:r w:rsidRPr="005725C6">
              <w:rPr>
                <w:rFonts w:cs="宋体"/>
                <w:sz w:val="21"/>
                <w:szCs w:val="21"/>
                <w:lang w:eastAsia="zh-CN"/>
              </w:rPr>
              <w:t>1</w:t>
            </w:r>
            <w:r w:rsidRPr="005725C6">
              <w:rPr>
                <w:rFonts w:cs="宋体" w:hint="eastAsia"/>
                <w:sz w:val="21"/>
                <w:szCs w:val="21"/>
                <w:lang w:eastAsia="zh-CN"/>
              </w:rPr>
              <w:t>）</w:t>
            </w:r>
            <w:r w:rsidRPr="005725C6">
              <w:rPr>
                <w:rFonts w:cs="宋体" w:hint="eastAsia"/>
                <w:sz w:val="21"/>
                <w:szCs w:val="21"/>
                <w:lang w:eastAsia="zh-CN"/>
              </w:rPr>
              <w:t>0</w:t>
            </w:r>
            <w:r w:rsidRPr="005725C6">
              <w:rPr>
                <w:rFonts w:cs="宋体" w:hint="eastAsia"/>
                <w:sz w:val="21"/>
                <w:szCs w:val="21"/>
                <w:lang w:eastAsia="zh-CN"/>
              </w:rPr>
              <w:t>：不保留小数</w:t>
            </w:r>
          </w:p>
          <w:p w14:paraId="2DE1F5C6" w14:textId="77777777" w:rsidR="005725C6" w:rsidRPr="005725C6" w:rsidRDefault="005725C6" w:rsidP="005725C6">
            <w:pPr>
              <w:rPr>
                <w:rFonts w:cs="宋体"/>
                <w:sz w:val="21"/>
                <w:szCs w:val="21"/>
                <w:lang w:eastAsia="zh-CN"/>
              </w:rPr>
            </w:pPr>
            <w:r w:rsidRPr="005725C6">
              <w:rPr>
                <w:rFonts w:cs="宋体"/>
                <w:sz w:val="21"/>
                <w:szCs w:val="21"/>
                <w:lang w:eastAsia="zh-CN"/>
              </w:rPr>
              <w:t>2</w:t>
            </w:r>
            <w:r w:rsidRPr="005725C6">
              <w:rPr>
                <w:rFonts w:cs="宋体" w:hint="eastAsia"/>
                <w:sz w:val="21"/>
                <w:szCs w:val="21"/>
                <w:lang w:eastAsia="zh-CN"/>
              </w:rPr>
              <w:t>）</w:t>
            </w:r>
            <w:r w:rsidRPr="005725C6">
              <w:rPr>
                <w:rFonts w:cs="宋体" w:hint="eastAsia"/>
                <w:sz w:val="21"/>
                <w:szCs w:val="21"/>
                <w:lang w:eastAsia="zh-CN"/>
              </w:rPr>
              <w:t>1</w:t>
            </w:r>
            <w:r w:rsidRPr="005725C6">
              <w:rPr>
                <w:rFonts w:cs="宋体" w:hint="eastAsia"/>
                <w:sz w:val="21"/>
                <w:szCs w:val="21"/>
                <w:lang w:eastAsia="zh-CN"/>
              </w:rPr>
              <w:t>：保留</w:t>
            </w:r>
            <w:r w:rsidRPr="005725C6">
              <w:rPr>
                <w:rFonts w:cs="宋体" w:hint="eastAsia"/>
                <w:sz w:val="21"/>
                <w:szCs w:val="21"/>
                <w:lang w:eastAsia="zh-CN"/>
              </w:rPr>
              <w:t>1</w:t>
            </w:r>
            <w:r w:rsidRPr="005725C6">
              <w:rPr>
                <w:rFonts w:cs="宋体" w:hint="eastAsia"/>
                <w:sz w:val="21"/>
                <w:szCs w:val="21"/>
                <w:lang w:eastAsia="zh-CN"/>
              </w:rPr>
              <w:t>位小数</w:t>
            </w:r>
          </w:p>
          <w:p w14:paraId="509E7E3A" w14:textId="77777777" w:rsidR="005725C6" w:rsidRPr="005725C6" w:rsidRDefault="005725C6" w:rsidP="005725C6">
            <w:pPr>
              <w:rPr>
                <w:rFonts w:cs="宋体"/>
                <w:sz w:val="21"/>
                <w:szCs w:val="21"/>
                <w:lang w:eastAsia="zh-CN"/>
              </w:rPr>
            </w:pPr>
            <w:r w:rsidRPr="005725C6">
              <w:rPr>
                <w:rFonts w:cs="宋体"/>
                <w:sz w:val="21"/>
                <w:szCs w:val="21"/>
                <w:lang w:eastAsia="zh-CN"/>
              </w:rPr>
              <w:t>3</w:t>
            </w:r>
            <w:r w:rsidRPr="005725C6">
              <w:rPr>
                <w:rFonts w:cs="宋体" w:hint="eastAsia"/>
                <w:sz w:val="21"/>
                <w:szCs w:val="21"/>
                <w:lang w:eastAsia="zh-CN"/>
              </w:rPr>
              <w:t>）</w:t>
            </w:r>
            <w:r w:rsidRPr="005725C6">
              <w:rPr>
                <w:rFonts w:cs="宋体" w:hint="eastAsia"/>
                <w:sz w:val="21"/>
                <w:szCs w:val="21"/>
                <w:lang w:eastAsia="zh-CN"/>
              </w:rPr>
              <w:t>2</w:t>
            </w:r>
            <w:r w:rsidRPr="005725C6">
              <w:rPr>
                <w:rFonts w:cs="宋体" w:hint="eastAsia"/>
                <w:sz w:val="21"/>
                <w:szCs w:val="21"/>
                <w:lang w:eastAsia="zh-CN"/>
              </w:rPr>
              <w:t>：保留</w:t>
            </w:r>
            <w:r w:rsidRPr="005725C6">
              <w:rPr>
                <w:rFonts w:cs="宋体" w:hint="eastAsia"/>
                <w:sz w:val="21"/>
                <w:szCs w:val="21"/>
                <w:lang w:eastAsia="zh-CN"/>
              </w:rPr>
              <w:t>2</w:t>
            </w:r>
            <w:r w:rsidRPr="005725C6">
              <w:rPr>
                <w:rFonts w:cs="宋体" w:hint="eastAsia"/>
                <w:sz w:val="21"/>
                <w:szCs w:val="21"/>
                <w:lang w:eastAsia="zh-CN"/>
              </w:rPr>
              <w:t>为小数</w:t>
            </w:r>
          </w:p>
          <w:p w14:paraId="6B5D53FB" w14:textId="2456E3B5" w:rsidR="005725C6" w:rsidRPr="005725C6" w:rsidRDefault="005725C6" w:rsidP="005725C6">
            <w:pPr>
              <w:rPr>
                <w:rFonts w:cs="宋体"/>
                <w:sz w:val="21"/>
                <w:szCs w:val="21"/>
                <w:lang w:eastAsia="zh-CN"/>
              </w:rPr>
            </w:pPr>
            <w:r w:rsidRPr="005725C6">
              <w:rPr>
                <w:rFonts w:cs="宋体" w:hint="eastAsia"/>
                <w:sz w:val="21"/>
                <w:szCs w:val="21"/>
                <w:lang w:eastAsia="zh-CN"/>
              </w:rPr>
              <w:t>4</w:t>
            </w:r>
            <w:r w:rsidRPr="005725C6">
              <w:rPr>
                <w:rFonts w:cs="宋体" w:hint="eastAsia"/>
                <w:sz w:val="21"/>
                <w:szCs w:val="21"/>
                <w:lang w:eastAsia="zh-CN"/>
              </w:rPr>
              <w:t>）无：不限制小数位（默认是</w:t>
            </w:r>
            <w:r w:rsidRPr="005725C6">
              <w:rPr>
                <w:rFonts w:cs="宋体" w:hint="eastAsia"/>
                <w:sz w:val="21"/>
                <w:szCs w:val="21"/>
                <w:lang w:eastAsia="zh-CN"/>
              </w:rPr>
              <w:t>2</w:t>
            </w:r>
            <w:r w:rsidRPr="005725C6">
              <w:rPr>
                <w:rFonts w:cs="宋体" w:hint="eastAsia"/>
                <w:sz w:val="21"/>
                <w:szCs w:val="21"/>
                <w:lang w:eastAsia="zh-CN"/>
              </w:rPr>
              <w:t>位）</w:t>
            </w:r>
          </w:p>
        </w:tc>
        <w:tc>
          <w:tcPr>
            <w:tcW w:w="1418" w:type="dxa"/>
            <w:tcBorders>
              <w:top w:val="none" w:sz="4" w:space="0" w:color="000000"/>
              <w:left w:val="none" w:sz="4" w:space="0" w:color="000000"/>
              <w:bottom w:val="single" w:sz="4" w:space="0" w:color="000000"/>
              <w:right w:val="single" w:sz="4" w:space="0" w:color="000000"/>
            </w:tcBorders>
            <w:vAlign w:val="center"/>
          </w:tcPr>
          <w:p w14:paraId="766BA703" w14:textId="77777777" w:rsidR="005725C6" w:rsidRPr="005725C6" w:rsidRDefault="005725C6" w:rsidP="005725C6">
            <w:pPr>
              <w:rPr>
                <w:rFonts w:cs="宋体"/>
                <w:sz w:val="21"/>
                <w:szCs w:val="21"/>
              </w:rPr>
            </w:pPr>
            <w:r w:rsidRPr="005725C6">
              <w:rPr>
                <w:rFonts w:cs="宋体" w:hint="eastAsia"/>
                <w:sz w:val="21"/>
                <w:szCs w:val="21"/>
              </w:rPr>
              <w:t>1</w:t>
            </w:r>
          </w:p>
        </w:tc>
        <w:tc>
          <w:tcPr>
            <w:tcW w:w="4819" w:type="dxa"/>
            <w:tcBorders>
              <w:top w:val="none" w:sz="4" w:space="0" w:color="000000"/>
              <w:left w:val="none" w:sz="4" w:space="0" w:color="000000"/>
              <w:bottom w:val="single" w:sz="4" w:space="0" w:color="000000"/>
              <w:right w:val="single" w:sz="4" w:space="0" w:color="000000"/>
            </w:tcBorders>
            <w:vAlign w:val="center"/>
          </w:tcPr>
          <w:p w14:paraId="1AF30E69" w14:textId="77777777" w:rsidR="005725C6" w:rsidRPr="005725C6" w:rsidRDefault="005725C6" w:rsidP="005725C6">
            <w:pPr>
              <w:rPr>
                <w:rFonts w:cs="宋体"/>
                <w:sz w:val="21"/>
                <w:szCs w:val="21"/>
              </w:rPr>
            </w:pPr>
          </w:p>
        </w:tc>
      </w:tr>
      <w:tr w:rsidR="005725C6" w:rsidRPr="005725C6" w14:paraId="7AA5BD7A" w14:textId="77777777">
        <w:trPr>
          <w:trHeight w:val="285"/>
        </w:trPr>
        <w:tc>
          <w:tcPr>
            <w:tcW w:w="794" w:type="dxa"/>
            <w:tcBorders>
              <w:top w:val="none" w:sz="4" w:space="0" w:color="000000"/>
              <w:left w:val="single" w:sz="4" w:space="0" w:color="000000"/>
              <w:bottom w:val="single" w:sz="4" w:space="0" w:color="000000"/>
              <w:right w:val="single" w:sz="4" w:space="0" w:color="000000"/>
            </w:tcBorders>
            <w:noWrap/>
            <w:vAlign w:val="center"/>
          </w:tcPr>
          <w:p w14:paraId="3ABCE3D0" w14:textId="77777777" w:rsidR="005725C6" w:rsidRPr="005725C6" w:rsidRDefault="005725C6" w:rsidP="005725C6">
            <w:pPr>
              <w:rPr>
                <w:rFonts w:cs="宋体"/>
                <w:sz w:val="21"/>
                <w:szCs w:val="21"/>
              </w:rPr>
            </w:pPr>
          </w:p>
        </w:tc>
        <w:tc>
          <w:tcPr>
            <w:tcW w:w="1928" w:type="dxa"/>
            <w:tcBorders>
              <w:top w:val="none" w:sz="4" w:space="0" w:color="000000"/>
              <w:left w:val="none" w:sz="4" w:space="0" w:color="000000"/>
              <w:bottom w:val="single" w:sz="4" w:space="0" w:color="000000"/>
              <w:right w:val="single" w:sz="4" w:space="0" w:color="000000"/>
            </w:tcBorders>
            <w:vAlign w:val="center"/>
          </w:tcPr>
          <w:p w14:paraId="7B7C6A1E" w14:textId="77777777" w:rsidR="005725C6" w:rsidRPr="005725C6" w:rsidRDefault="005725C6" w:rsidP="005725C6">
            <w:pPr>
              <w:rPr>
                <w:rFonts w:cs="宋体"/>
                <w:b/>
                <w:bCs/>
                <w:sz w:val="21"/>
                <w:szCs w:val="21"/>
              </w:rPr>
            </w:pPr>
            <w:r w:rsidRPr="005725C6">
              <w:rPr>
                <w:rFonts w:cs="宋体" w:hint="eastAsia"/>
                <w:b/>
                <w:bCs/>
                <w:sz w:val="21"/>
                <w:szCs w:val="21"/>
              </w:rPr>
              <w:t>附加评估</w:t>
            </w:r>
          </w:p>
        </w:tc>
        <w:tc>
          <w:tcPr>
            <w:tcW w:w="4819" w:type="dxa"/>
            <w:tcBorders>
              <w:top w:val="none" w:sz="4" w:space="0" w:color="000000"/>
              <w:left w:val="none" w:sz="4" w:space="0" w:color="000000"/>
              <w:bottom w:val="single" w:sz="4" w:space="0" w:color="000000"/>
              <w:right w:val="single" w:sz="4" w:space="0" w:color="000000"/>
            </w:tcBorders>
            <w:vAlign w:val="center"/>
          </w:tcPr>
          <w:p w14:paraId="6EFFECA5" w14:textId="77777777" w:rsidR="005725C6" w:rsidRPr="005725C6" w:rsidRDefault="005725C6" w:rsidP="005725C6">
            <w:pPr>
              <w:rPr>
                <w:rFonts w:cs="宋体"/>
                <w:sz w:val="21"/>
                <w:szCs w:val="21"/>
              </w:rPr>
            </w:pPr>
          </w:p>
        </w:tc>
        <w:tc>
          <w:tcPr>
            <w:tcW w:w="1418" w:type="dxa"/>
            <w:tcBorders>
              <w:top w:val="none" w:sz="4" w:space="0" w:color="000000"/>
              <w:left w:val="none" w:sz="4" w:space="0" w:color="000000"/>
              <w:bottom w:val="single" w:sz="4" w:space="0" w:color="000000"/>
              <w:right w:val="single" w:sz="4" w:space="0" w:color="000000"/>
            </w:tcBorders>
            <w:vAlign w:val="center"/>
          </w:tcPr>
          <w:p w14:paraId="6B265792" w14:textId="77777777" w:rsidR="005725C6" w:rsidRPr="005725C6" w:rsidRDefault="005725C6" w:rsidP="005725C6">
            <w:pPr>
              <w:rPr>
                <w:rFonts w:cs="宋体"/>
                <w:sz w:val="21"/>
                <w:szCs w:val="21"/>
              </w:rPr>
            </w:pPr>
          </w:p>
        </w:tc>
        <w:tc>
          <w:tcPr>
            <w:tcW w:w="4819" w:type="dxa"/>
            <w:tcBorders>
              <w:top w:val="none" w:sz="4" w:space="0" w:color="000000"/>
              <w:left w:val="none" w:sz="4" w:space="0" w:color="000000"/>
              <w:bottom w:val="single" w:sz="4" w:space="0" w:color="000000"/>
              <w:right w:val="single" w:sz="4" w:space="0" w:color="000000"/>
            </w:tcBorders>
            <w:vAlign w:val="center"/>
          </w:tcPr>
          <w:p w14:paraId="38FA6FF4" w14:textId="77777777" w:rsidR="005725C6" w:rsidRPr="005725C6" w:rsidRDefault="005725C6" w:rsidP="005725C6">
            <w:pPr>
              <w:rPr>
                <w:rFonts w:cs="宋体"/>
                <w:sz w:val="21"/>
                <w:szCs w:val="21"/>
                <w:lang w:eastAsia="zh-CN"/>
              </w:rPr>
            </w:pPr>
            <w:r w:rsidRPr="005725C6">
              <w:rPr>
                <w:rFonts w:cs="宋体" w:hint="eastAsia"/>
                <w:sz w:val="21"/>
                <w:szCs w:val="21"/>
                <w:lang w:eastAsia="zh-CN"/>
              </w:rPr>
              <w:t>存在附加评估为否，不显示。</w:t>
            </w:r>
          </w:p>
        </w:tc>
      </w:tr>
      <w:tr w:rsidR="005725C6" w:rsidRPr="005725C6" w14:paraId="104E3350" w14:textId="77777777">
        <w:trPr>
          <w:trHeight w:val="270"/>
        </w:trPr>
        <w:tc>
          <w:tcPr>
            <w:tcW w:w="794" w:type="dxa"/>
            <w:tcBorders>
              <w:top w:val="none" w:sz="4" w:space="0" w:color="000000"/>
              <w:left w:val="single" w:sz="4" w:space="0" w:color="000000"/>
              <w:bottom w:val="single" w:sz="4" w:space="0" w:color="000000"/>
              <w:right w:val="single" w:sz="4" w:space="0" w:color="000000"/>
            </w:tcBorders>
            <w:noWrap/>
            <w:vAlign w:val="center"/>
          </w:tcPr>
          <w:p w14:paraId="4362E95B" w14:textId="509FA5D6" w:rsidR="005725C6" w:rsidRPr="005725C6" w:rsidRDefault="005725C6" w:rsidP="005725C6">
            <w:pPr>
              <w:jc w:val="right"/>
              <w:rPr>
                <w:rFonts w:cs="宋体"/>
                <w:sz w:val="21"/>
                <w:szCs w:val="21"/>
              </w:rPr>
            </w:pPr>
            <w:r w:rsidRPr="005725C6">
              <w:rPr>
                <w:rFonts w:cs="宋体" w:hint="eastAsia"/>
                <w:sz w:val="21"/>
                <w:szCs w:val="21"/>
              </w:rPr>
              <w:t>2</w:t>
            </w:r>
            <w:r w:rsidRPr="005725C6">
              <w:rPr>
                <w:rFonts w:cs="宋体"/>
                <w:sz w:val="21"/>
                <w:szCs w:val="21"/>
              </w:rPr>
              <w:t>1</w:t>
            </w:r>
          </w:p>
        </w:tc>
        <w:tc>
          <w:tcPr>
            <w:tcW w:w="1928" w:type="dxa"/>
            <w:tcBorders>
              <w:top w:val="none" w:sz="4" w:space="0" w:color="000000"/>
              <w:left w:val="none" w:sz="4" w:space="0" w:color="000000"/>
              <w:bottom w:val="single" w:sz="4" w:space="0" w:color="000000"/>
              <w:right w:val="single" w:sz="4" w:space="0" w:color="000000"/>
            </w:tcBorders>
            <w:vAlign w:val="center"/>
          </w:tcPr>
          <w:p w14:paraId="449F2199" w14:textId="77777777" w:rsidR="005725C6" w:rsidRPr="005725C6" w:rsidRDefault="005725C6" w:rsidP="005725C6">
            <w:pPr>
              <w:rPr>
                <w:rFonts w:cs="宋体"/>
                <w:sz w:val="21"/>
                <w:szCs w:val="21"/>
              </w:rPr>
            </w:pPr>
            <w:r w:rsidRPr="005725C6">
              <w:rPr>
                <w:rFonts w:cs="宋体" w:hint="eastAsia"/>
                <w:sz w:val="21"/>
                <w:szCs w:val="21"/>
              </w:rPr>
              <w:t>脑转移评估</w:t>
            </w:r>
          </w:p>
        </w:tc>
        <w:tc>
          <w:tcPr>
            <w:tcW w:w="4819" w:type="dxa"/>
            <w:tcBorders>
              <w:top w:val="none" w:sz="4" w:space="0" w:color="000000"/>
              <w:left w:val="none" w:sz="4" w:space="0" w:color="000000"/>
              <w:bottom w:val="single" w:sz="4" w:space="0" w:color="000000"/>
              <w:right w:val="single" w:sz="4" w:space="0" w:color="000000"/>
            </w:tcBorders>
            <w:vAlign w:val="center"/>
          </w:tcPr>
          <w:p w14:paraId="27D8C6BF" w14:textId="77777777" w:rsidR="005725C6" w:rsidRPr="005725C6" w:rsidRDefault="005725C6" w:rsidP="005725C6">
            <w:pPr>
              <w:pStyle w:val="a3"/>
              <w:widowControl/>
              <w:numPr>
                <w:ilvl w:val="0"/>
                <w:numId w:val="22"/>
              </w:numPr>
              <w:jc w:val="left"/>
              <w:rPr>
                <w:rFonts w:ascii="Times New Roman" w:eastAsia="宋体" w:hAnsi="Times New Roman" w:cs="宋体"/>
                <w:szCs w:val="21"/>
              </w:rPr>
            </w:pPr>
            <w:r w:rsidRPr="005725C6">
              <w:rPr>
                <w:rFonts w:ascii="Times New Roman" w:eastAsia="宋体" w:hAnsi="Times New Roman" w:cs="宋体" w:hint="eastAsia"/>
                <w:szCs w:val="21"/>
              </w:rPr>
              <w:t>是：存在脑转移评估；</w:t>
            </w:r>
          </w:p>
          <w:p w14:paraId="424D50E6" w14:textId="77777777" w:rsidR="005725C6" w:rsidRPr="005725C6" w:rsidRDefault="005725C6" w:rsidP="005725C6">
            <w:pPr>
              <w:pStyle w:val="a3"/>
              <w:widowControl/>
              <w:numPr>
                <w:ilvl w:val="0"/>
                <w:numId w:val="22"/>
              </w:numPr>
              <w:jc w:val="left"/>
              <w:rPr>
                <w:rFonts w:ascii="Times New Roman" w:eastAsia="宋体" w:hAnsi="Times New Roman" w:cs="宋体"/>
                <w:szCs w:val="21"/>
              </w:rPr>
            </w:pPr>
            <w:r w:rsidRPr="005725C6">
              <w:rPr>
                <w:rFonts w:ascii="Times New Roman" w:eastAsia="宋体" w:hAnsi="Times New Roman" w:cs="宋体" w:hint="eastAsia"/>
                <w:szCs w:val="21"/>
              </w:rPr>
              <w:t>否：不存在脑转移评估；</w:t>
            </w:r>
          </w:p>
        </w:tc>
        <w:tc>
          <w:tcPr>
            <w:tcW w:w="1418" w:type="dxa"/>
            <w:tcBorders>
              <w:top w:val="none" w:sz="4" w:space="0" w:color="000000"/>
              <w:left w:val="none" w:sz="4" w:space="0" w:color="000000"/>
              <w:bottom w:val="single" w:sz="4" w:space="0" w:color="000000"/>
              <w:right w:val="single" w:sz="4" w:space="0" w:color="000000"/>
            </w:tcBorders>
            <w:vAlign w:val="center"/>
          </w:tcPr>
          <w:p w14:paraId="2B255448" w14:textId="77777777" w:rsidR="005725C6" w:rsidRPr="005725C6" w:rsidRDefault="005725C6" w:rsidP="005725C6">
            <w:pPr>
              <w:rPr>
                <w:rFonts w:cs="宋体"/>
                <w:sz w:val="21"/>
                <w:szCs w:val="21"/>
              </w:rPr>
            </w:pPr>
            <w:r w:rsidRPr="005725C6">
              <w:rPr>
                <w:rFonts w:cs="宋体" w:hint="eastAsia"/>
                <w:sz w:val="21"/>
                <w:szCs w:val="21"/>
              </w:rPr>
              <w:t>否</w:t>
            </w:r>
          </w:p>
        </w:tc>
        <w:tc>
          <w:tcPr>
            <w:tcW w:w="4819" w:type="dxa"/>
            <w:tcBorders>
              <w:top w:val="none" w:sz="4" w:space="0" w:color="000000"/>
              <w:left w:val="none" w:sz="4" w:space="0" w:color="000000"/>
              <w:bottom w:val="single" w:sz="4" w:space="0" w:color="000000"/>
              <w:right w:val="single" w:sz="4" w:space="0" w:color="000000"/>
            </w:tcBorders>
            <w:vAlign w:val="center"/>
          </w:tcPr>
          <w:p w14:paraId="521F27FF" w14:textId="77777777" w:rsidR="005725C6" w:rsidRPr="005725C6" w:rsidRDefault="005725C6" w:rsidP="005725C6">
            <w:pPr>
              <w:rPr>
                <w:rFonts w:cs="宋体"/>
                <w:sz w:val="21"/>
                <w:szCs w:val="21"/>
                <w:lang w:eastAsia="zh-CN"/>
              </w:rPr>
            </w:pPr>
            <w:r w:rsidRPr="005725C6">
              <w:rPr>
                <w:rFonts w:cs="宋体" w:hint="eastAsia"/>
                <w:sz w:val="21"/>
                <w:szCs w:val="21"/>
                <w:lang w:eastAsia="zh-CN"/>
              </w:rPr>
              <w:t>存在附加评估为否，不显示，且默认值为否。</w:t>
            </w:r>
          </w:p>
        </w:tc>
      </w:tr>
    </w:tbl>
    <w:p w14:paraId="23133717" w14:textId="77777777" w:rsidR="000234F9" w:rsidRPr="005725C6" w:rsidRDefault="000234F9">
      <w:pPr>
        <w:rPr>
          <w:lang w:eastAsia="zh-CN"/>
        </w:rPr>
        <w:sectPr w:rsidR="000234F9" w:rsidRPr="005725C6">
          <w:pgSz w:w="16838" w:h="11906" w:orient="landscape"/>
          <w:pgMar w:top="1800" w:right="1440" w:bottom="1800" w:left="1440" w:header="851" w:footer="992" w:gutter="0"/>
          <w:cols w:space="720"/>
          <w:docGrid w:linePitch="360"/>
        </w:sectPr>
      </w:pPr>
    </w:p>
    <w:p w14:paraId="33353B95" w14:textId="77777777" w:rsidR="000234F9" w:rsidRPr="005725C6" w:rsidRDefault="00E8772F">
      <w:pPr>
        <w:pStyle w:val="3"/>
        <w:spacing w:after="120"/>
        <w:rPr>
          <w:lang w:eastAsia="zh-CN"/>
        </w:rPr>
      </w:pPr>
      <w:bookmarkStart w:id="17" w:name="_Toc195187554"/>
      <w:r w:rsidRPr="005725C6">
        <w:rPr>
          <w:rFonts w:hint="eastAsia"/>
          <w:lang w:eastAsia="zh-CN"/>
        </w:rPr>
        <w:lastRenderedPageBreak/>
        <w:t>阅片任务类型配置</w:t>
      </w:r>
      <w:bookmarkEnd w:id="17"/>
    </w:p>
    <w:p w14:paraId="1C3B8EE2" w14:textId="02E7D577" w:rsidR="000234F9" w:rsidRPr="005725C6" w:rsidRDefault="00E8772F">
      <w:pPr>
        <w:ind w:firstLine="420"/>
        <w:rPr>
          <w:lang w:eastAsia="zh-CN"/>
        </w:rPr>
      </w:pPr>
      <w:r w:rsidRPr="005725C6">
        <w:rPr>
          <w:rFonts w:hint="eastAsia"/>
          <w:lang w:eastAsia="zh-CN"/>
        </w:rPr>
        <w:t>影像学疗效评估标准涉及的阅片任务类型有：访视阅片、全局阅片、裁判阅片、肿瘤学阅片。不同的阅片任务需要有不同的阅片界面，需要配置不同的组件。阅片任务、阅片界面以及需配置的组件关系如</w:t>
      </w:r>
      <w:r w:rsidRPr="005725C6">
        <w:fldChar w:fldCharType="begin"/>
      </w:r>
      <w:r w:rsidRPr="005725C6">
        <w:rPr>
          <w:lang w:eastAsia="zh-CN"/>
        </w:rPr>
        <w:instrText xml:space="preserve"> </w:instrText>
      </w:r>
      <w:r w:rsidRPr="005725C6">
        <w:rPr>
          <w:rFonts w:hint="eastAsia"/>
          <w:lang w:eastAsia="zh-CN"/>
        </w:rPr>
        <w:instrText>REF _Ref178244683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2</w:t>
      </w:r>
      <w:r w:rsidRPr="005725C6">
        <w:fldChar w:fldCharType="end"/>
      </w:r>
      <w:r w:rsidRPr="005725C6">
        <w:rPr>
          <w:rFonts w:hint="eastAsia"/>
          <w:lang w:eastAsia="zh-CN"/>
        </w:rPr>
        <w:t>所示。</w:t>
      </w:r>
    </w:p>
    <w:p w14:paraId="33E54014" w14:textId="77777777" w:rsidR="000234F9" w:rsidRPr="005725C6" w:rsidRDefault="00E8772F">
      <w:pPr>
        <w:pStyle w:val="af1"/>
        <w:rPr>
          <w:b w:val="0"/>
          <w:sz w:val="21"/>
          <w:szCs w:val="21"/>
          <w:lang w:eastAsia="zh-CN"/>
        </w:rPr>
      </w:pPr>
      <w:bookmarkStart w:id="18" w:name="_Ref178244683"/>
      <w:bookmarkStart w:id="19" w:name="_Toc195187536"/>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2</w:t>
      </w:r>
      <w:r w:rsidRPr="005725C6">
        <w:rPr>
          <w:b w:val="0"/>
          <w:sz w:val="21"/>
          <w:szCs w:val="21"/>
        </w:rPr>
        <w:fldChar w:fldCharType="end"/>
      </w:r>
      <w:bookmarkEnd w:id="18"/>
      <w:r w:rsidRPr="005725C6">
        <w:rPr>
          <w:b w:val="0"/>
          <w:sz w:val="21"/>
          <w:szCs w:val="21"/>
          <w:lang w:eastAsia="zh-CN"/>
        </w:rPr>
        <w:t xml:space="preserve"> </w:t>
      </w:r>
      <w:r w:rsidRPr="005725C6">
        <w:rPr>
          <w:rFonts w:hint="eastAsia"/>
          <w:b w:val="0"/>
          <w:sz w:val="21"/>
          <w:szCs w:val="21"/>
          <w:lang w:eastAsia="zh-CN"/>
        </w:rPr>
        <w:t>阅片任务类型对应的阅片界面及阅片规则</w:t>
      </w:r>
      <w:bookmarkEnd w:id="19"/>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1"/>
        <w:gridCol w:w="2835"/>
        <w:gridCol w:w="1842"/>
        <w:gridCol w:w="2631"/>
      </w:tblGrid>
      <w:tr w:rsidR="000234F9" w:rsidRPr="005725C6" w14:paraId="26C9BF6E" w14:textId="77777777">
        <w:trPr>
          <w:jc w:val="center"/>
        </w:trPr>
        <w:tc>
          <w:tcPr>
            <w:tcW w:w="1531" w:type="dxa"/>
          </w:tcPr>
          <w:p w14:paraId="7CD82025" w14:textId="77777777" w:rsidR="000234F9" w:rsidRPr="005725C6" w:rsidRDefault="00E8772F">
            <w:pPr>
              <w:rPr>
                <w:sz w:val="21"/>
                <w:szCs w:val="21"/>
              </w:rPr>
            </w:pPr>
            <w:r w:rsidRPr="005725C6">
              <w:rPr>
                <w:rFonts w:hint="eastAsia"/>
                <w:sz w:val="21"/>
                <w:szCs w:val="21"/>
              </w:rPr>
              <w:t>阅片任务类型</w:t>
            </w:r>
          </w:p>
        </w:tc>
        <w:tc>
          <w:tcPr>
            <w:tcW w:w="2835" w:type="dxa"/>
          </w:tcPr>
          <w:p w14:paraId="0A562654" w14:textId="77777777" w:rsidR="000234F9" w:rsidRPr="005725C6" w:rsidRDefault="00E8772F">
            <w:pPr>
              <w:rPr>
                <w:sz w:val="21"/>
                <w:szCs w:val="21"/>
              </w:rPr>
            </w:pPr>
            <w:r w:rsidRPr="005725C6">
              <w:rPr>
                <w:rFonts w:hint="eastAsia"/>
                <w:sz w:val="21"/>
                <w:szCs w:val="21"/>
              </w:rPr>
              <w:t>阅片内容</w:t>
            </w:r>
          </w:p>
        </w:tc>
        <w:tc>
          <w:tcPr>
            <w:tcW w:w="1842" w:type="dxa"/>
          </w:tcPr>
          <w:p w14:paraId="260913CC" w14:textId="77777777" w:rsidR="000234F9" w:rsidRPr="005725C6" w:rsidRDefault="00E8772F">
            <w:pPr>
              <w:rPr>
                <w:sz w:val="21"/>
                <w:szCs w:val="21"/>
              </w:rPr>
            </w:pPr>
            <w:r w:rsidRPr="005725C6">
              <w:rPr>
                <w:rFonts w:hint="eastAsia"/>
                <w:sz w:val="21"/>
                <w:szCs w:val="21"/>
              </w:rPr>
              <w:t>阅片界面</w:t>
            </w:r>
          </w:p>
        </w:tc>
        <w:tc>
          <w:tcPr>
            <w:tcW w:w="2631" w:type="dxa"/>
          </w:tcPr>
          <w:p w14:paraId="45494430" w14:textId="77777777" w:rsidR="000234F9" w:rsidRPr="005725C6" w:rsidRDefault="00E8772F">
            <w:pPr>
              <w:rPr>
                <w:sz w:val="21"/>
                <w:szCs w:val="21"/>
              </w:rPr>
            </w:pPr>
            <w:r w:rsidRPr="005725C6">
              <w:rPr>
                <w:rFonts w:hint="eastAsia"/>
                <w:sz w:val="21"/>
                <w:szCs w:val="21"/>
              </w:rPr>
              <w:t>需配置的组件</w:t>
            </w:r>
          </w:p>
        </w:tc>
      </w:tr>
      <w:tr w:rsidR="000234F9" w:rsidRPr="005725C6" w14:paraId="08A8B38D" w14:textId="77777777">
        <w:trPr>
          <w:jc w:val="center"/>
        </w:trPr>
        <w:tc>
          <w:tcPr>
            <w:tcW w:w="1531" w:type="dxa"/>
          </w:tcPr>
          <w:p w14:paraId="24C19835" w14:textId="77777777" w:rsidR="000234F9" w:rsidRPr="005725C6" w:rsidRDefault="00E8772F">
            <w:pPr>
              <w:rPr>
                <w:sz w:val="21"/>
                <w:szCs w:val="21"/>
              </w:rPr>
            </w:pPr>
            <w:r w:rsidRPr="005725C6">
              <w:rPr>
                <w:rFonts w:hint="eastAsia"/>
                <w:sz w:val="21"/>
                <w:szCs w:val="21"/>
              </w:rPr>
              <w:t>访视阅片</w:t>
            </w:r>
          </w:p>
        </w:tc>
        <w:tc>
          <w:tcPr>
            <w:tcW w:w="2835" w:type="dxa"/>
          </w:tcPr>
          <w:p w14:paraId="31F8FA67" w14:textId="77777777" w:rsidR="000234F9" w:rsidRPr="005725C6" w:rsidRDefault="00E8772F">
            <w:pPr>
              <w:rPr>
                <w:sz w:val="21"/>
                <w:szCs w:val="21"/>
                <w:lang w:eastAsia="zh-CN"/>
              </w:rPr>
            </w:pPr>
            <w:r w:rsidRPr="005725C6">
              <w:rPr>
                <w:rFonts w:hint="eastAsia"/>
                <w:sz w:val="21"/>
                <w:szCs w:val="21"/>
                <w:lang w:eastAsia="zh-CN"/>
              </w:rPr>
              <w:t>对单个随访影像进行阅片</w:t>
            </w:r>
          </w:p>
        </w:tc>
        <w:tc>
          <w:tcPr>
            <w:tcW w:w="1842" w:type="dxa"/>
          </w:tcPr>
          <w:p w14:paraId="37AB1065" w14:textId="77777777" w:rsidR="000234F9" w:rsidRPr="005725C6" w:rsidRDefault="00E8772F">
            <w:pPr>
              <w:rPr>
                <w:sz w:val="21"/>
                <w:szCs w:val="21"/>
              </w:rPr>
            </w:pPr>
            <w:r w:rsidRPr="005725C6">
              <w:rPr>
                <w:rFonts w:hint="eastAsia"/>
                <w:sz w:val="21"/>
                <w:szCs w:val="21"/>
              </w:rPr>
              <w:t>阅片页面、报告页面</w:t>
            </w:r>
          </w:p>
        </w:tc>
        <w:tc>
          <w:tcPr>
            <w:tcW w:w="2631" w:type="dxa"/>
          </w:tcPr>
          <w:p w14:paraId="38A0B767" w14:textId="77777777" w:rsidR="000234F9" w:rsidRPr="005725C6" w:rsidRDefault="00E8772F">
            <w:pPr>
              <w:rPr>
                <w:sz w:val="21"/>
                <w:szCs w:val="21"/>
                <w:lang w:eastAsia="zh-CN"/>
              </w:rPr>
            </w:pPr>
            <w:r w:rsidRPr="005725C6">
              <w:rPr>
                <w:rFonts w:hint="eastAsia"/>
                <w:sz w:val="21"/>
                <w:szCs w:val="21"/>
                <w:lang w:eastAsia="zh-CN"/>
              </w:rPr>
              <w:t>影像组件、临床数据、</w:t>
            </w:r>
            <w:r w:rsidRPr="005725C6">
              <w:rPr>
                <w:rFonts w:hint="eastAsia"/>
                <w:sz w:val="21"/>
                <w:szCs w:val="21"/>
                <w:lang w:eastAsia="zh-CN"/>
              </w:rPr>
              <w:t>eICRF</w:t>
            </w:r>
            <w:r w:rsidRPr="005725C6">
              <w:rPr>
                <w:rFonts w:hint="eastAsia"/>
                <w:sz w:val="21"/>
                <w:szCs w:val="21"/>
                <w:lang w:eastAsia="zh-CN"/>
              </w:rPr>
              <w:t>、附加评估</w:t>
            </w:r>
          </w:p>
        </w:tc>
      </w:tr>
      <w:tr w:rsidR="000234F9" w:rsidRPr="005725C6" w14:paraId="6781D5F8" w14:textId="77777777">
        <w:trPr>
          <w:jc w:val="center"/>
        </w:trPr>
        <w:tc>
          <w:tcPr>
            <w:tcW w:w="1531" w:type="dxa"/>
          </w:tcPr>
          <w:p w14:paraId="4AFCE67D" w14:textId="77777777" w:rsidR="000234F9" w:rsidRPr="005725C6" w:rsidRDefault="00E8772F">
            <w:pPr>
              <w:rPr>
                <w:sz w:val="21"/>
                <w:szCs w:val="21"/>
              </w:rPr>
            </w:pPr>
            <w:r w:rsidRPr="005725C6">
              <w:rPr>
                <w:rFonts w:hint="eastAsia"/>
                <w:sz w:val="21"/>
                <w:szCs w:val="21"/>
              </w:rPr>
              <w:t>全局阅片</w:t>
            </w:r>
          </w:p>
        </w:tc>
        <w:tc>
          <w:tcPr>
            <w:tcW w:w="2835" w:type="dxa"/>
          </w:tcPr>
          <w:p w14:paraId="63232113" w14:textId="77777777" w:rsidR="000234F9" w:rsidRPr="005725C6" w:rsidRDefault="00E8772F">
            <w:pPr>
              <w:rPr>
                <w:sz w:val="21"/>
                <w:szCs w:val="21"/>
                <w:lang w:eastAsia="zh-CN"/>
              </w:rPr>
            </w:pPr>
            <w:r w:rsidRPr="005725C6">
              <w:rPr>
                <w:rFonts w:hint="eastAsia"/>
                <w:sz w:val="21"/>
                <w:szCs w:val="21"/>
                <w:lang w:eastAsia="zh-CN"/>
              </w:rPr>
              <w:t>对多个访视阅片的结果进行阶段性回顾阅片</w:t>
            </w:r>
          </w:p>
        </w:tc>
        <w:tc>
          <w:tcPr>
            <w:tcW w:w="1842" w:type="dxa"/>
          </w:tcPr>
          <w:p w14:paraId="55B8C3AC" w14:textId="77777777" w:rsidR="000234F9" w:rsidRPr="005725C6" w:rsidRDefault="00E8772F">
            <w:pPr>
              <w:rPr>
                <w:sz w:val="21"/>
                <w:szCs w:val="21"/>
                <w:lang w:eastAsia="zh-CN"/>
              </w:rPr>
            </w:pPr>
            <w:r w:rsidRPr="005725C6">
              <w:rPr>
                <w:rFonts w:hint="eastAsia"/>
                <w:sz w:val="21"/>
                <w:szCs w:val="21"/>
                <w:lang w:eastAsia="zh-CN"/>
              </w:rPr>
              <w:t>关联访视阅片页面、报告页面</w:t>
            </w:r>
          </w:p>
        </w:tc>
        <w:tc>
          <w:tcPr>
            <w:tcW w:w="2631" w:type="dxa"/>
          </w:tcPr>
          <w:p w14:paraId="2C377B4C" w14:textId="77777777" w:rsidR="000234F9" w:rsidRPr="005725C6" w:rsidRDefault="00E8772F">
            <w:pPr>
              <w:rPr>
                <w:sz w:val="21"/>
                <w:szCs w:val="21"/>
                <w:lang w:eastAsia="zh-CN"/>
              </w:rPr>
            </w:pPr>
            <w:r w:rsidRPr="005725C6">
              <w:rPr>
                <w:rFonts w:hint="eastAsia"/>
                <w:sz w:val="21"/>
                <w:szCs w:val="21"/>
                <w:lang w:eastAsia="zh-CN"/>
              </w:rPr>
              <w:t>关联访视阅片页面、</w:t>
            </w:r>
            <w:r w:rsidRPr="005725C6">
              <w:rPr>
                <w:rFonts w:hint="eastAsia"/>
                <w:sz w:val="21"/>
                <w:szCs w:val="21"/>
                <w:lang w:eastAsia="zh-CN"/>
              </w:rPr>
              <w:t>eICRF</w:t>
            </w:r>
          </w:p>
        </w:tc>
      </w:tr>
      <w:tr w:rsidR="000234F9" w:rsidRPr="005725C6" w14:paraId="19E5314D" w14:textId="77777777">
        <w:trPr>
          <w:jc w:val="center"/>
        </w:trPr>
        <w:tc>
          <w:tcPr>
            <w:tcW w:w="1531" w:type="dxa"/>
          </w:tcPr>
          <w:p w14:paraId="7AFA703E" w14:textId="77777777" w:rsidR="000234F9" w:rsidRPr="005725C6" w:rsidRDefault="00E8772F">
            <w:pPr>
              <w:rPr>
                <w:sz w:val="21"/>
                <w:szCs w:val="21"/>
              </w:rPr>
            </w:pPr>
            <w:r w:rsidRPr="005725C6">
              <w:rPr>
                <w:rFonts w:hint="eastAsia"/>
                <w:sz w:val="21"/>
                <w:szCs w:val="21"/>
              </w:rPr>
              <w:t>裁判阅片</w:t>
            </w:r>
          </w:p>
        </w:tc>
        <w:tc>
          <w:tcPr>
            <w:tcW w:w="2835" w:type="dxa"/>
          </w:tcPr>
          <w:p w14:paraId="74B102F7" w14:textId="77777777" w:rsidR="000234F9" w:rsidRPr="005725C6" w:rsidRDefault="00E8772F">
            <w:pPr>
              <w:rPr>
                <w:sz w:val="21"/>
                <w:szCs w:val="21"/>
                <w:lang w:eastAsia="zh-CN"/>
              </w:rPr>
            </w:pPr>
            <w:r w:rsidRPr="005725C6">
              <w:rPr>
                <w:rFonts w:hint="eastAsia"/>
                <w:sz w:val="21"/>
                <w:szCs w:val="21"/>
                <w:lang w:eastAsia="zh-CN"/>
              </w:rPr>
              <w:t>同一个访视的阅片任务在双人阅片过程中，阅片结果不一致时，由第三人进行裁判</w:t>
            </w:r>
          </w:p>
        </w:tc>
        <w:tc>
          <w:tcPr>
            <w:tcW w:w="1842" w:type="dxa"/>
          </w:tcPr>
          <w:p w14:paraId="45CBB517" w14:textId="77777777" w:rsidR="000234F9" w:rsidRPr="005725C6" w:rsidRDefault="00E8772F">
            <w:pPr>
              <w:rPr>
                <w:sz w:val="21"/>
                <w:szCs w:val="21"/>
                <w:lang w:eastAsia="zh-CN"/>
              </w:rPr>
            </w:pPr>
            <w:r w:rsidRPr="005725C6">
              <w:rPr>
                <w:rFonts w:hint="eastAsia"/>
                <w:sz w:val="21"/>
                <w:szCs w:val="21"/>
                <w:lang w:eastAsia="zh-CN"/>
              </w:rPr>
              <w:t>关联访视阅片页面、报告页面</w:t>
            </w:r>
          </w:p>
        </w:tc>
        <w:tc>
          <w:tcPr>
            <w:tcW w:w="2631" w:type="dxa"/>
          </w:tcPr>
          <w:p w14:paraId="32EF1AD5" w14:textId="77777777" w:rsidR="000234F9" w:rsidRPr="005725C6" w:rsidRDefault="00E8772F">
            <w:pPr>
              <w:rPr>
                <w:sz w:val="21"/>
                <w:szCs w:val="21"/>
                <w:lang w:eastAsia="zh-CN"/>
              </w:rPr>
            </w:pPr>
            <w:r w:rsidRPr="005725C6">
              <w:rPr>
                <w:rFonts w:hint="eastAsia"/>
                <w:sz w:val="21"/>
                <w:szCs w:val="21"/>
                <w:lang w:eastAsia="zh-CN"/>
              </w:rPr>
              <w:t>关联访视阅片页面、</w:t>
            </w:r>
            <w:r w:rsidRPr="005725C6">
              <w:rPr>
                <w:rFonts w:hint="eastAsia"/>
                <w:sz w:val="21"/>
                <w:szCs w:val="21"/>
                <w:lang w:eastAsia="zh-CN"/>
              </w:rPr>
              <w:t>eICRF</w:t>
            </w:r>
          </w:p>
        </w:tc>
      </w:tr>
      <w:tr w:rsidR="000234F9" w:rsidRPr="005725C6" w14:paraId="139E8E3E" w14:textId="77777777">
        <w:trPr>
          <w:jc w:val="center"/>
        </w:trPr>
        <w:tc>
          <w:tcPr>
            <w:tcW w:w="1531" w:type="dxa"/>
          </w:tcPr>
          <w:p w14:paraId="08A11B3C" w14:textId="77777777" w:rsidR="000234F9" w:rsidRPr="005725C6" w:rsidRDefault="00E8772F">
            <w:pPr>
              <w:rPr>
                <w:sz w:val="21"/>
                <w:szCs w:val="21"/>
              </w:rPr>
            </w:pPr>
            <w:r w:rsidRPr="005725C6">
              <w:rPr>
                <w:rFonts w:hint="eastAsia"/>
                <w:sz w:val="21"/>
                <w:szCs w:val="21"/>
              </w:rPr>
              <w:t>肿瘤学阅片</w:t>
            </w:r>
          </w:p>
        </w:tc>
        <w:tc>
          <w:tcPr>
            <w:tcW w:w="2835" w:type="dxa"/>
          </w:tcPr>
          <w:p w14:paraId="279E927B" w14:textId="77777777" w:rsidR="000234F9" w:rsidRPr="005725C6" w:rsidRDefault="00E8772F">
            <w:pPr>
              <w:rPr>
                <w:sz w:val="21"/>
                <w:szCs w:val="21"/>
                <w:lang w:eastAsia="zh-CN"/>
              </w:rPr>
            </w:pPr>
            <w:r w:rsidRPr="005725C6">
              <w:rPr>
                <w:rFonts w:hint="eastAsia"/>
                <w:sz w:val="21"/>
                <w:szCs w:val="21"/>
                <w:lang w:eastAsia="zh-CN"/>
              </w:rPr>
              <w:t>对临床资料进行肿瘤学评价</w:t>
            </w:r>
          </w:p>
        </w:tc>
        <w:tc>
          <w:tcPr>
            <w:tcW w:w="1842" w:type="dxa"/>
          </w:tcPr>
          <w:p w14:paraId="09664FAE" w14:textId="77777777" w:rsidR="000234F9" w:rsidRPr="005725C6" w:rsidRDefault="00E8772F">
            <w:pPr>
              <w:rPr>
                <w:sz w:val="21"/>
                <w:szCs w:val="21"/>
                <w:lang w:eastAsia="zh-CN"/>
              </w:rPr>
            </w:pPr>
            <w:r w:rsidRPr="005725C6">
              <w:rPr>
                <w:rFonts w:hint="eastAsia"/>
                <w:sz w:val="21"/>
                <w:szCs w:val="21"/>
                <w:lang w:eastAsia="zh-CN"/>
              </w:rPr>
              <w:t>临床数据页面、报告页面</w:t>
            </w:r>
          </w:p>
        </w:tc>
        <w:tc>
          <w:tcPr>
            <w:tcW w:w="2631" w:type="dxa"/>
          </w:tcPr>
          <w:p w14:paraId="350B7544" w14:textId="77777777" w:rsidR="000234F9" w:rsidRPr="005725C6" w:rsidRDefault="00E8772F">
            <w:pPr>
              <w:rPr>
                <w:sz w:val="21"/>
                <w:szCs w:val="21"/>
                <w:lang w:eastAsia="zh-CN"/>
              </w:rPr>
            </w:pPr>
            <w:r w:rsidRPr="005725C6">
              <w:rPr>
                <w:rFonts w:hint="eastAsia"/>
                <w:sz w:val="21"/>
                <w:szCs w:val="21"/>
                <w:lang w:eastAsia="zh-CN"/>
              </w:rPr>
              <w:t>关联访视阅片页面、临床数据、</w:t>
            </w:r>
            <w:r w:rsidRPr="005725C6">
              <w:rPr>
                <w:rFonts w:hint="eastAsia"/>
                <w:sz w:val="21"/>
                <w:szCs w:val="21"/>
                <w:lang w:eastAsia="zh-CN"/>
              </w:rPr>
              <w:t>eICRF</w:t>
            </w:r>
          </w:p>
        </w:tc>
      </w:tr>
    </w:tbl>
    <w:p w14:paraId="44C3A083" w14:textId="77777777" w:rsidR="000234F9" w:rsidRPr="005725C6" w:rsidRDefault="00E8772F">
      <w:pPr>
        <w:ind w:firstLine="720"/>
        <w:rPr>
          <w:lang w:eastAsia="zh-CN"/>
        </w:rPr>
      </w:pPr>
      <w:r w:rsidRPr="005725C6">
        <w:rPr>
          <w:rFonts w:hint="eastAsia"/>
          <w:b/>
          <w:lang w:eastAsia="zh-CN"/>
        </w:rPr>
        <w:t>阅片任务类型相关的配置为：全局阅片、裁判阅片、肿瘤学阅片、存在阅片期、阅片模式</w:t>
      </w:r>
      <w:r w:rsidRPr="005725C6">
        <w:rPr>
          <w:rFonts w:hint="eastAsia"/>
          <w:lang w:eastAsia="zh-CN"/>
        </w:rPr>
        <w:t>。访视阅片一定存在，因为不需要配置。</w:t>
      </w:r>
    </w:p>
    <w:p w14:paraId="1FF1A014" w14:textId="77777777" w:rsidR="000234F9" w:rsidRPr="005725C6" w:rsidRDefault="00E8772F">
      <w:pPr>
        <w:rPr>
          <w:lang w:eastAsia="zh-CN"/>
        </w:rPr>
      </w:pPr>
      <w:r w:rsidRPr="005725C6">
        <w:rPr>
          <w:lang w:eastAsia="zh-CN"/>
        </w:rPr>
        <w:tab/>
      </w:r>
      <w:r w:rsidRPr="005725C6">
        <w:rPr>
          <w:rFonts w:hint="eastAsia"/>
          <w:lang w:eastAsia="zh-CN"/>
        </w:rPr>
        <w:t>全局阅片需要存在阅片期为是时，才能选择。裁判阅片需要阅片模式为双人阅片时，才能选择。</w:t>
      </w:r>
    </w:p>
    <w:p w14:paraId="1396D49E" w14:textId="77777777" w:rsidR="000234F9" w:rsidRPr="005725C6" w:rsidRDefault="000234F9">
      <w:pPr>
        <w:rPr>
          <w:lang w:eastAsia="zh-CN"/>
        </w:rPr>
      </w:pPr>
    </w:p>
    <w:p w14:paraId="1C677177" w14:textId="77777777" w:rsidR="000234F9" w:rsidRPr="005725C6" w:rsidRDefault="00E8772F">
      <w:pPr>
        <w:pStyle w:val="3"/>
        <w:spacing w:after="120"/>
        <w:rPr>
          <w:lang w:eastAsia="zh-CN"/>
        </w:rPr>
      </w:pPr>
      <w:bookmarkStart w:id="20" w:name="_Toc195187555"/>
      <w:r w:rsidRPr="005725C6">
        <w:rPr>
          <w:rFonts w:hint="eastAsia"/>
          <w:lang w:eastAsia="zh-CN"/>
        </w:rPr>
        <w:t>阅片任务管理配置</w:t>
      </w:r>
      <w:bookmarkEnd w:id="20"/>
    </w:p>
    <w:p w14:paraId="4778A152" w14:textId="77777777" w:rsidR="000234F9" w:rsidRPr="005725C6" w:rsidRDefault="00E8772F">
      <w:pPr>
        <w:ind w:firstLine="420"/>
        <w:rPr>
          <w:b/>
          <w:lang w:eastAsia="zh-CN"/>
        </w:rPr>
      </w:pPr>
      <w:r w:rsidRPr="005725C6">
        <w:rPr>
          <w:rFonts w:hint="eastAsia"/>
          <w:lang w:eastAsia="zh-CN"/>
        </w:rPr>
        <w:t>阅片任务的生成、组织、展示以及加急等属性需要配置规则进行管理。相关配置包括</w:t>
      </w:r>
      <w:r w:rsidRPr="005725C6">
        <w:rPr>
          <w:rFonts w:hint="eastAsia"/>
          <w:b/>
          <w:lang w:eastAsia="zh-CN"/>
        </w:rPr>
        <w:t>：阅片任务生成方式、存在加急、任务展示方式、任务组织级别。</w:t>
      </w:r>
    </w:p>
    <w:p w14:paraId="79D19E61" w14:textId="77777777" w:rsidR="000234F9" w:rsidRPr="005725C6" w:rsidRDefault="000234F9">
      <w:pPr>
        <w:ind w:firstLine="420"/>
        <w:rPr>
          <w:b/>
          <w:lang w:eastAsia="zh-CN"/>
        </w:rPr>
      </w:pPr>
    </w:p>
    <w:p w14:paraId="79B5D609" w14:textId="77777777" w:rsidR="000234F9" w:rsidRPr="005725C6" w:rsidRDefault="00E8772F">
      <w:pPr>
        <w:pStyle w:val="3"/>
        <w:spacing w:after="120"/>
        <w:rPr>
          <w:lang w:eastAsia="zh-CN"/>
        </w:rPr>
      </w:pPr>
      <w:bookmarkStart w:id="21" w:name="_Toc195187556"/>
      <w:r w:rsidRPr="005725C6">
        <w:rPr>
          <w:rFonts w:hint="eastAsia"/>
          <w:lang w:eastAsia="zh-CN"/>
        </w:rPr>
        <w:t>影像组件配置</w:t>
      </w:r>
      <w:bookmarkEnd w:id="21"/>
    </w:p>
    <w:p w14:paraId="4FE11F90" w14:textId="77777777" w:rsidR="000234F9" w:rsidRPr="005725C6" w:rsidRDefault="00E8772F">
      <w:pPr>
        <w:ind w:firstLine="420"/>
        <w:rPr>
          <w:lang w:eastAsia="zh-CN"/>
        </w:rPr>
      </w:pPr>
      <w:r w:rsidRPr="005725C6">
        <w:rPr>
          <w:rFonts w:hint="eastAsia"/>
          <w:lang w:eastAsia="zh-CN"/>
        </w:rPr>
        <w:t>影像组件与项目采集的影像数据相关，在临床试验中采集的影像数据包括：</w:t>
      </w:r>
      <w:r w:rsidRPr="005725C6">
        <w:rPr>
          <w:lang w:eastAsia="zh-CN"/>
        </w:rPr>
        <w:t>DICOM</w:t>
      </w:r>
      <w:r w:rsidRPr="005725C6">
        <w:rPr>
          <w:lang w:eastAsia="zh-CN"/>
        </w:rPr>
        <w:t>影像（如</w:t>
      </w:r>
      <w:r w:rsidRPr="005725C6">
        <w:rPr>
          <w:lang w:eastAsia="zh-CN"/>
        </w:rPr>
        <w:t>CT</w:t>
      </w:r>
      <w:r w:rsidRPr="005725C6">
        <w:rPr>
          <w:lang w:eastAsia="zh-CN"/>
        </w:rPr>
        <w:t>、</w:t>
      </w:r>
      <w:r w:rsidRPr="005725C6">
        <w:rPr>
          <w:lang w:eastAsia="zh-CN"/>
        </w:rPr>
        <w:t>MR</w:t>
      </w:r>
      <w:r w:rsidRPr="005725C6">
        <w:rPr>
          <w:lang w:eastAsia="zh-CN"/>
        </w:rPr>
        <w:t>等），非</w:t>
      </w:r>
      <w:r w:rsidRPr="005725C6">
        <w:rPr>
          <w:lang w:eastAsia="zh-CN"/>
        </w:rPr>
        <w:t>DICOM</w:t>
      </w:r>
      <w:r w:rsidRPr="005725C6">
        <w:rPr>
          <w:lang w:eastAsia="zh-CN"/>
        </w:rPr>
        <w:t>影像（如内镜、照片），文档（如图文报告）以及视频数据。</w:t>
      </w:r>
    </w:p>
    <w:p w14:paraId="0A84C0BD" w14:textId="77777777" w:rsidR="000234F9" w:rsidRPr="005725C6" w:rsidRDefault="00E8772F">
      <w:pPr>
        <w:ind w:firstLine="420"/>
        <w:rPr>
          <w:lang w:eastAsia="zh-CN"/>
        </w:rPr>
      </w:pPr>
      <w:r w:rsidRPr="005725C6">
        <w:rPr>
          <w:rFonts w:hint="eastAsia"/>
          <w:lang w:eastAsia="zh-CN"/>
        </w:rPr>
        <w:t>对于不同的影像数据，数据解析方式不同，需要进行的交互操作也不相同，因此需要有不同的浏览组件。系统支持配置的影像工具包括但不限于：</w:t>
      </w:r>
      <w:r w:rsidRPr="005725C6">
        <w:rPr>
          <w:lang w:eastAsia="zh-CN"/>
        </w:rPr>
        <w:t>DICOM</w:t>
      </w:r>
      <w:r w:rsidRPr="005725C6">
        <w:rPr>
          <w:lang w:eastAsia="zh-CN"/>
        </w:rPr>
        <w:t>组件、非</w:t>
      </w:r>
      <w:r w:rsidRPr="005725C6">
        <w:rPr>
          <w:lang w:eastAsia="zh-CN"/>
        </w:rPr>
        <w:t>DICOM</w:t>
      </w:r>
      <w:r w:rsidRPr="005725C6">
        <w:rPr>
          <w:lang w:eastAsia="zh-CN"/>
        </w:rPr>
        <w:t>组件、文档组件、视频组件。</w:t>
      </w:r>
    </w:p>
    <w:p w14:paraId="21E2DBF1" w14:textId="77777777" w:rsidR="000234F9" w:rsidRPr="005725C6" w:rsidRDefault="00E8772F">
      <w:pPr>
        <w:ind w:firstLine="420"/>
        <w:rPr>
          <w:lang w:eastAsia="zh-CN"/>
        </w:rPr>
      </w:pPr>
      <w:r w:rsidRPr="005725C6">
        <w:rPr>
          <w:rFonts w:hint="eastAsia"/>
          <w:lang w:eastAsia="zh-CN"/>
        </w:rPr>
        <w:t>影像组件包括影像文件列表、影像渲染视图和工具栏三部分组成。</w:t>
      </w:r>
    </w:p>
    <w:p w14:paraId="171C78C1" w14:textId="77777777" w:rsidR="000234F9" w:rsidRPr="005725C6" w:rsidRDefault="00E8772F">
      <w:pPr>
        <w:ind w:firstLine="420"/>
        <w:rPr>
          <w:b/>
          <w:lang w:eastAsia="zh-CN"/>
        </w:rPr>
      </w:pPr>
      <w:r w:rsidRPr="005725C6">
        <w:rPr>
          <w:rFonts w:hint="eastAsia"/>
          <w:b/>
          <w:lang w:eastAsia="zh-CN"/>
        </w:rPr>
        <w:t>影像组件相关的配置为：阅片工具、检查类型筛选、阅片影像检查类型、阅片过程影像下载、阅片过程影像上传。</w:t>
      </w:r>
    </w:p>
    <w:p w14:paraId="3A51538A" w14:textId="77777777" w:rsidR="000234F9" w:rsidRPr="005725C6" w:rsidRDefault="00E8772F">
      <w:pPr>
        <w:ind w:firstLine="420"/>
        <w:rPr>
          <w:lang w:eastAsia="zh-CN"/>
        </w:rPr>
      </w:pPr>
      <w:r w:rsidRPr="005725C6">
        <w:rPr>
          <w:rFonts w:hint="eastAsia"/>
          <w:lang w:eastAsia="zh-CN"/>
        </w:rPr>
        <w:t>其中，阅片工具确定采用哪个组件渲染影像。检查类型筛选、阅片影像检查类型、阅片过程影像下载、阅片过程影像上传确定影像来源。</w:t>
      </w:r>
    </w:p>
    <w:p w14:paraId="5CFE9D4A" w14:textId="77777777" w:rsidR="000234F9" w:rsidRPr="005725C6" w:rsidRDefault="000234F9">
      <w:pPr>
        <w:ind w:firstLine="420"/>
        <w:rPr>
          <w:lang w:eastAsia="zh-CN"/>
        </w:rPr>
      </w:pPr>
    </w:p>
    <w:p w14:paraId="2EE4F6A7" w14:textId="77777777" w:rsidR="000234F9" w:rsidRPr="005725C6" w:rsidRDefault="00E8772F">
      <w:pPr>
        <w:pStyle w:val="3"/>
        <w:spacing w:after="120"/>
        <w:rPr>
          <w:lang w:eastAsia="zh-CN"/>
        </w:rPr>
      </w:pPr>
      <w:bookmarkStart w:id="22" w:name="_Toc195187557"/>
      <w:r w:rsidRPr="005725C6">
        <w:rPr>
          <w:rFonts w:hint="eastAsia"/>
          <w:lang w:eastAsia="zh-CN"/>
        </w:rPr>
        <w:t>eCIRF</w:t>
      </w:r>
      <w:r w:rsidRPr="005725C6">
        <w:rPr>
          <w:rFonts w:hint="eastAsia"/>
          <w:lang w:eastAsia="zh-CN"/>
        </w:rPr>
        <w:t>配置</w:t>
      </w:r>
      <w:bookmarkEnd w:id="22"/>
    </w:p>
    <w:p w14:paraId="20D7252F" w14:textId="77777777" w:rsidR="000234F9" w:rsidRPr="005725C6" w:rsidRDefault="00E8772F">
      <w:pPr>
        <w:ind w:firstLine="420"/>
        <w:rPr>
          <w:lang w:eastAsia="zh-CN"/>
        </w:rPr>
      </w:pPr>
      <w:r w:rsidRPr="005725C6">
        <w:rPr>
          <w:rFonts w:hint="eastAsia"/>
          <w:lang w:eastAsia="zh-CN"/>
        </w:rPr>
        <w:t>电子影像病例报告表（</w:t>
      </w:r>
      <w:r w:rsidRPr="005725C6">
        <w:rPr>
          <w:lang w:eastAsia="zh-CN"/>
        </w:rPr>
        <w:t>eICRF</w:t>
      </w:r>
      <w:r w:rsidRPr="005725C6">
        <w:rPr>
          <w:lang w:eastAsia="zh-CN"/>
        </w:rPr>
        <w:t>）记录阅片结果，不同阅片任务对应的</w:t>
      </w:r>
      <w:r w:rsidRPr="005725C6">
        <w:rPr>
          <w:lang w:eastAsia="zh-CN"/>
        </w:rPr>
        <w:t>eICRF</w:t>
      </w:r>
      <w:r w:rsidRPr="005725C6">
        <w:rPr>
          <w:lang w:eastAsia="zh-CN"/>
        </w:rPr>
        <w:t>记录的信息不同。</w:t>
      </w:r>
    </w:p>
    <w:p w14:paraId="78BA3E9B" w14:textId="77777777" w:rsidR="000234F9" w:rsidRPr="005725C6" w:rsidRDefault="00E8772F">
      <w:pPr>
        <w:pStyle w:val="a3"/>
        <w:numPr>
          <w:ilvl w:val="0"/>
          <w:numId w:val="23"/>
        </w:numPr>
        <w:rPr>
          <w:rFonts w:ascii="Times New Roman" w:eastAsia="宋体" w:hAnsi="Times New Roman"/>
          <w:sz w:val="24"/>
        </w:rPr>
      </w:pPr>
      <w:r w:rsidRPr="005725C6">
        <w:rPr>
          <w:rFonts w:ascii="Times New Roman" w:eastAsia="宋体" w:hAnsi="Times New Roman"/>
          <w:sz w:val="24"/>
        </w:rPr>
        <w:t>访视阅片任务的</w:t>
      </w:r>
      <w:r w:rsidRPr="005725C6">
        <w:rPr>
          <w:rFonts w:ascii="Times New Roman" w:eastAsia="宋体" w:hAnsi="Times New Roman"/>
          <w:sz w:val="24"/>
        </w:rPr>
        <w:t>eICRF</w:t>
      </w:r>
      <w:r w:rsidRPr="005725C6">
        <w:rPr>
          <w:rFonts w:ascii="Times New Roman" w:eastAsia="宋体" w:hAnsi="Times New Roman"/>
          <w:sz w:val="24"/>
        </w:rPr>
        <w:t>记录阅片过程中的影像原始数据、计算关键值以及疗效评估</w:t>
      </w:r>
      <w:r w:rsidRPr="005725C6">
        <w:rPr>
          <w:rFonts w:ascii="Times New Roman" w:eastAsia="宋体" w:hAnsi="Times New Roman"/>
          <w:sz w:val="24"/>
        </w:rPr>
        <w:lastRenderedPageBreak/>
        <w:t>结果。对于不同的影像评估标准，有不同的评价指标，需要记录影像上不同的信息、进行特异性的计算，并根据原始数据和评估规则，得出疗效评估结果。</w:t>
      </w:r>
    </w:p>
    <w:p w14:paraId="1C00CBE7" w14:textId="77777777" w:rsidR="000234F9" w:rsidRPr="005725C6" w:rsidRDefault="00E8772F">
      <w:pPr>
        <w:pStyle w:val="a3"/>
        <w:numPr>
          <w:ilvl w:val="0"/>
          <w:numId w:val="23"/>
        </w:numPr>
        <w:rPr>
          <w:rFonts w:ascii="Times New Roman" w:eastAsia="宋体" w:hAnsi="Times New Roman"/>
          <w:sz w:val="24"/>
        </w:rPr>
      </w:pPr>
      <w:r w:rsidRPr="005725C6">
        <w:rPr>
          <w:rFonts w:ascii="Times New Roman" w:eastAsia="宋体" w:hAnsi="Times New Roman"/>
          <w:sz w:val="24"/>
        </w:rPr>
        <w:t>全局阅片任务的</w:t>
      </w:r>
      <w:r w:rsidRPr="005725C6">
        <w:rPr>
          <w:rFonts w:ascii="Times New Roman" w:eastAsia="宋体" w:hAnsi="Times New Roman"/>
          <w:sz w:val="24"/>
        </w:rPr>
        <w:t>eICRF</w:t>
      </w:r>
      <w:r w:rsidRPr="005725C6">
        <w:rPr>
          <w:rFonts w:ascii="Times New Roman" w:eastAsia="宋体" w:hAnsi="Times New Roman"/>
          <w:sz w:val="24"/>
        </w:rPr>
        <w:t>记录对于历史访视阅片任务结果的回顾结果。</w:t>
      </w:r>
    </w:p>
    <w:p w14:paraId="659B1FAD" w14:textId="77777777" w:rsidR="000234F9" w:rsidRPr="005725C6" w:rsidRDefault="00E8772F">
      <w:pPr>
        <w:pStyle w:val="a3"/>
        <w:numPr>
          <w:ilvl w:val="0"/>
          <w:numId w:val="23"/>
        </w:numPr>
        <w:rPr>
          <w:rFonts w:ascii="Times New Roman" w:eastAsia="宋体" w:hAnsi="Times New Roman"/>
          <w:sz w:val="24"/>
        </w:rPr>
      </w:pPr>
      <w:r w:rsidRPr="005725C6">
        <w:rPr>
          <w:rFonts w:ascii="Times New Roman" w:eastAsia="宋体" w:hAnsi="Times New Roman"/>
          <w:sz w:val="24"/>
        </w:rPr>
        <w:t>裁判阅片任务的</w:t>
      </w:r>
      <w:r w:rsidRPr="005725C6">
        <w:rPr>
          <w:rFonts w:ascii="Times New Roman" w:eastAsia="宋体" w:hAnsi="Times New Roman"/>
          <w:sz w:val="24"/>
        </w:rPr>
        <w:t>eICRF</w:t>
      </w:r>
      <w:r w:rsidRPr="005725C6">
        <w:rPr>
          <w:rFonts w:ascii="Times New Roman" w:eastAsia="宋体" w:hAnsi="Times New Roman"/>
          <w:sz w:val="24"/>
        </w:rPr>
        <w:t>记录裁判阅片人对于同一访视阅片结果的选择结果。</w:t>
      </w:r>
    </w:p>
    <w:p w14:paraId="0B1B29FC" w14:textId="77777777" w:rsidR="000234F9" w:rsidRPr="005725C6" w:rsidRDefault="00E8772F">
      <w:pPr>
        <w:pStyle w:val="a3"/>
        <w:numPr>
          <w:ilvl w:val="0"/>
          <w:numId w:val="23"/>
        </w:numPr>
        <w:rPr>
          <w:rFonts w:ascii="Times New Roman" w:eastAsia="宋体" w:hAnsi="Times New Roman"/>
          <w:sz w:val="24"/>
        </w:rPr>
      </w:pPr>
      <w:r w:rsidRPr="005725C6">
        <w:rPr>
          <w:rFonts w:ascii="Times New Roman" w:eastAsia="宋体" w:hAnsi="Times New Roman"/>
          <w:sz w:val="24"/>
        </w:rPr>
        <w:t>肿瘤学阅片任务的</w:t>
      </w:r>
      <w:r w:rsidRPr="005725C6">
        <w:rPr>
          <w:rFonts w:ascii="Times New Roman" w:eastAsia="宋体" w:hAnsi="Times New Roman"/>
          <w:sz w:val="24"/>
        </w:rPr>
        <w:t>eICRF</w:t>
      </w:r>
      <w:r w:rsidRPr="005725C6">
        <w:rPr>
          <w:rFonts w:ascii="Times New Roman" w:eastAsia="宋体" w:hAnsi="Times New Roman"/>
          <w:sz w:val="24"/>
        </w:rPr>
        <w:t>记录肿瘤学评价结果。</w:t>
      </w:r>
    </w:p>
    <w:p w14:paraId="2C265EDF" w14:textId="77777777" w:rsidR="000234F9" w:rsidRPr="005725C6" w:rsidRDefault="00E8772F">
      <w:pPr>
        <w:ind w:firstLine="420"/>
        <w:rPr>
          <w:lang w:eastAsia="zh-CN"/>
        </w:rPr>
      </w:pPr>
      <w:r w:rsidRPr="005725C6">
        <w:rPr>
          <w:rFonts w:hint="eastAsia"/>
          <w:lang w:eastAsia="zh-CN"/>
        </w:rPr>
        <w:t>电子影像病例报告表的配置方式包括：预设模板和自定义配置。对于常用的影像评估标准，系统可以预先配置预设的电子影像病例报告表模板，在项目中进行引用。对于定制化的影像评估标准，可以在项目中自定义的配置。</w:t>
      </w:r>
    </w:p>
    <w:p w14:paraId="57125EF0" w14:textId="77777777" w:rsidR="000234F9" w:rsidRPr="005725C6" w:rsidRDefault="00E8772F">
      <w:pPr>
        <w:ind w:firstLine="420"/>
        <w:rPr>
          <w:lang w:eastAsia="zh-CN"/>
        </w:rPr>
      </w:pPr>
      <w:r w:rsidRPr="005725C6">
        <w:rPr>
          <w:rFonts w:hint="eastAsia"/>
          <w:lang w:eastAsia="zh-CN"/>
        </w:rPr>
        <w:t>eICRF</w:t>
      </w:r>
      <w:r w:rsidRPr="005725C6">
        <w:rPr>
          <w:rFonts w:hint="eastAsia"/>
          <w:lang w:eastAsia="zh-CN"/>
        </w:rPr>
        <w:t>表是影像学疗效评估的核心，记录阅片人评估的结果。详细配置见章节：</w:t>
      </w:r>
      <w:r w:rsidRPr="005725C6">
        <w:rPr>
          <w:b/>
          <w:lang w:eastAsia="zh-CN"/>
        </w:rPr>
        <w:t xml:space="preserve">5.2 </w:t>
      </w:r>
      <w:r w:rsidRPr="005725C6">
        <w:rPr>
          <w:b/>
          <w:lang w:eastAsia="zh-CN"/>
        </w:rPr>
        <w:t>阅片标准</w:t>
      </w:r>
      <w:r w:rsidRPr="005725C6">
        <w:rPr>
          <w:b/>
          <w:lang w:eastAsia="zh-CN"/>
        </w:rPr>
        <w:t>eICRF</w:t>
      </w:r>
      <w:r w:rsidRPr="005725C6">
        <w:rPr>
          <w:b/>
          <w:lang w:eastAsia="zh-CN"/>
        </w:rPr>
        <w:t>配置</w:t>
      </w:r>
      <w:r w:rsidRPr="005725C6">
        <w:rPr>
          <w:rFonts w:hint="eastAsia"/>
          <w:lang w:eastAsia="zh-CN"/>
        </w:rPr>
        <w:t>。</w:t>
      </w:r>
    </w:p>
    <w:p w14:paraId="76D0F36D" w14:textId="77777777" w:rsidR="000234F9" w:rsidRPr="005725C6" w:rsidRDefault="000234F9">
      <w:pPr>
        <w:ind w:firstLine="420"/>
        <w:rPr>
          <w:lang w:eastAsia="zh-CN"/>
        </w:rPr>
      </w:pPr>
    </w:p>
    <w:p w14:paraId="49179F6C" w14:textId="77777777" w:rsidR="000234F9" w:rsidRPr="005725C6" w:rsidRDefault="00E8772F">
      <w:pPr>
        <w:pStyle w:val="3"/>
        <w:spacing w:after="120"/>
        <w:rPr>
          <w:lang w:eastAsia="zh-CN"/>
        </w:rPr>
      </w:pPr>
      <w:bookmarkStart w:id="23" w:name="_Toc195187558"/>
      <w:r w:rsidRPr="005725C6">
        <w:rPr>
          <w:rFonts w:hint="eastAsia"/>
          <w:lang w:eastAsia="zh-CN"/>
        </w:rPr>
        <w:t>阅片页面渲染控制</w:t>
      </w:r>
      <w:bookmarkEnd w:id="23"/>
    </w:p>
    <w:p w14:paraId="2A4BD1C5" w14:textId="77777777" w:rsidR="000234F9" w:rsidRPr="005725C6" w:rsidRDefault="00E8772F">
      <w:pPr>
        <w:ind w:firstLine="420"/>
        <w:rPr>
          <w:lang w:eastAsia="zh-CN"/>
        </w:rPr>
      </w:pPr>
      <w:r w:rsidRPr="005725C6">
        <w:rPr>
          <w:rFonts w:hint="eastAsia"/>
          <w:lang w:eastAsia="zh-CN"/>
        </w:rPr>
        <w:t>影像组件和</w:t>
      </w:r>
      <w:r w:rsidRPr="005725C6">
        <w:rPr>
          <w:lang w:eastAsia="zh-CN"/>
        </w:rPr>
        <w:t>eICRF</w:t>
      </w:r>
      <w:r w:rsidRPr="005725C6">
        <w:rPr>
          <w:lang w:eastAsia="zh-CN"/>
        </w:rPr>
        <w:t>构成了阅片任务的操作界面。对于不同的影像评估标准，有影像数据类型以及评估交互的需要，两者会有不同的组合形式。</w:t>
      </w:r>
      <w:r w:rsidRPr="005725C6">
        <w:rPr>
          <w:rFonts w:hint="eastAsia"/>
          <w:lang w:eastAsia="zh-CN"/>
        </w:rPr>
        <w:t>另外在阅片页面，对于受试者信息、既往任务结果以及数值的小数位等需要控制显示。</w:t>
      </w:r>
    </w:p>
    <w:p w14:paraId="39BB3CBF" w14:textId="77777777" w:rsidR="000234F9" w:rsidRPr="005725C6" w:rsidRDefault="00E8772F">
      <w:pPr>
        <w:ind w:firstLine="420"/>
        <w:rPr>
          <w:b/>
          <w:lang w:eastAsia="zh-CN"/>
        </w:rPr>
      </w:pPr>
      <w:r w:rsidRPr="005725C6">
        <w:rPr>
          <w:rFonts w:hint="eastAsia"/>
          <w:b/>
          <w:lang w:eastAsia="zh-CN"/>
        </w:rPr>
        <w:t>阅片页面渲染控制相关的配置包括：</w:t>
      </w:r>
      <w:r w:rsidRPr="005725C6">
        <w:rPr>
          <w:b/>
          <w:lang w:eastAsia="zh-CN"/>
        </w:rPr>
        <w:t>IR</w:t>
      </w:r>
      <w:r w:rsidRPr="005725C6">
        <w:rPr>
          <w:b/>
          <w:lang w:eastAsia="zh-CN"/>
        </w:rPr>
        <w:t>阅片页面是否显示受试者信息</w:t>
      </w:r>
      <w:r w:rsidRPr="005725C6">
        <w:rPr>
          <w:rFonts w:hint="eastAsia"/>
          <w:b/>
          <w:lang w:eastAsia="zh-CN"/>
        </w:rPr>
        <w:t>、</w:t>
      </w:r>
      <w:r w:rsidRPr="005725C6">
        <w:rPr>
          <w:b/>
          <w:lang w:eastAsia="zh-CN"/>
        </w:rPr>
        <w:t>IR</w:t>
      </w:r>
      <w:r w:rsidRPr="005725C6">
        <w:rPr>
          <w:b/>
          <w:lang w:eastAsia="zh-CN"/>
        </w:rPr>
        <w:t>阅片页面是否可以查看既往任务结果</w:t>
      </w:r>
      <w:r w:rsidRPr="005725C6">
        <w:rPr>
          <w:rFonts w:hint="eastAsia"/>
          <w:b/>
          <w:lang w:eastAsia="zh-CN"/>
        </w:rPr>
        <w:t>、</w:t>
      </w:r>
      <w:r w:rsidRPr="005725C6">
        <w:rPr>
          <w:b/>
          <w:lang w:eastAsia="zh-CN"/>
        </w:rPr>
        <w:t>eICRF</w:t>
      </w:r>
      <w:r w:rsidRPr="005725C6">
        <w:rPr>
          <w:b/>
          <w:lang w:eastAsia="zh-CN"/>
        </w:rPr>
        <w:t>是否显示在影像阅片页面</w:t>
      </w:r>
      <w:r w:rsidRPr="005725C6">
        <w:rPr>
          <w:rFonts w:hint="eastAsia"/>
          <w:b/>
          <w:lang w:eastAsia="zh-CN"/>
        </w:rPr>
        <w:t>、修约小数位数。</w:t>
      </w:r>
    </w:p>
    <w:p w14:paraId="5F163E7B" w14:textId="77777777" w:rsidR="000234F9" w:rsidRPr="005725C6" w:rsidRDefault="00E8772F">
      <w:pPr>
        <w:ind w:firstLine="420"/>
        <w:rPr>
          <w:lang w:eastAsia="zh-CN"/>
        </w:rPr>
      </w:pPr>
      <w:r w:rsidRPr="005725C6">
        <w:rPr>
          <w:rFonts w:hint="eastAsia"/>
          <w:lang w:eastAsia="zh-CN"/>
        </w:rPr>
        <w:t>访视阅片任务的影像组件和</w:t>
      </w:r>
      <w:r w:rsidRPr="005725C6">
        <w:rPr>
          <w:rFonts w:hint="eastAsia"/>
          <w:lang w:eastAsia="zh-CN"/>
        </w:rPr>
        <w:t>eICRF</w:t>
      </w:r>
      <w:r w:rsidRPr="005725C6">
        <w:rPr>
          <w:rFonts w:hint="eastAsia"/>
          <w:lang w:eastAsia="zh-CN"/>
        </w:rPr>
        <w:t>可配置的组合模式包括：</w:t>
      </w:r>
    </w:p>
    <w:p w14:paraId="7367DF61" w14:textId="77777777" w:rsidR="000234F9" w:rsidRPr="005725C6" w:rsidRDefault="00E8772F">
      <w:pPr>
        <w:pStyle w:val="a3"/>
        <w:numPr>
          <w:ilvl w:val="0"/>
          <w:numId w:val="24"/>
        </w:numPr>
        <w:rPr>
          <w:rFonts w:ascii="Times New Roman" w:eastAsia="宋体" w:hAnsi="Times New Roman"/>
          <w:sz w:val="24"/>
        </w:rPr>
      </w:pPr>
      <w:r w:rsidRPr="005725C6">
        <w:rPr>
          <w:rFonts w:ascii="Times New Roman" w:eastAsia="宋体" w:hAnsi="Times New Roman" w:hint="eastAsia"/>
          <w:sz w:val="24"/>
        </w:rPr>
        <w:t>影像组件和</w:t>
      </w:r>
      <w:r w:rsidRPr="005725C6">
        <w:rPr>
          <w:rFonts w:ascii="Times New Roman" w:eastAsia="宋体" w:hAnsi="Times New Roman"/>
          <w:sz w:val="24"/>
        </w:rPr>
        <w:t>eICRF</w:t>
      </w:r>
      <w:r w:rsidRPr="005725C6">
        <w:rPr>
          <w:rFonts w:ascii="Times New Roman" w:eastAsia="宋体" w:hAnsi="Times New Roman"/>
          <w:sz w:val="24"/>
        </w:rPr>
        <w:t>独立显示</w:t>
      </w:r>
      <w:r w:rsidRPr="005725C6">
        <w:rPr>
          <w:rFonts w:ascii="Times New Roman" w:eastAsia="宋体" w:hAnsi="Times New Roman" w:hint="eastAsia"/>
          <w:sz w:val="24"/>
        </w:rPr>
        <w:t>：</w:t>
      </w:r>
      <w:r w:rsidRPr="005725C6">
        <w:rPr>
          <w:rFonts w:ascii="Times New Roman" w:eastAsia="宋体" w:hAnsi="Times New Roman"/>
          <w:sz w:val="24"/>
        </w:rPr>
        <w:t>eICRF</w:t>
      </w:r>
      <w:r w:rsidRPr="005725C6">
        <w:rPr>
          <w:rFonts w:ascii="Times New Roman" w:eastAsia="宋体" w:hAnsi="Times New Roman"/>
          <w:sz w:val="24"/>
        </w:rPr>
        <w:t>是否显示在影像阅片页面</w:t>
      </w:r>
      <w:r w:rsidRPr="005725C6">
        <w:rPr>
          <w:rFonts w:ascii="Times New Roman" w:eastAsia="宋体" w:hAnsi="Times New Roman" w:hint="eastAsia"/>
          <w:sz w:val="24"/>
        </w:rPr>
        <w:t>选择否</w:t>
      </w:r>
      <w:r w:rsidRPr="005725C6">
        <w:rPr>
          <w:rFonts w:ascii="Times New Roman" w:eastAsia="宋体" w:hAnsi="Times New Roman" w:hint="eastAsia"/>
          <w:b/>
          <w:sz w:val="24"/>
        </w:rPr>
        <w:t>。</w:t>
      </w:r>
    </w:p>
    <w:p w14:paraId="72F17F40" w14:textId="77777777" w:rsidR="000234F9" w:rsidRPr="005725C6" w:rsidRDefault="00E8772F">
      <w:pPr>
        <w:pStyle w:val="a3"/>
        <w:numPr>
          <w:ilvl w:val="0"/>
          <w:numId w:val="24"/>
        </w:numPr>
        <w:rPr>
          <w:rFonts w:ascii="Times New Roman" w:eastAsia="宋体" w:hAnsi="Times New Roman"/>
          <w:sz w:val="24"/>
        </w:rPr>
      </w:pPr>
      <w:r w:rsidRPr="005725C6">
        <w:rPr>
          <w:rFonts w:ascii="Times New Roman" w:eastAsia="宋体" w:hAnsi="Times New Roman"/>
          <w:sz w:val="24"/>
        </w:rPr>
        <w:t>eICRF</w:t>
      </w:r>
      <w:r w:rsidRPr="005725C6">
        <w:rPr>
          <w:rFonts w:ascii="Times New Roman" w:eastAsia="宋体" w:hAnsi="Times New Roman"/>
          <w:sz w:val="24"/>
        </w:rPr>
        <w:t>部分内容与影像组件同屏显示</w:t>
      </w:r>
      <w:r w:rsidRPr="005725C6">
        <w:rPr>
          <w:rFonts w:ascii="Times New Roman" w:eastAsia="宋体" w:hAnsi="Times New Roman" w:hint="eastAsia"/>
          <w:sz w:val="24"/>
        </w:rPr>
        <w:t>：</w:t>
      </w:r>
      <w:r w:rsidRPr="005725C6">
        <w:rPr>
          <w:rFonts w:ascii="Times New Roman" w:eastAsia="宋体" w:hAnsi="Times New Roman"/>
          <w:sz w:val="24"/>
        </w:rPr>
        <w:t>eICRF</w:t>
      </w:r>
      <w:r w:rsidRPr="005725C6">
        <w:rPr>
          <w:rFonts w:ascii="Times New Roman" w:eastAsia="宋体" w:hAnsi="Times New Roman"/>
          <w:sz w:val="24"/>
        </w:rPr>
        <w:t>是否显示在影像阅片页面</w:t>
      </w:r>
      <w:r w:rsidRPr="005725C6">
        <w:rPr>
          <w:rFonts w:ascii="Times New Roman" w:eastAsia="宋体" w:hAnsi="Times New Roman" w:hint="eastAsia"/>
          <w:sz w:val="24"/>
        </w:rPr>
        <w:t>否，然后</w:t>
      </w:r>
      <w:r w:rsidRPr="005725C6">
        <w:rPr>
          <w:rFonts w:ascii="Times New Roman" w:eastAsia="宋体" w:hAnsi="Times New Roman" w:hint="eastAsia"/>
          <w:sz w:val="24"/>
        </w:rPr>
        <w:t>eICRF</w:t>
      </w:r>
      <w:r w:rsidRPr="005725C6">
        <w:rPr>
          <w:rFonts w:ascii="Times New Roman" w:eastAsia="宋体" w:hAnsi="Times New Roman" w:hint="eastAsia"/>
          <w:sz w:val="24"/>
        </w:rPr>
        <w:t>需要展示在阅片页的问题的属性：</w:t>
      </w:r>
      <w:r w:rsidRPr="005725C6">
        <w:rPr>
          <w:rFonts w:ascii="Times New Roman" w:eastAsia="宋体" w:hAnsi="Times New Roman" w:hint="eastAsia"/>
          <w:szCs w:val="21"/>
        </w:rPr>
        <w:t>是否在阅片页面显示选择是。</w:t>
      </w:r>
    </w:p>
    <w:p w14:paraId="35ABB38F" w14:textId="77777777" w:rsidR="000234F9" w:rsidRPr="005725C6" w:rsidRDefault="00E8772F">
      <w:pPr>
        <w:pStyle w:val="a3"/>
        <w:numPr>
          <w:ilvl w:val="0"/>
          <w:numId w:val="24"/>
        </w:numPr>
        <w:rPr>
          <w:rFonts w:ascii="Times New Roman" w:eastAsia="宋体" w:hAnsi="Times New Roman"/>
          <w:sz w:val="24"/>
        </w:rPr>
      </w:pPr>
      <w:r w:rsidRPr="005725C6">
        <w:rPr>
          <w:rFonts w:ascii="Times New Roman" w:eastAsia="宋体" w:hAnsi="Times New Roman"/>
          <w:sz w:val="24"/>
        </w:rPr>
        <w:t>eICRF</w:t>
      </w:r>
      <w:r w:rsidRPr="005725C6">
        <w:rPr>
          <w:rFonts w:ascii="Times New Roman" w:eastAsia="宋体" w:hAnsi="Times New Roman"/>
          <w:sz w:val="24"/>
        </w:rPr>
        <w:t>与影像组件同屏展示</w:t>
      </w:r>
      <w:r w:rsidRPr="005725C6">
        <w:rPr>
          <w:rFonts w:ascii="Times New Roman" w:eastAsia="宋体" w:hAnsi="Times New Roman" w:hint="eastAsia"/>
          <w:sz w:val="24"/>
        </w:rPr>
        <w:t>：</w:t>
      </w:r>
      <w:r w:rsidRPr="005725C6">
        <w:rPr>
          <w:rFonts w:ascii="Times New Roman" w:eastAsia="宋体" w:hAnsi="Times New Roman"/>
          <w:sz w:val="24"/>
        </w:rPr>
        <w:t>eICRF</w:t>
      </w:r>
      <w:r w:rsidRPr="005725C6">
        <w:rPr>
          <w:rFonts w:ascii="Times New Roman" w:eastAsia="宋体" w:hAnsi="Times New Roman"/>
          <w:sz w:val="24"/>
        </w:rPr>
        <w:t>是否显示在影像阅片页面</w:t>
      </w:r>
      <w:r w:rsidRPr="005725C6">
        <w:rPr>
          <w:rFonts w:ascii="Times New Roman" w:eastAsia="宋体" w:hAnsi="Times New Roman" w:hint="eastAsia"/>
          <w:sz w:val="24"/>
        </w:rPr>
        <w:t>选择是。</w:t>
      </w:r>
    </w:p>
    <w:p w14:paraId="171451CA" w14:textId="77777777" w:rsidR="000234F9" w:rsidRPr="005725C6" w:rsidRDefault="000234F9">
      <w:pPr>
        <w:pStyle w:val="a3"/>
        <w:ind w:left="780" w:firstLine="0"/>
        <w:rPr>
          <w:rFonts w:ascii="Times New Roman" w:eastAsia="宋体" w:hAnsi="Times New Roman"/>
          <w:sz w:val="24"/>
        </w:rPr>
      </w:pPr>
    </w:p>
    <w:p w14:paraId="019267E3" w14:textId="77777777" w:rsidR="000234F9" w:rsidRPr="005725C6" w:rsidRDefault="00E8772F">
      <w:pPr>
        <w:pStyle w:val="3"/>
        <w:spacing w:after="120"/>
        <w:rPr>
          <w:lang w:eastAsia="zh-CN"/>
        </w:rPr>
      </w:pPr>
      <w:bookmarkStart w:id="24" w:name="_Toc195187559"/>
      <w:r w:rsidRPr="005725C6">
        <w:rPr>
          <w:rFonts w:hint="eastAsia"/>
          <w:lang w:eastAsia="zh-CN"/>
        </w:rPr>
        <w:t>附加评估</w:t>
      </w:r>
      <w:bookmarkEnd w:id="24"/>
    </w:p>
    <w:p w14:paraId="68A8171A" w14:textId="77777777" w:rsidR="000234F9" w:rsidRPr="005725C6" w:rsidRDefault="00E8772F">
      <w:pPr>
        <w:rPr>
          <w:lang w:eastAsia="zh-CN"/>
        </w:rPr>
      </w:pPr>
      <w:r w:rsidRPr="005725C6">
        <w:rPr>
          <w:lang w:eastAsia="zh-CN"/>
        </w:rPr>
        <w:tab/>
      </w:r>
      <w:r w:rsidRPr="005725C6">
        <w:rPr>
          <w:rFonts w:hint="eastAsia"/>
          <w:lang w:eastAsia="zh-CN"/>
        </w:rPr>
        <w:t>附加评估是指在影像学疗效评估外进行额外的评估。</w:t>
      </w:r>
    </w:p>
    <w:p w14:paraId="138B1DA9" w14:textId="77777777" w:rsidR="000234F9" w:rsidRPr="005725C6" w:rsidRDefault="00E8772F">
      <w:pPr>
        <w:rPr>
          <w:lang w:eastAsia="zh-CN"/>
        </w:rPr>
      </w:pPr>
      <w:r w:rsidRPr="005725C6">
        <w:rPr>
          <w:lang w:eastAsia="zh-CN"/>
        </w:rPr>
        <w:tab/>
      </w:r>
      <w:r w:rsidRPr="005725C6">
        <w:rPr>
          <w:rFonts w:hint="eastAsia"/>
          <w:b/>
          <w:lang w:eastAsia="zh-CN"/>
        </w:rPr>
        <w:t>附加评估的相关配置包括：附加评估；附加评估—</w:t>
      </w:r>
      <w:r w:rsidRPr="005725C6">
        <w:rPr>
          <w:rFonts w:hint="eastAsia"/>
          <w:b/>
          <w:lang w:eastAsia="zh-CN"/>
        </w:rPr>
        <w:t>&gt;</w:t>
      </w:r>
      <w:r w:rsidRPr="005725C6">
        <w:rPr>
          <w:rFonts w:hint="eastAsia"/>
          <w:b/>
          <w:lang w:eastAsia="zh-CN"/>
        </w:rPr>
        <w:t>脑转移评估</w:t>
      </w:r>
      <w:r w:rsidRPr="005725C6">
        <w:rPr>
          <w:rFonts w:hint="eastAsia"/>
          <w:lang w:eastAsia="zh-CN"/>
        </w:rPr>
        <w:t>。</w:t>
      </w:r>
    </w:p>
    <w:p w14:paraId="5AFD99D6" w14:textId="77777777" w:rsidR="000234F9" w:rsidRPr="005725C6" w:rsidRDefault="000234F9">
      <w:pPr>
        <w:rPr>
          <w:lang w:eastAsia="zh-CN"/>
        </w:rPr>
      </w:pPr>
    </w:p>
    <w:p w14:paraId="4E037E7C" w14:textId="77777777" w:rsidR="000234F9" w:rsidRPr="005725C6" w:rsidRDefault="00E8772F">
      <w:pPr>
        <w:pStyle w:val="2"/>
        <w:spacing w:after="120"/>
        <w:rPr>
          <w:lang w:eastAsia="zh-CN"/>
        </w:rPr>
      </w:pPr>
      <w:bookmarkStart w:id="25" w:name="_Toc195187560"/>
      <w:r w:rsidRPr="005725C6">
        <w:rPr>
          <w:rFonts w:hint="eastAsia"/>
          <w:lang w:eastAsia="zh-CN"/>
        </w:rPr>
        <w:t>阅片标准</w:t>
      </w:r>
      <w:r w:rsidRPr="005725C6">
        <w:rPr>
          <w:rFonts w:hint="eastAsia"/>
          <w:lang w:eastAsia="zh-CN"/>
        </w:rPr>
        <w:t>eI</w:t>
      </w:r>
      <w:r w:rsidRPr="005725C6">
        <w:rPr>
          <w:lang w:eastAsia="zh-CN"/>
        </w:rPr>
        <w:t>CRF</w:t>
      </w:r>
      <w:r w:rsidRPr="005725C6">
        <w:rPr>
          <w:rFonts w:hint="eastAsia"/>
          <w:lang w:eastAsia="zh-CN"/>
        </w:rPr>
        <w:t>配置</w:t>
      </w:r>
      <w:bookmarkEnd w:id="25"/>
    </w:p>
    <w:p w14:paraId="7718296B" w14:textId="77777777" w:rsidR="000234F9" w:rsidRPr="005725C6" w:rsidRDefault="00E8772F">
      <w:pPr>
        <w:ind w:firstLine="420"/>
        <w:rPr>
          <w:lang w:eastAsia="zh-CN"/>
        </w:rPr>
      </w:pPr>
      <w:r w:rsidRPr="005725C6">
        <w:rPr>
          <w:rFonts w:hint="eastAsia"/>
          <w:lang w:eastAsia="zh-CN"/>
        </w:rPr>
        <w:t>对于阅片标准的</w:t>
      </w:r>
      <w:r w:rsidRPr="005725C6">
        <w:rPr>
          <w:rFonts w:hint="eastAsia"/>
          <w:lang w:eastAsia="zh-CN"/>
        </w:rPr>
        <w:t>eIC</w:t>
      </w:r>
      <w:r w:rsidRPr="005725C6">
        <w:rPr>
          <w:lang w:eastAsia="zh-CN"/>
        </w:rPr>
        <w:t>RF</w:t>
      </w:r>
      <w:r w:rsidRPr="005725C6">
        <w:rPr>
          <w:rFonts w:hint="eastAsia"/>
          <w:lang w:eastAsia="zh-CN"/>
        </w:rPr>
        <w:t>表单，系统采用问题配置的方式来管理。</w:t>
      </w:r>
      <w:r w:rsidRPr="005725C6">
        <w:rPr>
          <w:rFonts w:hint="eastAsia"/>
          <w:lang w:eastAsia="zh-CN"/>
        </w:rPr>
        <w:t>eIC</w:t>
      </w:r>
      <w:r w:rsidRPr="005725C6">
        <w:rPr>
          <w:lang w:eastAsia="zh-CN"/>
        </w:rPr>
        <w:t>RF</w:t>
      </w:r>
      <w:r w:rsidRPr="005725C6">
        <w:rPr>
          <w:rFonts w:hint="eastAsia"/>
          <w:lang w:eastAsia="zh-CN"/>
        </w:rPr>
        <w:t>表单由问题组成，问题由属性定义。</w:t>
      </w:r>
    </w:p>
    <w:p w14:paraId="74F9EDEC" w14:textId="77777777" w:rsidR="000234F9" w:rsidRPr="005725C6" w:rsidRDefault="00E8772F">
      <w:pPr>
        <w:ind w:firstLine="420"/>
        <w:rPr>
          <w:lang w:eastAsia="zh-CN"/>
        </w:rPr>
      </w:pPr>
      <w:r w:rsidRPr="005725C6">
        <w:rPr>
          <w:rFonts w:hint="eastAsia"/>
          <w:lang w:eastAsia="zh-CN"/>
        </w:rPr>
        <w:t>eIC</w:t>
      </w:r>
      <w:r w:rsidRPr="005725C6">
        <w:rPr>
          <w:lang w:eastAsia="zh-CN"/>
        </w:rPr>
        <w:t>RF</w:t>
      </w:r>
      <w:r w:rsidRPr="005725C6">
        <w:rPr>
          <w:rFonts w:hint="eastAsia"/>
          <w:lang w:eastAsia="zh-CN"/>
        </w:rPr>
        <w:t>表单分为系统内置</w:t>
      </w:r>
      <w:r w:rsidRPr="005725C6">
        <w:rPr>
          <w:rFonts w:hint="eastAsia"/>
          <w:lang w:eastAsia="zh-CN"/>
        </w:rPr>
        <w:t>eICRF</w:t>
      </w:r>
      <w:r w:rsidRPr="005725C6">
        <w:rPr>
          <w:rFonts w:hint="eastAsia"/>
          <w:lang w:eastAsia="zh-CN"/>
        </w:rPr>
        <w:t>和项目自定义</w:t>
      </w:r>
      <w:r w:rsidRPr="005725C6">
        <w:rPr>
          <w:rFonts w:hint="eastAsia"/>
          <w:lang w:eastAsia="zh-CN"/>
        </w:rPr>
        <w:t>eICRF</w:t>
      </w:r>
      <w:r w:rsidRPr="005725C6">
        <w:rPr>
          <w:rFonts w:hint="eastAsia"/>
          <w:lang w:eastAsia="zh-CN"/>
        </w:rPr>
        <w:t>表。两者主要的区别在于：</w:t>
      </w:r>
    </w:p>
    <w:p w14:paraId="332960E9" w14:textId="77777777" w:rsidR="000234F9" w:rsidRPr="005725C6" w:rsidRDefault="00E8772F">
      <w:pPr>
        <w:ind w:firstLine="420"/>
        <w:rPr>
          <w:lang w:eastAsia="zh-CN"/>
        </w:rPr>
      </w:pPr>
      <w:r w:rsidRPr="005725C6">
        <w:rPr>
          <w:rFonts w:hint="eastAsia"/>
          <w:lang w:eastAsia="zh-CN"/>
        </w:rPr>
        <w:t>1</w:t>
      </w:r>
      <w:r w:rsidRPr="005725C6">
        <w:rPr>
          <w:rFonts w:hint="eastAsia"/>
          <w:lang w:eastAsia="zh-CN"/>
        </w:rPr>
        <w:t>）系统内置的</w:t>
      </w:r>
      <w:r w:rsidRPr="005725C6">
        <w:rPr>
          <w:rFonts w:hint="eastAsia"/>
          <w:lang w:eastAsia="zh-CN"/>
        </w:rPr>
        <w:t>eICRF</w:t>
      </w:r>
      <w:r w:rsidRPr="005725C6">
        <w:rPr>
          <w:rFonts w:hint="eastAsia"/>
          <w:lang w:eastAsia="zh-CN"/>
        </w:rPr>
        <w:t>是在系统中已经配置完成，在项目中可以直接使用，无需配置表单。项目自定义</w:t>
      </w:r>
      <w:r w:rsidRPr="005725C6">
        <w:rPr>
          <w:rFonts w:hint="eastAsia"/>
          <w:lang w:eastAsia="zh-CN"/>
        </w:rPr>
        <w:t>eICRF</w:t>
      </w:r>
      <w:r w:rsidRPr="005725C6">
        <w:rPr>
          <w:rFonts w:hint="eastAsia"/>
          <w:lang w:eastAsia="zh-CN"/>
        </w:rPr>
        <w:t>需要再项目中配置表单问题。</w:t>
      </w:r>
    </w:p>
    <w:p w14:paraId="55778CF5" w14:textId="77777777" w:rsidR="000234F9" w:rsidRPr="005725C6" w:rsidRDefault="00E8772F">
      <w:pPr>
        <w:ind w:firstLine="420"/>
        <w:rPr>
          <w:lang w:eastAsia="zh-CN"/>
        </w:rPr>
      </w:pPr>
      <w:r w:rsidRPr="005725C6">
        <w:rPr>
          <w:rFonts w:hint="eastAsia"/>
          <w:lang w:eastAsia="zh-CN"/>
        </w:rPr>
        <w:t>2</w:t>
      </w:r>
      <w:r w:rsidRPr="005725C6">
        <w:rPr>
          <w:rFonts w:hint="eastAsia"/>
          <w:lang w:eastAsia="zh-CN"/>
        </w:rPr>
        <w:t>）系统内置</w:t>
      </w:r>
      <w:r w:rsidRPr="005725C6">
        <w:rPr>
          <w:rFonts w:hint="eastAsia"/>
          <w:lang w:eastAsia="zh-CN"/>
        </w:rPr>
        <w:t>eICRF</w:t>
      </w:r>
      <w:r w:rsidRPr="005725C6">
        <w:rPr>
          <w:rFonts w:hint="eastAsia"/>
          <w:lang w:eastAsia="zh-CN"/>
        </w:rPr>
        <w:t>表可以实现代码级的逻辑计算，项目自定义</w:t>
      </w:r>
      <w:r w:rsidRPr="005725C6">
        <w:rPr>
          <w:rFonts w:hint="eastAsia"/>
          <w:lang w:eastAsia="zh-CN"/>
        </w:rPr>
        <w:t>eICRF</w:t>
      </w:r>
      <w:r w:rsidRPr="005725C6">
        <w:rPr>
          <w:rFonts w:hint="eastAsia"/>
          <w:lang w:eastAsia="zh-CN"/>
        </w:rPr>
        <w:t>只能使用系统提供的有限逻辑计算。</w:t>
      </w:r>
    </w:p>
    <w:p w14:paraId="66676353" w14:textId="77777777" w:rsidR="000234F9" w:rsidRPr="005725C6" w:rsidRDefault="000234F9">
      <w:pPr>
        <w:ind w:firstLine="420"/>
        <w:rPr>
          <w:lang w:eastAsia="zh-CN"/>
        </w:rPr>
      </w:pPr>
    </w:p>
    <w:p w14:paraId="275A5C91" w14:textId="77777777" w:rsidR="000234F9" w:rsidRPr="005725C6" w:rsidRDefault="00E8772F">
      <w:pPr>
        <w:pStyle w:val="3"/>
        <w:spacing w:after="120"/>
        <w:rPr>
          <w:lang w:eastAsia="zh-CN"/>
        </w:rPr>
      </w:pPr>
      <w:bookmarkStart w:id="26" w:name="_Toc195187561"/>
      <w:r w:rsidRPr="005725C6">
        <w:rPr>
          <w:rFonts w:hint="eastAsia"/>
          <w:lang w:eastAsia="zh-CN"/>
        </w:rPr>
        <w:t>eI</w:t>
      </w:r>
      <w:r w:rsidRPr="005725C6">
        <w:rPr>
          <w:lang w:eastAsia="zh-CN"/>
        </w:rPr>
        <w:t>CRF</w:t>
      </w:r>
      <w:r w:rsidRPr="005725C6">
        <w:rPr>
          <w:rFonts w:hint="eastAsia"/>
          <w:lang w:eastAsia="zh-CN"/>
        </w:rPr>
        <w:t>题型</w:t>
      </w:r>
      <w:bookmarkEnd w:id="26"/>
    </w:p>
    <w:p w14:paraId="509DF25A" w14:textId="77777777" w:rsidR="000234F9" w:rsidRPr="005725C6" w:rsidRDefault="00E8772F">
      <w:pPr>
        <w:ind w:firstLine="420"/>
        <w:rPr>
          <w:lang w:eastAsia="zh-CN"/>
        </w:rPr>
      </w:pPr>
      <w:r w:rsidRPr="005725C6">
        <w:rPr>
          <w:rFonts w:hint="eastAsia"/>
          <w:lang w:eastAsia="zh-CN"/>
        </w:rPr>
        <w:t>eIC</w:t>
      </w:r>
      <w:r w:rsidRPr="005725C6">
        <w:rPr>
          <w:lang w:eastAsia="zh-CN"/>
        </w:rPr>
        <w:t>RF</w:t>
      </w:r>
      <w:r w:rsidRPr="005725C6">
        <w:rPr>
          <w:rFonts w:hint="eastAsia"/>
          <w:lang w:eastAsia="zh-CN"/>
        </w:rPr>
        <w:t>表单在配置过程中，分为</w:t>
      </w:r>
      <w:r w:rsidRPr="005725C6">
        <w:rPr>
          <w:rFonts w:hint="eastAsia"/>
          <w:lang w:eastAsia="zh-CN"/>
        </w:rPr>
        <w:t>e</w:t>
      </w:r>
      <w:r w:rsidRPr="005725C6">
        <w:rPr>
          <w:lang w:eastAsia="zh-CN"/>
        </w:rPr>
        <w:t>ICRF</w:t>
      </w:r>
      <w:r w:rsidRPr="005725C6">
        <w:rPr>
          <w:rFonts w:hint="eastAsia"/>
          <w:lang w:eastAsia="zh-CN"/>
        </w:rPr>
        <w:t>表单问题和</w:t>
      </w:r>
      <w:r w:rsidRPr="005725C6">
        <w:rPr>
          <w:rFonts w:hint="eastAsia"/>
          <w:lang w:eastAsia="zh-CN"/>
        </w:rPr>
        <w:t>eICRF</w:t>
      </w:r>
      <w:r w:rsidRPr="005725C6">
        <w:rPr>
          <w:rFonts w:hint="eastAsia"/>
          <w:lang w:eastAsia="zh-CN"/>
        </w:rPr>
        <w:t>表单的表格问题的子问题。</w:t>
      </w:r>
    </w:p>
    <w:p w14:paraId="56675211" w14:textId="12F4EAAF" w:rsidR="000234F9" w:rsidRPr="005725C6" w:rsidRDefault="00E8772F">
      <w:pPr>
        <w:ind w:firstLine="420"/>
        <w:rPr>
          <w:lang w:eastAsia="zh-CN"/>
        </w:rPr>
      </w:pPr>
      <w:r w:rsidRPr="005725C6">
        <w:rPr>
          <w:rFonts w:hint="eastAsia"/>
          <w:lang w:eastAsia="zh-CN"/>
        </w:rPr>
        <w:t>e</w:t>
      </w:r>
      <w:r w:rsidRPr="005725C6">
        <w:rPr>
          <w:lang w:eastAsia="zh-CN"/>
        </w:rPr>
        <w:t>ICRF</w:t>
      </w:r>
      <w:r w:rsidRPr="005725C6">
        <w:rPr>
          <w:rFonts w:hint="eastAsia"/>
          <w:lang w:eastAsia="zh-CN"/>
        </w:rPr>
        <w:t>表单问题题型如</w:t>
      </w:r>
      <w:r w:rsidRPr="005725C6">
        <w:fldChar w:fldCharType="begin"/>
      </w:r>
      <w:r w:rsidRPr="005725C6">
        <w:rPr>
          <w:lang w:eastAsia="zh-CN"/>
        </w:rPr>
        <w:instrText xml:space="preserve"> </w:instrText>
      </w:r>
      <w:r w:rsidRPr="005725C6">
        <w:rPr>
          <w:rFonts w:hint="eastAsia"/>
          <w:lang w:eastAsia="zh-CN"/>
        </w:rPr>
        <w:instrText>REF _Ref178244658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3</w:t>
      </w:r>
      <w:r w:rsidRPr="005725C6">
        <w:fldChar w:fldCharType="end"/>
      </w:r>
      <w:r w:rsidRPr="005725C6">
        <w:rPr>
          <w:rFonts w:hint="eastAsia"/>
          <w:lang w:eastAsia="zh-CN"/>
        </w:rPr>
        <w:t>所示。</w:t>
      </w:r>
    </w:p>
    <w:p w14:paraId="54C43B2E" w14:textId="77777777" w:rsidR="000234F9" w:rsidRPr="005725C6" w:rsidRDefault="00E8772F">
      <w:pPr>
        <w:pStyle w:val="af1"/>
        <w:rPr>
          <w:b w:val="0"/>
          <w:sz w:val="21"/>
          <w:szCs w:val="21"/>
          <w:lang w:eastAsia="zh-CN"/>
        </w:rPr>
      </w:pPr>
      <w:bookmarkStart w:id="27" w:name="_Ref178244658"/>
      <w:bookmarkStart w:id="28" w:name="_Toc195187537"/>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3</w:t>
      </w:r>
      <w:r w:rsidRPr="005725C6">
        <w:rPr>
          <w:b w:val="0"/>
          <w:sz w:val="21"/>
          <w:szCs w:val="21"/>
        </w:rPr>
        <w:fldChar w:fldCharType="end"/>
      </w:r>
      <w:bookmarkEnd w:id="27"/>
      <w:r w:rsidRPr="005725C6">
        <w:rPr>
          <w:b w:val="0"/>
          <w:sz w:val="21"/>
          <w:szCs w:val="21"/>
          <w:lang w:eastAsia="zh-CN"/>
        </w:rPr>
        <w:t xml:space="preserve"> </w:t>
      </w:r>
      <w:r w:rsidRPr="005725C6">
        <w:rPr>
          <w:rFonts w:hint="eastAsia"/>
          <w:b w:val="0"/>
          <w:sz w:val="21"/>
          <w:szCs w:val="21"/>
          <w:lang w:eastAsia="zh-CN"/>
        </w:rPr>
        <w:t>eICRF</w:t>
      </w:r>
      <w:r w:rsidRPr="005725C6">
        <w:rPr>
          <w:rFonts w:hint="eastAsia"/>
          <w:b w:val="0"/>
          <w:sz w:val="21"/>
          <w:szCs w:val="21"/>
          <w:lang w:eastAsia="zh-CN"/>
        </w:rPr>
        <w:t>表单问题题型</w:t>
      </w:r>
      <w:bookmarkEnd w:id="28"/>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1417"/>
        <w:gridCol w:w="5428"/>
        <w:gridCol w:w="1701"/>
      </w:tblGrid>
      <w:tr w:rsidR="000234F9" w:rsidRPr="005725C6" w14:paraId="347C49C5" w14:textId="77777777">
        <w:trPr>
          <w:trHeight w:val="90"/>
        </w:trPr>
        <w:tc>
          <w:tcPr>
            <w:tcW w:w="850" w:type="dxa"/>
            <w:vAlign w:val="center"/>
          </w:tcPr>
          <w:p w14:paraId="071F27DC" w14:textId="77777777" w:rsidR="000234F9" w:rsidRPr="005725C6" w:rsidRDefault="00E8772F">
            <w:pPr>
              <w:rPr>
                <w:sz w:val="21"/>
                <w:szCs w:val="21"/>
              </w:rPr>
            </w:pPr>
            <w:r w:rsidRPr="005725C6">
              <w:rPr>
                <w:rFonts w:hint="eastAsia"/>
                <w:sz w:val="21"/>
                <w:szCs w:val="21"/>
              </w:rPr>
              <w:lastRenderedPageBreak/>
              <w:t>序号</w:t>
            </w:r>
          </w:p>
        </w:tc>
        <w:tc>
          <w:tcPr>
            <w:tcW w:w="1417" w:type="dxa"/>
            <w:vAlign w:val="center"/>
          </w:tcPr>
          <w:p w14:paraId="5148D5B9" w14:textId="77777777" w:rsidR="000234F9" w:rsidRPr="005725C6" w:rsidRDefault="00E8772F">
            <w:pPr>
              <w:rPr>
                <w:sz w:val="21"/>
                <w:szCs w:val="21"/>
              </w:rPr>
            </w:pPr>
            <w:r w:rsidRPr="005725C6">
              <w:rPr>
                <w:rFonts w:hint="eastAsia"/>
                <w:sz w:val="21"/>
                <w:szCs w:val="21"/>
              </w:rPr>
              <w:t>类型</w:t>
            </w:r>
          </w:p>
        </w:tc>
        <w:tc>
          <w:tcPr>
            <w:tcW w:w="5428" w:type="dxa"/>
            <w:vAlign w:val="center"/>
          </w:tcPr>
          <w:p w14:paraId="723BF9E3" w14:textId="77777777" w:rsidR="000234F9" w:rsidRPr="005725C6" w:rsidRDefault="00E8772F">
            <w:pPr>
              <w:rPr>
                <w:sz w:val="21"/>
                <w:szCs w:val="21"/>
              </w:rPr>
            </w:pPr>
            <w:r w:rsidRPr="005725C6">
              <w:rPr>
                <w:rFonts w:hint="eastAsia"/>
                <w:sz w:val="21"/>
                <w:szCs w:val="21"/>
              </w:rPr>
              <w:t>描述</w:t>
            </w:r>
          </w:p>
        </w:tc>
        <w:tc>
          <w:tcPr>
            <w:tcW w:w="1701" w:type="dxa"/>
            <w:vAlign w:val="center"/>
          </w:tcPr>
          <w:p w14:paraId="01EE77F3" w14:textId="77777777" w:rsidR="000234F9" w:rsidRPr="005725C6" w:rsidRDefault="00E8772F">
            <w:pPr>
              <w:rPr>
                <w:sz w:val="21"/>
                <w:szCs w:val="21"/>
              </w:rPr>
            </w:pPr>
            <w:r w:rsidRPr="005725C6">
              <w:rPr>
                <w:rFonts w:hint="eastAsia"/>
                <w:sz w:val="21"/>
                <w:szCs w:val="21"/>
              </w:rPr>
              <w:t>适用范围</w:t>
            </w:r>
          </w:p>
        </w:tc>
      </w:tr>
      <w:tr w:rsidR="000234F9" w:rsidRPr="005725C6" w14:paraId="7E75C4A3" w14:textId="77777777">
        <w:tc>
          <w:tcPr>
            <w:tcW w:w="850" w:type="dxa"/>
            <w:vAlign w:val="center"/>
          </w:tcPr>
          <w:p w14:paraId="1F26CFA8" w14:textId="77777777" w:rsidR="000234F9" w:rsidRPr="005725C6" w:rsidRDefault="00E8772F">
            <w:pPr>
              <w:rPr>
                <w:sz w:val="21"/>
                <w:szCs w:val="21"/>
              </w:rPr>
            </w:pPr>
            <w:r w:rsidRPr="005725C6">
              <w:rPr>
                <w:rFonts w:hint="eastAsia"/>
                <w:sz w:val="21"/>
                <w:szCs w:val="21"/>
              </w:rPr>
              <w:t>1</w:t>
            </w:r>
          </w:p>
        </w:tc>
        <w:tc>
          <w:tcPr>
            <w:tcW w:w="1417" w:type="dxa"/>
            <w:vAlign w:val="center"/>
          </w:tcPr>
          <w:p w14:paraId="2EF91648" w14:textId="77777777" w:rsidR="000234F9" w:rsidRPr="005725C6" w:rsidRDefault="00E8772F">
            <w:pPr>
              <w:rPr>
                <w:sz w:val="21"/>
                <w:szCs w:val="21"/>
              </w:rPr>
            </w:pPr>
            <w:r w:rsidRPr="005725C6">
              <w:rPr>
                <w:rFonts w:hint="eastAsia"/>
                <w:sz w:val="21"/>
                <w:szCs w:val="21"/>
              </w:rPr>
              <w:t>单行文本</w:t>
            </w:r>
          </w:p>
        </w:tc>
        <w:tc>
          <w:tcPr>
            <w:tcW w:w="5428" w:type="dxa"/>
            <w:vAlign w:val="center"/>
          </w:tcPr>
          <w:p w14:paraId="24D88F1E" w14:textId="77777777" w:rsidR="000234F9" w:rsidRPr="005725C6" w:rsidRDefault="00E8772F">
            <w:pPr>
              <w:rPr>
                <w:sz w:val="21"/>
                <w:szCs w:val="21"/>
              </w:rPr>
            </w:pPr>
            <w:r w:rsidRPr="005725C6">
              <w:rPr>
                <w:rFonts w:hint="eastAsia"/>
                <w:sz w:val="21"/>
                <w:szCs w:val="21"/>
              </w:rPr>
              <w:t>输入单行文本内容</w:t>
            </w:r>
          </w:p>
        </w:tc>
        <w:tc>
          <w:tcPr>
            <w:tcW w:w="1701" w:type="dxa"/>
            <w:vAlign w:val="center"/>
          </w:tcPr>
          <w:p w14:paraId="22F725E7" w14:textId="77777777" w:rsidR="000234F9" w:rsidRPr="005725C6" w:rsidRDefault="00E8772F">
            <w:pPr>
              <w:rPr>
                <w:sz w:val="21"/>
                <w:szCs w:val="21"/>
              </w:rPr>
            </w:pPr>
            <w:r w:rsidRPr="005725C6">
              <w:rPr>
                <w:rFonts w:hint="eastAsia"/>
                <w:sz w:val="21"/>
                <w:szCs w:val="21"/>
              </w:rPr>
              <w:t>通用</w:t>
            </w:r>
          </w:p>
        </w:tc>
      </w:tr>
      <w:tr w:rsidR="000234F9" w:rsidRPr="005725C6" w14:paraId="2CCAAF72" w14:textId="77777777">
        <w:tc>
          <w:tcPr>
            <w:tcW w:w="850" w:type="dxa"/>
            <w:vAlign w:val="center"/>
          </w:tcPr>
          <w:p w14:paraId="0705AA7D" w14:textId="77777777" w:rsidR="000234F9" w:rsidRPr="005725C6" w:rsidRDefault="00E8772F">
            <w:pPr>
              <w:rPr>
                <w:sz w:val="21"/>
                <w:szCs w:val="21"/>
              </w:rPr>
            </w:pPr>
            <w:r w:rsidRPr="005725C6">
              <w:rPr>
                <w:rFonts w:hint="eastAsia"/>
                <w:sz w:val="21"/>
                <w:szCs w:val="21"/>
              </w:rPr>
              <w:t>2</w:t>
            </w:r>
          </w:p>
        </w:tc>
        <w:tc>
          <w:tcPr>
            <w:tcW w:w="1417" w:type="dxa"/>
            <w:vAlign w:val="center"/>
          </w:tcPr>
          <w:p w14:paraId="7F6A27E4" w14:textId="77777777" w:rsidR="000234F9" w:rsidRPr="005725C6" w:rsidRDefault="00E8772F">
            <w:pPr>
              <w:rPr>
                <w:sz w:val="21"/>
                <w:szCs w:val="21"/>
              </w:rPr>
            </w:pPr>
            <w:r w:rsidRPr="005725C6">
              <w:rPr>
                <w:rFonts w:hint="eastAsia"/>
                <w:sz w:val="21"/>
                <w:szCs w:val="21"/>
              </w:rPr>
              <w:t>多行文本</w:t>
            </w:r>
          </w:p>
        </w:tc>
        <w:tc>
          <w:tcPr>
            <w:tcW w:w="5428" w:type="dxa"/>
            <w:vAlign w:val="center"/>
          </w:tcPr>
          <w:p w14:paraId="268955A8" w14:textId="77777777" w:rsidR="000234F9" w:rsidRPr="005725C6" w:rsidRDefault="00E8772F">
            <w:pPr>
              <w:rPr>
                <w:sz w:val="21"/>
                <w:szCs w:val="21"/>
              </w:rPr>
            </w:pPr>
            <w:r w:rsidRPr="005725C6">
              <w:rPr>
                <w:rFonts w:hint="eastAsia"/>
                <w:sz w:val="21"/>
                <w:szCs w:val="21"/>
              </w:rPr>
              <w:t>输入多行文本内容</w:t>
            </w:r>
          </w:p>
        </w:tc>
        <w:tc>
          <w:tcPr>
            <w:tcW w:w="1701" w:type="dxa"/>
            <w:vAlign w:val="center"/>
          </w:tcPr>
          <w:p w14:paraId="7DA7E35F" w14:textId="77777777" w:rsidR="000234F9" w:rsidRPr="005725C6" w:rsidRDefault="00E8772F">
            <w:pPr>
              <w:rPr>
                <w:sz w:val="21"/>
                <w:szCs w:val="21"/>
              </w:rPr>
            </w:pPr>
            <w:r w:rsidRPr="005725C6">
              <w:rPr>
                <w:rFonts w:hint="eastAsia"/>
                <w:sz w:val="21"/>
                <w:szCs w:val="21"/>
              </w:rPr>
              <w:t>通用</w:t>
            </w:r>
          </w:p>
        </w:tc>
      </w:tr>
      <w:tr w:rsidR="000234F9" w:rsidRPr="005725C6" w14:paraId="196A5647" w14:textId="77777777">
        <w:tc>
          <w:tcPr>
            <w:tcW w:w="850" w:type="dxa"/>
            <w:vAlign w:val="center"/>
          </w:tcPr>
          <w:p w14:paraId="76B96CAC" w14:textId="77777777" w:rsidR="000234F9" w:rsidRPr="005725C6" w:rsidRDefault="00E8772F">
            <w:pPr>
              <w:rPr>
                <w:sz w:val="21"/>
                <w:szCs w:val="21"/>
              </w:rPr>
            </w:pPr>
            <w:r w:rsidRPr="005725C6">
              <w:rPr>
                <w:rFonts w:hint="eastAsia"/>
                <w:sz w:val="21"/>
                <w:szCs w:val="21"/>
              </w:rPr>
              <w:t>3</w:t>
            </w:r>
          </w:p>
        </w:tc>
        <w:tc>
          <w:tcPr>
            <w:tcW w:w="1417" w:type="dxa"/>
            <w:vAlign w:val="center"/>
          </w:tcPr>
          <w:p w14:paraId="428AEE88" w14:textId="77777777" w:rsidR="000234F9" w:rsidRPr="005725C6" w:rsidRDefault="00E8772F">
            <w:pPr>
              <w:rPr>
                <w:sz w:val="21"/>
                <w:szCs w:val="21"/>
              </w:rPr>
            </w:pPr>
            <w:r w:rsidRPr="005725C6">
              <w:rPr>
                <w:rFonts w:hint="eastAsia"/>
                <w:sz w:val="21"/>
                <w:szCs w:val="21"/>
              </w:rPr>
              <w:t>单选框</w:t>
            </w:r>
          </w:p>
        </w:tc>
        <w:tc>
          <w:tcPr>
            <w:tcW w:w="5428" w:type="dxa"/>
            <w:vAlign w:val="center"/>
          </w:tcPr>
          <w:p w14:paraId="66EDAE8C" w14:textId="77777777" w:rsidR="000234F9" w:rsidRPr="005725C6" w:rsidRDefault="00E8772F">
            <w:pPr>
              <w:rPr>
                <w:sz w:val="21"/>
                <w:szCs w:val="21"/>
                <w:lang w:eastAsia="zh-CN"/>
              </w:rPr>
            </w:pPr>
            <w:r w:rsidRPr="005725C6">
              <w:rPr>
                <w:rFonts w:hint="eastAsia"/>
                <w:sz w:val="21"/>
                <w:szCs w:val="21"/>
                <w:lang w:eastAsia="zh-CN"/>
              </w:rPr>
              <w:t>单项选择题，备选答案以平铺方式展开</w:t>
            </w:r>
          </w:p>
        </w:tc>
        <w:tc>
          <w:tcPr>
            <w:tcW w:w="1701" w:type="dxa"/>
            <w:vAlign w:val="center"/>
          </w:tcPr>
          <w:p w14:paraId="474E1437" w14:textId="77777777" w:rsidR="000234F9" w:rsidRPr="005725C6" w:rsidRDefault="00E8772F">
            <w:pPr>
              <w:rPr>
                <w:sz w:val="21"/>
                <w:szCs w:val="21"/>
              </w:rPr>
            </w:pPr>
            <w:r w:rsidRPr="005725C6">
              <w:rPr>
                <w:rFonts w:hint="eastAsia"/>
                <w:sz w:val="21"/>
                <w:szCs w:val="21"/>
              </w:rPr>
              <w:t>通用</w:t>
            </w:r>
          </w:p>
        </w:tc>
      </w:tr>
      <w:tr w:rsidR="000234F9" w:rsidRPr="005725C6" w14:paraId="4D6DD76B" w14:textId="77777777">
        <w:tc>
          <w:tcPr>
            <w:tcW w:w="850" w:type="dxa"/>
            <w:vAlign w:val="center"/>
          </w:tcPr>
          <w:p w14:paraId="1F7CA289" w14:textId="77777777" w:rsidR="000234F9" w:rsidRPr="005725C6" w:rsidRDefault="00E8772F">
            <w:pPr>
              <w:rPr>
                <w:sz w:val="21"/>
                <w:szCs w:val="21"/>
              </w:rPr>
            </w:pPr>
            <w:r w:rsidRPr="005725C6">
              <w:rPr>
                <w:rFonts w:hint="eastAsia"/>
                <w:sz w:val="21"/>
                <w:szCs w:val="21"/>
              </w:rPr>
              <w:t>4</w:t>
            </w:r>
          </w:p>
        </w:tc>
        <w:tc>
          <w:tcPr>
            <w:tcW w:w="1417" w:type="dxa"/>
            <w:vAlign w:val="center"/>
          </w:tcPr>
          <w:p w14:paraId="0B7412DA" w14:textId="77777777" w:rsidR="000234F9" w:rsidRPr="005725C6" w:rsidRDefault="00E8772F">
            <w:pPr>
              <w:rPr>
                <w:sz w:val="21"/>
                <w:szCs w:val="21"/>
              </w:rPr>
            </w:pPr>
            <w:r w:rsidRPr="005725C6">
              <w:rPr>
                <w:rFonts w:hint="eastAsia"/>
                <w:sz w:val="21"/>
                <w:szCs w:val="21"/>
              </w:rPr>
              <w:t>下拉框</w:t>
            </w:r>
          </w:p>
        </w:tc>
        <w:tc>
          <w:tcPr>
            <w:tcW w:w="5428" w:type="dxa"/>
            <w:vAlign w:val="center"/>
          </w:tcPr>
          <w:p w14:paraId="7F03E7B2" w14:textId="77777777" w:rsidR="000234F9" w:rsidRPr="005725C6" w:rsidRDefault="00E8772F">
            <w:pPr>
              <w:rPr>
                <w:sz w:val="21"/>
                <w:szCs w:val="21"/>
                <w:lang w:eastAsia="zh-CN"/>
              </w:rPr>
            </w:pPr>
            <w:r w:rsidRPr="005725C6">
              <w:rPr>
                <w:rFonts w:hint="eastAsia"/>
                <w:sz w:val="21"/>
                <w:szCs w:val="21"/>
                <w:lang w:eastAsia="zh-CN"/>
              </w:rPr>
              <w:t>单项选择题，备选答案以下拉方式展示</w:t>
            </w:r>
          </w:p>
        </w:tc>
        <w:tc>
          <w:tcPr>
            <w:tcW w:w="1701" w:type="dxa"/>
            <w:vAlign w:val="center"/>
          </w:tcPr>
          <w:p w14:paraId="53DC81D6" w14:textId="77777777" w:rsidR="000234F9" w:rsidRPr="005725C6" w:rsidRDefault="00E8772F">
            <w:pPr>
              <w:rPr>
                <w:sz w:val="21"/>
                <w:szCs w:val="21"/>
              </w:rPr>
            </w:pPr>
            <w:r w:rsidRPr="005725C6">
              <w:rPr>
                <w:rFonts w:hint="eastAsia"/>
                <w:sz w:val="21"/>
                <w:szCs w:val="21"/>
              </w:rPr>
              <w:t>通用</w:t>
            </w:r>
          </w:p>
        </w:tc>
      </w:tr>
      <w:tr w:rsidR="000234F9" w:rsidRPr="005725C6" w14:paraId="38C0A52A" w14:textId="77777777">
        <w:tc>
          <w:tcPr>
            <w:tcW w:w="850" w:type="dxa"/>
            <w:vAlign w:val="center"/>
          </w:tcPr>
          <w:p w14:paraId="09EDF433" w14:textId="77777777" w:rsidR="000234F9" w:rsidRPr="005725C6" w:rsidRDefault="00E8772F">
            <w:pPr>
              <w:rPr>
                <w:sz w:val="21"/>
                <w:szCs w:val="21"/>
              </w:rPr>
            </w:pPr>
            <w:r w:rsidRPr="005725C6">
              <w:rPr>
                <w:rFonts w:hint="eastAsia"/>
                <w:sz w:val="21"/>
                <w:szCs w:val="21"/>
              </w:rPr>
              <w:t>5</w:t>
            </w:r>
          </w:p>
        </w:tc>
        <w:tc>
          <w:tcPr>
            <w:tcW w:w="1417" w:type="dxa"/>
            <w:vAlign w:val="center"/>
          </w:tcPr>
          <w:p w14:paraId="08BDF138" w14:textId="77777777" w:rsidR="000234F9" w:rsidRPr="005725C6" w:rsidRDefault="00E8772F">
            <w:pPr>
              <w:rPr>
                <w:sz w:val="21"/>
                <w:szCs w:val="21"/>
              </w:rPr>
            </w:pPr>
            <w:r w:rsidRPr="005725C6">
              <w:rPr>
                <w:rFonts w:hint="eastAsia"/>
                <w:sz w:val="21"/>
                <w:szCs w:val="21"/>
              </w:rPr>
              <w:t>数值</w:t>
            </w:r>
          </w:p>
        </w:tc>
        <w:tc>
          <w:tcPr>
            <w:tcW w:w="5428" w:type="dxa"/>
            <w:vAlign w:val="center"/>
          </w:tcPr>
          <w:p w14:paraId="79DB96A8" w14:textId="77777777" w:rsidR="000234F9" w:rsidRPr="005725C6" w:rsidRDefault="00E8772F">
            <w:pPr>
              <w:rPr>
                <w:sz w:val="21"/>
                <w:szCs w:val="21"/>
                <w:lang w:eastAsia="zh-CN"/>
              </w:rPr>
            </w:pPr>
            <w:r w:rsidRPr="005725C6">
              <w:rPr>
                <w:rFonts w:hint="eastAsia"/>
                <w:sz w:val="21"/>
                <w:szCs w:val="21"/>
                <w:lang w:eastAsia="zh-CN"/>
              </w:rPr>
              <w:t>输入数值或者自动计算，可以为整数、小数、百分数等，可以配置单位。</w:t>
            </w:r>
          </w:p>
          <w:p w14:paraId="782F9667"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：不支持自动计算；</w:t>
            </w:r>
          </w:p>
          <w:p w14:paraId="54A9D27F" w14:textId="77777777" w:rsidR="000234F9" w:rsidRPr="005725C6" w:rsidRDefault="00E8772F">
            <w:pPr>
              <w:rPr>
                <w:sz w:val="21"/>
                <w:szCs w:val="21"/>
                <w:lang w:eastAsia="zh-CN"/>
              </w:rPr>
            </w:pPr>
            <w:r w:rsidRPr="005725C6">
              <w:rPr>
                <w:rFonts w:hint="eastAsia"/>
                <w:sz w:val="21"/>
                <w:szCs w:val="21"/>
                <w:lang w:eastAsia="zh-CN"/>
              </w:rPr>
              <w:t>项目自定义</w:t>
            </w:r>
            <w:r w:rsidRPr="005725C6">
              <w:rPr>
                <w:rFonts w:hint="eastAsia"/>
                <w:sz w:val="21"/>
                <w:szCs w:val="21"/>
                <w:lang w:eastAsia="zh-CN"/>
              </w:rPr>
              <w:t>eICRF</w:t>
            </w:r>
            <w:r w:rsidRPr="005725C6">
              <w:rPr>
                <w:rFonts w:hint="eastAsia"/>
                <w:sz w:val="21"/>
                <w:szCs w:val="21"/>
                <w:lang w:eastAsia="zh-CN"/>
              </w:rPr>
              <w:t>：支持配置自动计算，主要为数学计算。</w:t>
            </w:r>
          </w:p>
        </w:tc>
        <w:tc>
          <w:tcPr>
            <w:tcW w:w="1701" w:type="dxa"/>
            <w:vAlign w:val="center"/>
          </w:tcPr>
          <w:p w14:paraId="11FD2D54" w14:textId="77777777" w:rsidR="000234F9" w:rsidRPr="005725C6" w:rsidRDefault="00E8772F">
            <w:pPr>
              <w:rPr>
                <w:sz w:val="21"/>
                <w:szCs w:val="21"/>
              </w:rPr>
            </w:pPr>
            <w:r w:rsidRPr="005725C6">
              <w:rPr>
                <w:rFonts w:hint="eastAsia"/>
                <w:sz w:val="21"/>
                <w:szCs w:val="21"/>
              </w:rPr>
              <w:t>通用，有区别。</w:t>
            </w:r>
          </w:p>
        </w:tc>
      </w:tr>
      <w:tr w:rsidR="000234F9" w:rsidRPr="005725C6" w14:paraId="599EF670" w14:textId="77777777">
        <w:tc>
          <w:tcPr>
            <w:tcW w:w="850" w:type="dxa"/>
            <w:vAlign w:val="center"/>
          </w:tcPr>
          <w:p w14:paraId="518D1832" w14:textId="77777777" w:rsidR="000234F9" w:rsidRPr="005725C6" w:rsidRDefault="00E8772F">
            <w:pPr>
              <w:rPr>
                <w:sz w:val="21"/>
                <w:szCs w:val="21"/>
              </w:rPr>
            </w:pPr>
            <w:r w:rsidRPr="005725C6">
              <w:rPr>
                <w:rFonts w:hint="eastAsia"/>
                <w:sz w:val="21"/>
                <w:szCs w:val="21"/>
              </w:rPr>
              <w:t>6</w:t>
            </w:r>
          </w:p>
        </w:tc>
        <w:tc>
          <w:tcPr>
            <w:tcW w:w="1417" w:type="dxa"/>
            <w:vAlign w:val="center"/>
          </w:tcPr>
          <w:p w14:paraId="2CE60B22" w14:textId="77777777" w:rsidR="000234F9" w:rsidRPr="005725C6" w:rsidRDefault="00E8772F">
            <w:pPr>
              <w:rPr>
                <w:sz w:val="21"/>
                <w:szCs w:val="21"/>
              </w:rPr>
            </w:pPr>
            <w:r w:rsidRPr="005725C6">
              <w:rPr>
                <w:rFonts w:hint="eastAsia"/>
                <w:sz w:val="21"/>
                <w:szCs w:val="21"/>
              </w:rPr>
              <w:t>自动计算</w:t>
            </w:r>
          </w:p>
        </w:tc>
        <w:tc>
          <w:tcPr>
            <w:tcW w:w="5428" w:type="dxa"/>
            <w:vAlign w:val="center"/>
          </w:tcPr>
          <w:p w14:paraId="1045F072" w14:textId="77777777" w:rsidR="000234F9" w:rsidRPr="005725C6" w:rsidRDefault="00E8772F">
            <w:pPr>
              <w:rPr>
                <w:sz w:val="21"/>
                <w:szCs w:val="21"/>
                <w:lang w:eastAsia="zh-CN"/>
              </w:rPr>
            </w:pPr>
            <w:r w:rsidRPr="005725C6">
              <w:rPr>
                <w:rFonts w:hint="eastAsia"/>
                <w:sz w:val="21"/>
                <w:szCs w:val="21"/>
                <w:lang w:eastAsia="zh-CN"/>
              </w:rPr>
              <w:t>支持代码级的逻辑计算，计算结果可以为数值，也可以为枚举、字典值等。</w:t>
            </w:r>
          </w:p>
        </w:tc>
        <w:tc>
          <w:tcPr>
            <w:tcW w:w="1701" w:type="dxa"/>
            <w:vAlign w:val="center"/>
          </w:tcPr>
          <w:p w14:paraId="6625F7C4"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p>
        </w:tc>
      </w:tr>
      <w:tr w:rsidR="000234F9" w:rsidRPr="005725C6" w14:paraId="47FE5432" w14:textId="77777777">
        <w:tc>
          <w:tcPr>
            <w:tcW w:w="850" w:type="dxa"/>
            <w:vAlign w:val="center"/>
          </w:tcPr>
          <w:p w14:paraId="42611788" w14:textId="77777777" w:rsidR="000234F9" w:rsidRPr="005725C6" w:rsidRDefault="00E8772F">
            <w:pPr>
              <w:rPr>
                <w:sz w:val="21"/>
                <w:szCs w:val="21"/>
              </w:rPr>
            </w:pPr>
            <w:r w:rsidRPr="005725C6">
              <w:rPr>
                <w:rFonts w:hint="eastAsia"/>
                <w:sz w:val="21"/>
                <w:szCs w:val="21"/>
              </w:rPr>
              <w:t>7</w:t>
            </w:r>
          </w:p>
        </w:tc>
        <w:tc>
          <w:tcPr>
            <w:tcW w:w="1417" w:type="dxa"/>
            <w:vAlign w:val="center"/>
          </w:tcPr>
          <w:p w14:paraId="21D08504" w14:textId="77777777" w:rsidR="000234F9" w:rsidRPr="005725C6" w:rsidRDefault="00E8772F">
            <w:pPr>
              <w:rPr>
                <w:sz w:val="21"/>
                <w:szCs w:val="21"/>
              </w:rPr>
            </w:pPr>
            <w:r w:rsidRPr="005725C6">
              <w:rPr>
                <w:rFonts w:hint="eastAsia"/>
                <w:sz w:val="21"/>
                <w:szCs w:val="21"/>
              </w:rPr>
              <w:t>分组</w:t>
            </w:r>
          </w:p>
        </w:tc>
        <w:tc>
          <w:tcPr>
            <w:tcW w:w="5428" w:type="dxa"/>
            <w:vAlign w:val="center"/>
          </w:tcPr>
          <w:p w14:paraId="578B9E4D" w14:textId="77777777" w:rsidR="000234F9" w:rsidRPr="005725C6" w:rsidRDefault="00E8772F">
            <w:pPr>
              <w:rPr>
                <w:sz w:val="21"/>
                <w:szCs w:val="21"/>
                <w:lang w:eastAsia="zh-CN"/>
              </w:rPr>
            </w:pPr>
            <w:r w:rsidRPr="005725C6">
              <w:rPr>
                <w:rFonts w:hint="eastAsia"/>
                <w:sz w:val="21"/>
                <w:szCs w:val="21"/>
                <w:lang w:eastAsia="zh-CN"/>
              </w:rPr>
              <w:t>问题分组标记，用于分组评估问题。</w:t>
            </w:r>
          </w:p>
        </w:tc>
        <w:tc>
          <w:tcPr>
            <w:tcW w:w="1701" w:type="dxa"/>
            <w:vAlign w:val="center"/>
          </w:tcPr>
          <w:p w14:paraId="2244E47D" w14:textId="77777777" w:rsidR="000234F9" w:rsidRPr="005725C6" w:rsidRDefault="00E8772F">
            <w:pPr>
              <w:rPr>
                <w:sz w:val="21"/>
                <w:szCs w:val="21"/>
              </w:rPr>
            </w:pPr>
            <w:r w:rsidRPr="005725C6">
              <w:rPr>
                <w:rFonts w:hint="eastAsia"/>
                <w:sz w:val="21"/>
                <w:szCs w:val="21"/>
              </w:rPr>
              <w:t>通用</w:t>
            </w:r>
          </w:p>
        </w:tc>
      </w:tr>
      <w:tr w:rsidR="000234F9" w:rsidRPr="005725C6" w14:paraId="2DE16CD8" w14:textId="77777777">
        <w:tc>
          <w:tcPr>
            <w:tcW w:w="850" w:type="dxa"/>
            <w:vAlign w:val="center"/>
          </w:tcPr>
          <w:p w14:paraId="02F0D244" w14:textId="77777777" w:rsidR="000234F9" w:rsidRPr="005725C6" w:rsidRDefault="00E8772F">
            <w:pPr>
              <w:rPr>
                <w:sz w:val="21"/>
                <w:szCs w:val="21"/>
              </w:rPr>
            </w:pPr>
            <w:r w:rsidRPr="005725C6">
              <w:rPr>
                <w:rFonts w:hint="eastAsia"/>
                <w:sz w:val="21"/>
                <w:szCs w:val="21"/>
              </w:rPr>
              <w:t>8</w:t>
            </w:r>
          </w:p>
        </w:tc>
        <w:tc>
          <w:tcPr>
            <w:tcW w:w="1417" w:type="dxa"/>
            <w:vAlign w:val="center"/>
          </w:tcPr>
          <w:p w14:paraId="6BBF34D8" w14:textId="77777777" w:rsidR="000234F9" w:rsidRPr="005725C6" w:rsidRDefault="00E8772F">
            <w:pPr>
              <w:rPr>
                <w:sz w:val="21"/>
                <w:szCs w:val="21"/>
              </w:rPr>
            </w:pPr>
            <w:r w:rsidRPr="005725C6">
              <w:rPr>
                <w:rFonts w:hint="eastAsia"/>
                <w:sz w:val="21"/>
                <w:szCs w:val="21"/>
              </w:rPr>
              <w:t>小结</w:t>
            </w:r>
          </w:p>
        </w:tc>
        <w:tc>
          <w:tcPr>
            <w:tcW w:w="5428" w:type="dxa"/>
            <w:vAlign w:val="center"/>
          </w:tcPr>
          <w:p w14:paraId="215B40E1" w14:textId="77777777" w:rsidR="000234F9" w:rsidRPr="005725C6" w:rsidRDefault="00E8772F">
            <w:pPr>
              <w:rPr>
                <w:sz w:val="21"/>
                <w:szCs w:val="21"/>
              </w:rPr>
            </w:pPr>
            <w:r w:rsidRPr="005725C6">
              <w:rPr>
                <w:rFonts w:hint="eastAsia"/>
                <w:sz w:val="21"/>
                <w:szCs w:val="21"/>
              </w:rPr>
              <w:t>问题备注及描述小结</w:t>
            </w:r>
          </w:p>
        </w:tc>
        <w:tc>
          <w:tcPr>
            <w:tcW w:w="1701" w:type="dxa"/>
            <w:vAlign w:val="center"/>
          </w:tcPr>
          <w:p w14:paraId="44D4AC43" w14:textId="77777777" w:rsidR="000234F9" w:rsidRPr="005725C6" w:rsidRDefault="00E8772F">
            <w:pPr>
              <w:rPr>
                <w:sz w:val="21"/>
                <w:szCs w:val="21"/>
              </w:rPr>
            </w:pPr>
            <w:r w:rsidRPr="005725C6">
              <w:rPr>
                <w:rFonts w:hint="eastAsia"/>
                <w:sz w:val="21"/>
                <w:szCs w:val="21"/>
              </w:rPr>
              <w:t>通用</w:t>
            </w:r>
          </w:p>
        </w:tc>
      </w:tr>
      <w:tr w:rsidR="000234F9" w:rsidRPr="005725C6" w14:paraId="3269F2C8" w14:textId="77777777">
        <w:tc>
          <w:tcPr>
            <w:tcW w:w="850" w:type="dxa"/>
            <w:vAlign w:val="center"/>
          </w:tcPr>
          <w:p w14:paraId="3C196087" w14:textId="77777777" w:rsidR="000234F9" w:rsidRPr="005725C6" w:rsidRDefault="00E8772F">
            <w:pPr>
              <w:rPr>
                <w:sz w:val="21"/>
                <w:szCs w:val="21"/>
              </w:rPr>
            </w:pPr>
            <w:r w:rsidRPr="005725C6">
              <w:rPr>
                <w:rFonts w:hint="eastAsia"/>
                <w:sz w:val="21"/>
                <w:szCs w:val="21"/>
              </w:rPr>
              <w:t>9</w:t>
            </w:r>
          </w:p>
        </w:tc>
        <w:tc>
          <w:tcPr>
            <w:tcW w:w="1417" w:type="dxa"/>
            <w:vAlign w:val="center"/>
          </w:tcPr>
          <w:p w14:paraId="3498EE84" w14:textId="77777777" w:rsidR="000234F9" w:rsidRPr="005725C6" w:rsidRDefault="00E8772F">
            <w:pPr>
              <w:rPr>
                <w:sz w:val="21"/>
                <w:szCs w:val="21"/>
              </w:rPr>
            </w:pPr>
            <w:r w:rsidRPr="005725C6">
              <w:rPr>
                <w:rFonts w:hint="eastAsia"/>
                <w:sz w:val="21"/>
                <w:szCs w:val="21"/>
              </w:rPr>
              <w:t>截图</w:t>
            </w:r>
          </w:p>
        </w:tc>
        <w:tc>
          <w:tcPr>
            <w:tcW w:w="5428" w:type="dxa"/>
            <w:vAlign w:val="center"/>
          </w:tcPr>
          <w:p w14:paraId="6A02FEC4" w14:textId="77777777" w:rsidR="000234F9" w:rsidRPr="005725C6" w:rsidRDefault="00E8772F">
            <w:pPr>
              <w:rPr>
                <w:sz w:val="21"/>
                <w:szCs w:val="21"/>
                <w:lang w:eastAsia="zh-CN"/>
              </w:rPr>
            </w:pPr>
            <w:r w:rsidRPr="005725C6">
              <w:rPr>
                <w:rFonts w:hint="eastAsia"/>
                <w:sz w:val="21"/>
                <w:szCs w:val="21"/>
                <w:lang w:eastAsia="zh-CN"/>
              </w:rPr>
              <w:t>图像上传，支持</w:t>
            </w:r>
            <w:r w:rsidRPr="005725C6">
              <w:rPr>
                <w:rFonts w:hint="eastAsia"/>
                <w:sz w:val="21"/>
                <w:szCs w:val="21"/>
                <w:lang w:eastAsia="zh-CN"/>
              </w:rPr>
              <w:t>jpg/png/bmp</w:t>
            </w:r>
            <w:r w:rsidRPr="005725C6">
              <w:rPr>
                <w:rFonts w:hint="eastAsia"/>
                <w:sz w:val="21"/>
                <w:szCs w:val="21"/>
                <w:lang w:eastAsia="zh-CN"/>
              </w:rPr>
              <w:t>图像上传与预览</w:t>
            </w:r>
          </w:p>
        </w:tc>
        <w:tc>
          <w:tcPr>
            <w:tcW w:w="1701" w:type="dxa"/>
            <w:vAlign w:val="center"/>
          </w:tcPr>
          <w:p w14:paraId="0FF4839E" w14:textId="77777777" w:rsidR="000234F9" w:rsidRPr="005725C6" w:rsidRDefault="00E8772F">
            <w:pPr>
              <w:rPr>
                <w:sz w:val="21"/>
                <w:szCs w:val="21"/>
                <w:lang w:eastAsia="zh-CN"/>
              </w:rPr>
            </w:pPr>
            <w:r w:rsidRPr="005725C6">
              <w:rPr>
                <w:rFonts w:hint="eastAsia"/>
                <w:sz w:val="21"/>
                <w:szCs w:val="21"/>
                <w:lang w:eastAsia="zh-CN"/>
              </w:rPr>
              <w:t>通用</w:t>
            </w:r>
          </w:p>
        </w:tc>
      </w:tr>
      <w:tr w:rsidR="000234F9" w:rsidRPr="005725C6" w14:paraId="7A9529BD" w14:textId="77777777">
        <w:tc>
          <w:tcPr>
            <w:tcW w:w="850" w:type="dxa"/>
            <w:vAlign w:val="center"/>
          </w:tcPr>
          <w:p w14:paraId="2593A6D8" w14:textId="77777777" w:rsidR="000234F9" w:rsidRPr="005725C6" w:rsidRDefault="00E8772F">
            <w:pPr>
              <w:rPr>
                <w:sz w:val="21"/>
                <w:szCs w:val="21"/>
              </w:rPr>
            </w:pPr>
            <w:r w:rsidRPr="005725C6">
              <w:rPr>
                <w:rFonts w:hint="eastAsia"/>
                <w:sz w:val="21"/>
                <w:szCs w:val="21"/>
              </w:rPr>
              <w:t>1</w:t>
            </w:r>
            <w:r w:rsidRPr="005725C6">
              <w:rPr>
                <w:sz w:val="21"/>
                <w:szCs w:val="21"/>
              </w:rPr>
              <w:t>0</w:t>
            </w:r>
          </w:p>
        </w:tc>
        <w:tc>
          <w:tcPr>
            <w:tcW w:w="1417" w:type="dxa"/>
            <w:vAlign w:val="center"/>
          </w:tcPr>
          <w:p w14:paraId="2C746B2F" w14:textId="77777777" w:rsidR="000234F9" w:rsidRPr="005725C6" w:rsidRDefault="00E8772F">
            <w:pPr>
              <w:rPr>
                <w:sz w:val="21"/>
                <w:szCs w:val="21"/>
              </w:rPr>
            </w:pPr>
            <w:r w:rsidRPr="005725C6">
              <w:rPr>
                <w:rFonts w:hint="eastAsia"/>
                <w:sz w:val="21"/>
                <w:szCs w:val="21"/>
              </w:rPr>
              <w:t>病灶表格</w:t>
            </w:r>
          </w:p>
        </w:tc>
        <w:tc>
          <w:tcPr>
            <w:tcW w:w="5428" w:type="dxa"/>
            <w:vAlign w:val="center"/>
          </w:tcPr>
          <w:p w14:paraId="0940C531" w14:textId="77777777" w:rsidR="000234F9" w:rsidRPr="005725C6" w:rsidRDefault="00E8772F">
            <w:pPr>
              <w:rPr>
                <w:sz w:val="21"/>
                <w:szCs w:val="21"/>
                <w:lang w:eastAsia="zh-CN"/>
              </w:rPr>
            </w:pPr>
            <w:r w:rsidRPr="005725C6">
              <w:rPr>
                <w:rFonts w:hint="eastAsia"/>
                <w:sz w:val="21"/>
                <w:szCs w:val="21"/>
                <w:lang w:eastAsia="zh-CN"/>
              </w:rPr>
              <w:t>病灶表格问题，记录病灶信息，会自动与器官绑定。表格中每列可以是系统支持的题型包括为：单选框、下拉框、单行文本框、多行文本框、小结、附件、数值、自动分类、截图。</w:t>
            </w:r>
          </w:p>
        </w:tc>
        <w:tc>
          <w:tcPr>
            <w:tcW w:w="1701" w:type="dxa"/>
            <w:vAlign w:val="center"/>
          </w:tcPr>
          <w:p w14:paraId="14D9977C"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p>
        </w:tc>
      </w:tr>
      <w:tr w:rsidR="000234F9" w:rsidRPr="005725C6" w14:paraId="070C4180" w14:textId="77777777">
        <w:tc>
          <w:tcPr>
            <w:tcW w:w="850" w:type="dxa"/>
            <w:vAlign w:val="center"/>
          </w:tcPr>
          <w:p w14:paraId="476F329E" w14:textId="77777777" w:rsidR="000234F9" w:rsidRPr="005725C6" w:rsidRDefault="00E8772F">
            <w:pPr>
              <w:rPr>
                <w:sz w:val="21"/>
                <w:szCs w:val="21"/>
              </w:rPr>
            </w:pPr>
            <w:r w:rsidRPr="005725C6">
              <w:rPr>
                <w:rFonts w:hint="eastAsia"/>
                <w:sz w:val="21"/>
                <w:szCs w:val="21"/>
              </w:rPr>
              <w:t>1</w:t>
            </w:r>
            <w:r w:rsidRPr="005725C6">
              <w:rPr>
                <w:sz w:val="21"/>
                <w:szCs w:val="21"/>
              </w:rPr>
              <w:t>1</w:t>
            </w:r>
          </w:p>
        </w:tc>
        <w:tc>
          <w:tcPr>
            <w:tcW w:w="1417" w:type="dxa"/>
            <w:vAlign w:val="center"/>
          </w:tcPr>
          <w:p w14:paraId="0FF5B417" w14:textId="77777777" w:rsidR="000234F9" w:rsidRPr="005725C6" w:rsidRDefault="00E8772F">
            <w:pPr>
              <w:rPr>
                <w:sz w:val="21"/>
                <w:szCs w:val="21"/>
              </w:rPr>
            </w:pPr>
            <w:r w:rsidRPr="005725C6">
              <w:rPr>
                <w:rFonts w:hint="eastAsia"/>
                <w:sz w:val="21"/>
                <w:szCs w:val="21"/>
              </w:rPr>
              <w:t>普通表格</w:t>
            </w:r>
          </w:p>
        </w:tc>
        <w:tc>
          <w:tcPr>
            <w:tcW w:w="5428" w:type="dxa"/>
            <w:vAlign w:val="center"/>
          </w:tcPr>
          <w:p w14:paraId="600A7DEA" w14:textId="77777777" w:rsidR="000234F9" w:rsidRPr="005725C6" w:rsidRDefault="00E8772F">
            <w:pPr>
              <w:rPr>
                <w:sz w:val="21"/>
                <w:szCs w:val="21"/>
                <w:lang w:eastAsia="zh-CN"/>
              </w:rPr>
            </w:pPr>
            <w:r w:rsidRPr="005725C6">
              <w:rPr>
                <w:rFonts w:hint="eastAsia"/>
                <w:sz w:val="21"/>
                <w:szCs w:val="21"/>
                <w:lang w:eastAsia="zh-CN"/>
              </w:rPr>
              <w:t>普通表格问题，记录普通表格数据。表格中每列可以是系统支持的题型包括为：单选框、下拉框、单行文本框、多行文本框、小结、附件、数值、自动分类、截图。</w:t>
            </w:r>
          </w:p>
        </w:tc>
        <w:tc>
          <w:tcPr>
            <w:tcW w:w="1701" w:type="dxa"/>
            <w:vAlign w:val="center"/>
          </w:tcPr>
          <w:p w14:paraId="0D8D769E" w14:textId="77777777" w:rsidR="000234F9" w:rsidRPr="005725C6" w:rsidRDefault="00E8772F">
            <w:pPr>
              <w:rPr>
                <w:sz w:val="21"/>
                <w:szCs w:val="21"/>
              </w:rPr>
            </w:pPr>
            <w:r w:rsidRPr="005725C6">
              <w:rPr>
                <w:rFonts w:hint="eastAsia"/>
                <w:sz w:val="21"/>
                <w:szCs w:val="21"/>
              </w:rPr>
              <w:t>通用</w:t>
            </w:r>
          </w:p>
        </w:tc>
      </w:tr>
      <w:tr w:rsidR="000234F9" w:rsidRPr="005725C6" w14:paraId="6419D01A" w14:textId="77777777">
        <w:tc>
          <w:tcPr>
            <w:tcW w:w="850" w:type="dxa"/>
            <w:vAlign w:val="center"/>
          </w:tcPr>
          <w:p w14:paraId="7C398484" w14:textId="77777777" w:rsidR="000234F9" w:rsidRPr="005725C6" w:rsidRDefault="00E8772F">
            <w:pPr>
              <w:rPr>
                <w:sz w:val="21"/>
                <w:szCs w:val="21"/>
              </w:rPr>
            </w:pPr>
            <w:r w:rsidRPr="005725C6">
              <w:rPr>
                <w:rFonts w:hint="eastAsia"/>
                <w:sz w:val="21"/>
                <w:szCs w:val="21"/>
              </w:rPr>
              <w:t>1</w:t>
            </w:r>
            <w:r w:rsidRPr="005725C6">
              <w:rPr>
                <w:sz w:val="21"/>
                <w:szCs w:val="21"/>
              </w:rPr>
              <w:t>2</w:t>
            </w:r>
          </w:p>
        </w:tc>
        <w:tc>
          <w:tcPr>
            <w:tcW w:w="1417" w:type="dxa"/>
            <w:vAlign w:val="center"/>
          </w:tcPr>
          <w:p w14:paraId="459DC4EC" w14:textId="77777777" w:rsidR="000234F9" w:rsidRPr="005725C6" w:rsidRDefault="00E8772F">
            <w:pPr>
              <w:rPr>
                <w:sz w:val="21"/>
                <w:szCs w:val="21"/>
              </w:rPr>
            </w:pPr>
            <w:r w:rsidRPr="005725C6">
              <w:rPr>
                <w:rFonts w:hint="eastAsia"/>
                <w:sz w:val="21"/>
                <w:szCs w:val="21"/>
              </w:rPr>
              <w:t>附件</w:t>
            </w:r>
          </w:p>
        </w:tc>
        <w:tc>
          <w:tcPr>
            <w:tcW w:w="5428" w:type="dxa"/>
            <w:vAlign w:val="center"/>
          </w:tcPr>
          <w:p w14:paraId="50986D12" w14:textId="77777777" w:rsidR="000234F9" w:rsidRPr="005725C6" w:rsidRDefault="00E8772F">
            <w:pPr>
              <w:rPr>
                <w:sz w:val="21"/>
                <w:szCs w:val="21"/>
                <w:lang w:eastAsia="zh-CN"/>
              </w:rPr>
            </w:pPr>
            <w:r w:rsidRPr="005725C6">
              <w:rPr>
                <w:rFonts w:hint="eastAsia"/>
                <w:sz w:val="21"/>
                <w:szCs w:val="21"/>
                <w:lang w:eastAsia="zh-CN"/>
              </w:rPr>
              <w:t>附件上传，支持文件上传与预览。</w:t>
            </w:r>
          </w:p>
        </w:tc>
        <w:tc>
          <w:tcPr>
            <w:tcW w:w="1701" w:type="dxa"/>
            <w:vAlign w:val="center"/>
          </w:tcPr>
          <w:p w14:paraId="029D357E" w14:textId="77777777" w:rsidR="000234F9" w:rsidRPr="005725C6" w:rsidRDefault="00E8772F">
            <w:pPr>
              <w:rPr>
                <w:sz w:val="21"/>
                <w:szCs w:val="21"/>
              </w:rPr>
            </w:pPr>
            <w:r w:rsidRPr="005725C6">
              <w:rPr>
                <w:rFonts w:hint="eastAsia"/>
                <w:sz w:val="21"/>
                <w:szCs w:val="21"/>
              </w:rPr>
              <w:t>通用</w:t>
            </w:r>
          </w:p>
        </w:tc>
      </w:tr>
      <w:tr w:rsidR="000234F9" w:rsidRPr="005725C6" w14:paraId="25E10E2D" w14:textId="77777777">
        <w:tc>
          <w:tcPr>
            <w:tcW w:w="850" w:type="dxa"/>
            <w:vAlign w:val="center"/>
          </w:tcPr>
          <w:p w14:paraId="4D517187" w14:textId="77777777" w:rsidR="000234F9" w:rsidRPr="005725C6" w:rsidRDefault="00E8772F">
            <w:pPr>
              <w:rPr>
                <w:sz w:val="21"/>
                <w:szCs w:val="21"/>
              </w:rPr>
            </w:pPr>
            <w:r w:rsidRPr="005725C6">
              <w:rPr>
                <w:rFonts w:hint="eastAsia"/>
                <w:sz w:val="21"/>
                <w:szCs w:val="21"/>
              </w:rPr>
              <w:t>1</w:t>
            </w:r>
            <w:r w:rsidRPr="005725C6">
              <w:rPr>
                <w:sz w:val="21"/>
                <w:szCs w:val="21"/>
              </w:rPr>
              <w:t>3</w:t>
            </w:r>
          </w:p>
        </w:tc>
        <w:tc>
          <w:tcPr>
            <w:tcW w:w="1417" w:type="dxa"/>
            <w:vAlign w:val="center"/>
          </w:tcPr>
          <w:p w14:paraId="487D3118" w14:textId="77777777" w:rsidR="000234F9" w:rsidRPr="005725C6" w:rsidRDefault="00E8772F">
            <w:pPr>
              <w:rPr>
                <w:sz w:val="21"/>
                <w:szCs w:val="21"/>
              </w:rPr>
            </w:pPr>
            <w:r w:rsidRPr="005725C6">
              <w:rPr>
                <w:rFonts w:hint="eastAsia"/>
                <w:sz w:val="21"/>
                <w:szCs w:val="21"/>
              </w:rPr>
              <w:t>自动分类</w:t>
            </w:r>
          </w:p>
        </w:tc>
        <w:tc>
          <w:tcPr>
            <w:tcW w:w="5428" w:type="dxa"/>
            <w:vAlign w:val="center"/>
          </w:tcPr>
          <w:p w14:paraId="05D13286" w14:textId="77777777" w:rsidR="000234F9" w:rsidRPr="005725C6" w:rsidRDefault="00E8772F">
            <w:pPr>
              <w:rPr>
                <w:sz w:val="21"/>
                <w:szCs w:val="21"/>
                <w:lang w:eastAsia="zh-CN"/>
              </w:rPr>
            </w:pPr>
            <w:r w:rsidRPr="005725C6">
              <w:rPr>
                <w:rFonts w:hint="eastAsia"/>
                <w:sz w:val="21"/>
                <w:szCs w:val="21"/>
                <w:lang w:eastAsia="zh-CN"/>
              </w:rPr>
              <w:t>对数值问题分类，将数值问题转为分类问题。</w:t>
            </w:r>
          </w:p>
        </w:tc>
        <w:tc>
          <w:tcPr>
            <w:tcW w:w="1701" w:type="dxa"/>
            <w:vAlign w:val="center"/>
          </w:tcPr>
          <w:p w14:paraId="458BF920" w14:textId="77777777" w:rsidR="000234F9" w:rsidRPr="005725C6" w:rsidRDefault="00E8772F">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p>
        </w:tc>
      </w:tr>
    </w:tbl>
    <w:p w14:paraId="45E9AE1D" w14:textId="58DBF4BF" w:rsidR="000234F9" w:rsidRPr="005725C6" w:rsidRDefault="00E8772F">
      <w:pPr>
        <w:ind w:firstLine="420"/>
        <w:rPr>
          <w:lang w:eastAsia="zh-CN"/>
        </w:rPr>
      </w:pPr>
      <w:r w:rsidRPr="005725C6">
        <w:rPr>
          <w:rFonts w:hint="eastAsia"/>
          <w:lang w:eastAsia="zh-CN"/>
        </w:rPr>
        <w:t>eIC</w:t>
      </w:r>
      <w:r w:rsidRPr="005725C6">
        <w:rPr>
          <w:lang w:eastAsia="zh-CN"/>
        </w:rPr>
        <w:t>RF</w:t>
      </w:r>
      <w:r w:rsidRPr="005725C6">
        <w:rPr>
          <w:rFonts w:hint="eastAsia"/>
          <w:lang w:eastAsia="zh-CN"/>
        </w:rPr>
        <w:t>表单中的表格问题包括子问题。</w:t>
      </w:r>
      <w:r w:rsidRPr="005725C6">
        <w:rPr>
          <w:rFonts w:hint="eastAsia"/>
          <w:lang w:eastAsia="zh-CN"/>
        </w:rPr>
        <w:t>eICRF</w:t>
      </w:r>
      <w:r w:rsidRPr="005725C6">
        <w:rPr>
          <w:rFonts w:hint="eastAsia"/>
          <w:lang w:eastAsia="zh-CN"/>
        </w:rPr>
        <w:t>表单的表格问题的子问题题型如</w:t>
      </w:r>
      <w:r w:rsidRPr="005725C6">
        <w:fldChar w:fldCharType="begin"/>
      </w:r>
      <w:r w:rsidRPr="005725C6">
        <w:rPr>
          <w:lang w:eastAsia="zh-CN"/>
        </w:rPr>
        <w:instrText xml:space="preserve"> REF _Ref178244621 \h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4</w:t>
      </w:r>
      <w:r w:rsidRPr="005725C6">
        <w:fldChar w:fldCharType="end"/>
      </w:r>
      <w:r w:rsidRPr="005725C6">
        <w:rPr>
          <w:rFonts w:hint="eastAsia"/>
          <w:lang w:eastAsia="zh-CN"/>
        </w:rPr>
        <w:t>所示。</w:t>
      </w:r>
    </w:p>
    <w:p w14:paraId="30C9593D" w14:textId="77777777" w:rsidR="000234F9" w:rsidRPr="005725C6" w:rsidRDefault="00E8772F">
      <w:pPr>
        <w:pStyle w:val="af1"/>
        <w:rPr>
          <w:b w:val="0"/>
          <w:sz w:val="21"/>
          <w:szCs w:val="21"/>
          <w:lang w:eastAsia="zh-CN"/>
        </w:rPr>
      </w:pPr>
      <w:bookmarkStart w:id="29" w:name="_Ref178244621"/>
      <w:bookmarkStart w:id="30" w:name="_Ref178244615"/>
      <w:bookmarkStart w:id="31" w:name="_Toc195187538"/>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4</w:t>
      </w:r>
      <w:r w:rsidRPr="005725C6">
        <w:rPr>
          <w:b w:val="0"/>
          <w:sz w:val="21"/>
          <w:szCs w:val="21"/>
        </w:rPr>
        <w:fldChar w:fldCharType="end"/>
      </w:r>
      <w:bookmarkEnd w:id="29"/>
      <w:r w:rsidRPr="005725C6">
        <w:rPr>
          <w:b w:val="0"/>
          <w:sz w:val="21"/>
          <w:szCs w:val="21"/>
          <w:lang w:eastAsia="zh-CN"/>
        </w:rPr>
        <w:t xml:space="preserve"> </w:t>
      </w:r>
      <w:r w:rsidRPr="005725C6">
        <w:rPr>
          <w:rFonts w:hint="eastAsia"/>
          <w:b w:val="0"/>
          <w:sz w:val="21"/>
          <w:szCs w:val="21"/>
          <w:lang w:eastAsia="zh-CN"/>
        </w:rPr>
        <w:t>eICRF</w:t>
      </w:r>
      <w:r w:rsidRPr="005725C6">
        <w:rPr>
          <w:rFonts w:hint="eastAsia"/>
          <w:b w:val="0"/>
          <w:sz w:val="21"/>
          <w:szCs w:val="21"/>
          <w:lang w:eastAsia="zh-CN"/>
        </w:rPr>
        <w:t>表单表格问题的子问题题型</w:t>
      </w:r>
      <w:bookmarkEnd w:id="30"/>
      <w:bookmarkEnd w:id="31"/>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1417"/>
        <w:gridCol w:w="5428"/>
        <w:gridCol w:w="1701"/>
      </w:tblGrid>
      <w:tr w:rsidR="000234F9" w:rsidRPr="005725C6" w14:paraId="21074AC8" w14:textId="77777777">
        <w:trPr>
          <w:trHeight w:val="90"/>
        </w:trPr>
        <w:tc>
          <w:tcPr>
            <w:tcW w:w="850" w:type="dxa"/>
            <w:vAlign w:val="center"/>
          </w:tcPr>
          <w:p w14:paraId="377156AC" w14:textId="77777777" w:rsidR="000234F9" w:rsidRPr="005725C6" w:rsidRDefault="00E8772F">
            <w:pPr>
              <w:rPr>
                <w:sz w:val="21"/>
                <w:szCs w:val="21"/>
              </w:rPr>
            </w:pPr>
            <w:r w:rsidRPr="005725C6">
              <w:rPr>
                <w:rFonts w:hint="eastAsia"/>
                <w:sz w:val="21"/>
                <w:szCs w:val="21"/>
              </w:rPr>
              <w:t>序号</w:t>
            </w:r>
          </w:p>
        </w:tc>
        <w:tc>
          <w:tcPr>
            <w:tcW w:w="1417" w:type="dxa"/>
            <w:vAlign w:val="center"/>
          </w:tcPr>
          <w:p w14:paraId="1216D257" w14:textId="77777777" w:rsidR="000234F9" w:rsidRPr="005725C6" w:rsidRDefault="00E8772F">
            <w:pPr>
              <w:rPr>
                <w:sz w:val="21"/>
                <w:szCs w:val="21"/>
              </w:rPr>
            </w:pPr>
            <w:r w:rsidRPr="005725C6">
              <w:rPr>
                <w:rFonts w:hint="eastAsia"/>
                <w:sz w:val="21"/>
                <w:szCs w:val="21"/>
              </w:rPr>
              <w:t>类型</w:t>
            </w:r>
          </w:p>
        </w:tc>
        <w:tc>
          <w:tcPr>
            <w:tcW w:w="5428" w:type="dxa"/>
            <w:vAlign w:val="center"/>
          </w:tcPr>
          <w:p w14:paraId="108FFC85" w14:textId="77777777" w:rsidR="000234F9" w:rsidRPr="005725C6" w:rsidRDefault="00E8772F">
            <w:pPr>
              <w:rPr>
                <w:sz w:val="21"/>
                <w:szCs w:val="21"/>
              </w:rPr>
            </w:pPr>
            <w:r w:rsidRPr="005725C6">
              <w:rPr>
                <w:rFonts w:hint="eastAsia"/>
                <w:sz w:val="21"/>
                <w:szCs w:val="21"/>
              </w:rPr>
              <w:t>描述</w:t>
            </w:r>
          </w:p>
        </w:tc>
        <w:tc>
          <w:tcPr>
            <w:tcW w:w="1701" w:type="dxa"/>
            <w:vAlign w:val="center"/>
          </w:tcPr>
          <w:p w14:paraId="7ED73488" w14:textId="77777777" w:rsidR="000234F9" w:rsidRPr="005725C6" w:rsidRDefault="00E8772F">
            <w:pPr>
              <w:rPr>
                <w:sz w:val="21"/>
                <w:szCs w:val="21"/>
              </w:rPr>
            </w:pPr>
            <w:r w:rsidRPr="005725C6">
              <w:rPr>
                <w:rFonts w:hint="eastAsia"/>
                <w:sz w:val="21"/>
                <w:szCs w:val="21"/>
              </w:rPr>
              <w:t>适用范围</w:t>
            </w:r>
          </w:p>
        </w:tc>
      </w:tr>
      <w:tr w:rsidR="000234F9" w:rsidRPr="005725C6" w14:paraId="37CDFEF9" w14:textId="77777777">
        <w:tc>
          <w:tcPr>
            <w:tcW w:w="850" w:type="dxa"/>
            <w:vAlign w:val="center"/>
          </w:tcPr>
          <w:p w14:paraId="2FCC9A6C" w14:textId="77777777" w:rsidR="000234F9" w:rsidRPr="005725C6" w:rsidRDefault="00E8772F">
            <w:pPr>
              <w:rPr>
                <w:sz w:val="21"/>
                <w:szCs w:val="21"/>
              </w:rPr>
            </w:pPr>
            <w:r w:rsidRPr="005725C6">
              <w:rPr>
                <w:rFonts w:hint="eastAsia"/>
                <w:sz w:val="21"/>
                <w:szCs w:val="21"/>
              </w:rPr>
              <w:t>1</w:t>
            </w:r>
          </w:p>
        </w:tc>
        <w:tc>
          <w:tcPr>
            <w:tcW w:w="1417" w:type="dxa"/>
            <w:vAlign w:val="center"/>
          </w:tcPr>
          <w:p w14:paraId="574CEAD0" w14:textId="77777777" w:rsidR="000234F9" w:rsidRPr="005725C6" w:rsidRDefault="00E8772F">
            <w:pPr>
              <w:rPr>
                <w:sz w:val="21"/>
                <w:szCs w:val="21"/>
              </w:rPr>
            </w:pPr>
            <w:r w:rsidRPr="005725C6">
              <w:rPr>
                <w:rFonts w:hint="eastAsia"/>
                <w:sz w:val="21"/>
                <w:szCs w:val="21"/>
              </w:rPr>
              <w:t>单行文本</w:t>
            </w:r>
          </w:p>
        </w:tc>
        <w:tc>
          <w:tcPr>
            <w:tcW w:w="5428" w:type="dxa"/>
            <w:vAlign w:val="center"/>
          </w:tcPr>
          <w:p w14:paraId="3CD915A3" w14:textId="77777777" w:rsidR="000234F9" w:rsidRPr="005725C6" w:rsidRDefault="00E8772F">
            <w:pPr>
              <w:rPr>
                <w:sz w:val="21"/>
                <w:szCs w:val="21"/>
              </w:rPr>
            </w:pPr>
            <w:r w:rsidRPr="005725C6">
              <w:rPr>
                <w:rFonts w:hint="eastAsia"/>
                <w:sz w:val="21"/>
                <w:szCs w:val="21"/>
              </w:rPr>
              <w:t>输入单行文本内容</w:t>
            </w:r>
          </w:p>
        </w:tc>
        <w:tc>
          <w:tcPr>
            <w:tcW w:w="1701" w:type="dxa"/>
            <w:vAlign w:val="center"/>
          </w:tcPr>
          <w:p w14:paraId="6F1FF384" w14:textId="77777777" w:rsidR="000234F9" w:rsidRPr="005725C6" w:rsidRDefault="00E8772F">
            <w:pPr>
              <w:rPr>
                <w:sz w:val="21"/>
                <w:szCs w:val="21"/>
              </w:rPr>
            </w:pPr>
            <w:r w:rsidRPr="005725C6">
              <w:rPr>
                <w:rFonts w:hint="eastAsia"/>
                <w:sz w:val="21"/>
                <w:szCs w:val="21"/>
              </w:rPr>
              <w:t>通用</w:t>
            </w:r>
          </w:p>
        </w:tc>
      </w:tr>
      <w:tr w:rsidR="000234F9" w:rsidRPr="005725C6" w14:paraId="1C56948C" w14:textId="77777777">
        <w:tc>
          <w:tcPr>
            <w:tcW w:w="850" w:type="dxa"/>
            <w:vAlign w:val="center"/>
          </w:tcPr>
          <w:p w14:paraId="74BB5F36" w14:textId="77777777" w:rsidR="000234F9" w:rsidRPr="005725C6" w:rsidRDefault="00E8772F">
            <w:pPr>
              <w:rPr>
                <w:sz w:val="21"/>
                <w:szCs w:val="21"/>
              </w:rPr>
            </w:pPr>
            <w:r w:rsidRPr="005725C6">
              <w:rPr>
                <w:rFonts w:hint="eastAsia"/>
                <w:sz w:val="21"/>
                <w:szCs w:val="21"/>
              </w:rPr>
              <w:t>2</w:t>
            </w:r>
          </w:p>
        </w:tc>
        <w:tc>
          <w:tcPr>
            <w:tcW w:w="1417" w:type="dxa"/>
            <w:vAlign w:val="center"/>
          </w:tcPr>
          <w:p w14:paraId="534082C4" w14:textId="77777777" w:rsidR="000234F9" w:rsidRPr="005725C6" w:rsidRDefault="00E8772F">
            <w:pPr>
              <w:rPr>
                <w:sz w:val="21"/>
                <w:szCs w:val="21"/>
              </w:rPr>
            </w:pPr>
            <w:r w:rsidRPr="005725C6">
              <w:rPr>
                <w:rFonts w:hint="eastAsia"/>
                <w:sz w:val="21"/>
                <w:szCs w:val="21"/>
              </w:rPr>
              <w:t>多行文本</w:t>
            </w:r>
          </w:p>
        </w:tc>
        <w:tc>
          <w:tcPr>
            <w:tcW w:w="5428" w:type="dxa"/>
            <w:vAlign w:val="center"/>
          </w:tcPr>
          <w:p w14:paraId="6CE5859F" w14:textId="77777777" w:rsidR="000234F9" w:rsidRPr="005725C6" w:rsidRDefault="00E8772F">
            <w:pPr>
              <w:rPr>
                <w:sz w:val="21"/>
                <w:szCs w:val="21"/>
              </w:rPr>
            </w:pPr>
            <w:r w:rsidRPr="005725C6">
              <w:rPr>
                <w:rFonts w:hint="eastAsia"/>
                <w:sz w:val="21"/>
                <w:szCs w:val="21"/>
              </w:rPr>
              <w:t>输入多行文本内容</w:t>
            </w:r>
          </w:p>
        </w:tc>
        <w:tc>
          <w:tcPr>
            <w:tcW w:w="1701" w:type="dxa"/>
            <w:vAlign w:val="center"/>
          </w:tcPr>
          <w:p w14:paraId="3C441E98" w14:textId="77777777" w:rsidR="000234F9" w:rsidRPr="005725C6" w:rsidRDefault="00E8772F">
            <w:pPr>
              <w:rPr>
                <w:sz w:val="21"/>
                <w:szCs w:val="21"/>
              </w:rPr>
            </w:pPr>
            <w:r w:rsidRPr="005725C6">
              <w:rPr>
                <w:rFonts w:hint="eastAsia"/>
                <w:sz w:val="21"/>
                <w:szCs w:val="21"/>
              </w:rPr>
              <w:t>通用</w:t>
            </w:r>
          </w:p>
        </w:tc>
      </w:tr>
      <w:tr w:rsidR="000234F9" w:rsidRPr="005725C6" w14:paraId="27BF0D0D" w14:textId="77777777">
        <w:tc>
          <w:tcPr>
            <w:tcW w:w="850" w:type="dxa"/>
            <w:vAlign w:val="center"/>
          </w:tcPr>
          <w:p w14:paraId="408D84D8" w14:textId="77777777" w:rsidR="000234F9" w:rsidRPr="005725C6" w:rsidRDefault="00E8772F">
            <w:pPr>
              <w:rPr>
                <w:sz w:val="21"/>
                <w:szCs w:val="21"/>
              </w:rPr>
            </w:pPr>
            <w:r w:rsidRPr="005725C6">
              <w:rPr>
                <w:rFonts w:hint="eastAsia"/>
                <w:sz w:val="21"/>
                <w:szCs w:val="21"/>
              </w:rPr>
              <w:t>3</w:t>
            </w:r>
          </w:p>
        </w:tc>
        <w:tc>
          <w:tcPr>
            <w:tcW w:w="1417" w:type="dxa"/>
            <w:vAlign w:val="center"/>
          </w:tcPr>
          <w:p w14:paraId="102E1EF9" w14:textId="77777777" w:rsidR="000234F9" w:rsidRPr="005725C6" w:rsidRDefault="00E8772F">
            <w:pPr>
              <w:rPr>
                <w:sz w:val="21"/>
                <w:szCs w:val="21"/>
              </w:rPr>
            </w:pPr>
            <w:r w:rsidRPr="005725C6">
              <w:rPr>
                <w:rFonts w:hint="eastAsia"/>
                <w:sz w:val="21"/>
                <w:szCs w:val="21"/>
              </w:rPr>
              <w:t>单选框</w:t>
            </w:r>
          </w:p>
        </w:tc>
        <w:tc>
          <w:tcPr>
            <w:tcW w:w="5428" w:type="dxa"/>
            <w:vAlign w:val="center"/>
          </w:tcPr>
          <w:p w14:paraId="5466FB64" w14:textId="77777777" w:rsidR="000234F9" w:rsidRPr="005725C6" w:rsidRDefault="00E8772F">
            <w:pPr>
              <w:rPr>
                <w:sz w:val="21"/>
                <w:szCs w:val="21"/>
                <w:lang w:eastAsia="zh-CN"/>
              </w:rPr>
            </w:pPr>
            <w:r w:rsidRPr="005725C6">
              <w:rPr>
                <w:rFonts w:hint="eastAsia"/>
                <w:sz w:val="21"/>
                <w:szCs w:val="21"/>
                <w:lang w:eastAsia="zh-CN"/>
              </w:rPr>
              <w:t>单项选择题，备选答案以平铺方式展开</w:t>
            </w:r>
          </w:p>
        </w:tc>
        <w:tc>
          <w:tcPr>
            <w:tcW w:w="1701" w:type="dxa"/>
            <w:vAlign w:val="center"/>
          </w:tcPr>
          <w:p w14:paraId="0DC7095E" w14:textId="77777777" w:rsidR="000234F9" w:rsidRPr="005725C6" w:rsidRDefault="00E8772F">
            <w:pPr>
              <w:rPr>
                <w:sz w:val="21"/>
                <w:szCs w:val="21"/>
              </w:rPr>
            </w:pPr>
            <w:r w:rsidRPr="005725C6">
              <w:rPr>
                <w:rFonts w:hint="eastAsia"/>
                <w:sz w:val="21"/>
                <w:szCs w:val="21"/>
              </w:rPr>
              <w:t>通用</w:t>
            </w:r>
          </w:p>
        </w:tc>
      </w:tr>
      <w:tr w:rsidR="000234F9" w:rsidRPr="005725C6" w14:paraId="18568219" w14:textId="77777777">
        <w:tc>
          <w:tcPr>
            <w:tcW w:w="850" w:type="dxa"/>
            <w:vAlign w:val="center"/>
          </w:tcPr>
          <w:p w14:paraId="67648483" w14:textId="77777777" w:rsidR="000234F9" w:rsidRPr="005725C6" w:rsidRDefault="00E8772F">
            <w:pPr>
              <w:rPr>
                <w:sz w:val="21"/>
                <w:szCs w:val="21"/>
              </w:rPr>
            </w:pPr>
            <w:r w:rsidRPr="005725C6">
              <w:rPr>
                <w:rFonts w:hint="eastAsia"/>
                <w:sz w:val="21"/>
                <w:szCs w:val="21"/>
              </w:rPr>
              <w:t>4</w:t>
            </w:r>
          </w:p>
        </w:tc>
        <w:tc>
          <w:tcPr>
            <w:tcW w:w="1417" w:type="dxa"/>
            <w:vAlign w:val="center"/>
          </w:tcPr>
          <w:p w14:paraId="163C78CC" w14:textId="77777777" w:rsidR="000234F9" w:rsidRPr="005725C6" w:rsidRDefault="00E8772F">
            <w:pPr>
              <w:rPr>
                <w:sz w:val="21"/>
                <w:szCs w:val="21"/>
              </w:rPr>
            </w:pPr>
            <w:r w:rsidRPr="005725C6">
              <w:rPr>
                <w:rFonts w:hint="eastAsia"/>
                <w:sz w:val="21"/>
                <w:szCs w:val="21"/>
              </w:rPr>
              <w:t>下拉框</w:t>
            </w:r>
          </w:p>
        </w:tc>
        <w:tc>
          <w:tcPr>
            <w:tcW w:w="5428" w:type="dxa"/>
            <w:vAlign w:val="center"/>
          </w:tcPr>
          <w:p w14:paraId="28F2F078" w14:textId="77777777" w:rsidR="000234F9" w:rsidRPr="005725C6" w:rsidRDefault="00E8772F">
            <w:pPr>
              <w:rPr>
                <w:sz w:val="21"/>
                <w:szCs w:val="21"/>
                <w:lang w:eastAsia="zh-CN"/>
              </w:rPr>
            </w:pPr>
            <w:r w:rsidRPr="005725C6">
              <w:rPr>
                <w:rFonts w:hint="eastAsia"/>
                <w:sz w:val="21"/>
                <w:szCs w:val="21"/>
                <w:lang w:eastAsia="zh-CN"/>
              </w:rPr>
              <w:t>单项选择题，备选答案以下拉方式展示</w:t>
            </w:r>
          </w:p>
        </w:tc>
        <w:tc>
          <w:tcPr>
            <w:tcW w:w="1701" w:type="dxa"/>
            <w:vAlign w:val="center"/>
          </w:tcPr>
          <w:p w14:paraId="0AFFF494" w14:textId="77777777" w:rsidR="000234F9" w:rsidRPr="005725C6" w:rsidRDefault="00E8772F">
            <w:pPr>
              <w:rPr>
                <w:sz w:val="21"/>
                <w:szCs w:val="21"/>
              </w:rPr>
            </w:pPr>
            <w:r w:rsidRPr="005725C6">
              <w:rPr>
                <w:rFonts w:hint="eastAsia"/>
                <w:sz w:val="21"/>
                <w:szCs w:val="21"/>
              </w:rPr>
              <w:t>通用</w:t>
            </w:r>
          </w:p>
        </w:tc>
      </w:tr>
      <w:tr w:rsidR="000234F9" w:rsidRPr="005725C6" w14:paraId="4894DEB9" w14:textId="77777777">
        <w:tc>
          <w:tcPr>
            <w:tcW w:w="850" w:type="dxa"/>
            <w:vAlign w:val="center"/>
          </w:tcPr>
          <w:p w14:paraId="49C9B2A0" w14:textId="77777777" w:rsidR="000234F9" w:rsidRPr="005725C6" w:rsidRDefault="00E8772F">
            <w:pPr>
              <w:rPr>
                <w:sz w:val="21"/>
                <w:szCs w:val="21"/>
              </w:rPr>
            </w:pPr>
            <w:r w:rsidRPr="005725C6">
              <w:rPr>
                <w:rFonts w:hint="eastAsia"/>
                <w:sz w:val="21"/>
                <w:szCs w:val="21"/>
              </w:rPr>
              <w:t>5</w:t>
            </w:r>
          </w:p>
        </w:tc>
        <w:tc>
          <w:tcPr>
            <w:tcW w:w="1417" w:type="dxa"/>
            <w:vAlign w:val="center"/>
          </w:tcPr>
          <w:p w14:paraId="59D69125" w14:textId="77777777" w:rsidR="000234F9" w:rsidRPr="005725C6" w:rsidRDefault="00E8772F">
            <w:pPr>
              <w:rPr>
                <w:sz w:val="21"/>
                <w:szCs w:val="21"/>
              </w:rPr>
            </w:pPr>
            <w:r w:rsidRPr="005725C6">
              <w:rPr>
                <w:rFonts w:hint="eastAsia"/>
                <w:sz w:val="21"/>
                <w:szCs w:val="21"/>
              </w:rPr>
              <w:t>数值</w:t>
            </w:r>
          </w:p>
        </w:tc>
        <w:tc>
          <w:tcPr>
            <w:tcW w:w="5428" w:type="dxa"/>
            <w:vAlign w:val="center"/>
          </w:tcPr>
          <w:p w14:paraId="178B1D4C" w14:textId="77777777" w:rsidR="000234F9" w:rsidRPr="005725C6" w:rsidRDefault="00E8772F">
            <w:pPr>
              <w:rPr>
                <w:sz w:val="21"/>
                <w:szCs w:val="21"/>
                <w:lang w:eastAsia="zh-CN"/>
              </w:rPr>
            </w:pPr>
            <w:r w:rsidRPr="005725C6">
              <w:rPr>
                <w:rFonts w:hint="eastAsia"/>
                <w:sz w:val="21"/>
                <w:szCs w:val="21"/>
                <w:lang w:eastAsia="zh-CN"/>
              </w:rPr>
              <w:t>输入数值或者自动计算，可以为整数、小数、百分数等，可以配置单位。</w:t>
            </w:r>
          </w:p>
          <w:p w14:paraId="4EEFB2D1"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的表格子问题：不支持自动计算；</w:t>
            </w:r>
          </w:p>
          <w:p w14:paraId="5CABDD55" w14:textId="77777777" w:rsidR="000234F9" w:rsidRPr="005725C6" w:rsidRDefault="00E8772F">
            <w:pPr>
              <w:rPr>
                <w:sz w:val="21"/>
                <w:szCs w:val="21"/>
                <w:lang w:eastAsia="zh-CN"/>
              </w:rPr>
            </w:pPr>
            <w:r w:rsidRPr="005725C6">
              <w:rPr>
                <w:rFonts w:hint="eastAsia"/>
                <w:sz w:val="21"/>
                <w:szCs w:val="21"/>
                <w:lang w:eastAsia="zh-CN"/>
              </w:rPr>
              <w:t>项目自定义</w:t>
            </w:r>
            <w:r w:rsidRPr="005725C6">
              <w:rPr>
                <w:rFonts w:hint="eastAsia"/>
                <w:sz w:val="21"/>
                <w:szCs w:val="21"/>
                <w:lang w:eastAsia="zh-CN"/>
              </w:rPr>
              <w:t>eICRF</w:t>
            </w:r>
            <w:r w:rsidRPr="005725C6">
              <w:rPr>
                <w:rFonts w:hint="eastAsia"/>
                <w:sz w:val="21"/>
                <w:szCs w:val="21"/>
                <w:lang w:eastAsia="zh-CN"/>
              </w:rPr>
              <w:t>的表格子问题：支持配置自动计算，主要为数学计算。</w:t>
            </w:r>
          </w:p>
        </w:tc>
        <w:tc>
          <w:tcPr>
            <w:tcW w:w="1701" w:type="dxa"/>
            <w:vAlign w:val="center"/>
          </w:tcPr>
          <w:p w14:paraId="4856E4D0" w14:textId="77777777" w:rsidR="000234F9" w:rsidRPr="005725C6" w:rsidRDefault="00E8772F">
            <w:pPr>
              <w:rPr>
                <w:sz w:val="21"/>
                <w:szCs w:val="21"/>
              </w:rPr>
            </w:pPr>
            <w:r w:rsidRPr="005725C6">
              <w:rPr>
                <w:rFonts w:hint="eastAsia"/>
                <w:sz w:val="21"/>
                <w:szCs w:val="21"/>
              </w:rPr>
              <w:t>通用，有区别。</w:t>
            </w:r>
          </w:p>
        </w:tc>
      </w:tr>
      <w:tr w:rsidR="000234F9" w:rsidRPr="005725C6" w14:paraId="5E2F6BDE" w14:textId="77777777">
        <w:tc>
          <w:tcPr>
            <w:tcW w:w="850" w:type="dxa"/>
            <w:vAlign w:val="center"/>
          </w:tcPr>
          <w:p w14:paraId="12312CE9" w14:textId="77777777" w:rsidR="000234F9" w:rsidRPr="005725C6" w:rsidRDefault="00E8772F">
            <w:pPr>
              <w:rPr>
                <w:sz w:val="21"/>
                <w:szCs w:val="21"/>
              </w:rPr>
            </w:pPr>
            <w:r w:rsidRPr="005725C6">
              <w:rPr>
                <w:rFonts w:hint="eastAsia"/>
                <w:sz w:val="21"/>
                <w:szCs w:val="21"/>
              </w:rPr>
              <w:t>6</w:t>
            </w:r>
          </w:p>
        </w:tc>
        <w:tc>
          <w:tcPr>
            <w:tcW w:w="1417" w:type="dxa"/>
            <w:vAlign w:val="center"/>
          </w:tcPr>
          <w:p w14:paraId="0394A7FC" w14:textId="77777777" w:rsidR="000234F9" w:rsidRPr="005725C6" w:rsidRDefault="00E8772F">
            <w:pPr>
              <w:rPr>
                <w:sz w:val="21"/>
                <w:szCs w:val="21"/>
              </w:rPr>
            </w:pPr>
            <w:r w:rsidRPr="005725C6">
              <w:rPr>
                <w:rFonts w:hint="eastAsia"/>
                <w:sz w:val="21"/>
                <w:szCs w:val="21"/>
              </w:rPr>
              <w:t>自动计算</w:t>
            </w:r>
          </w:p>
        </w:tc>
        <w:tc>
          <w:tcPr>
            <w:tcW w:w="5428" w:type="dxa"/>
            <w:vAlign w:val="center"/>
          </w:tcPr>
          <w:p w14:paraId="78FD3101" w14:textId="77777777" w:rsidR="000234F9" w:rsidRPr="005725C6" w:rsidRDefault="00E8772F">
            <w:pPr>
              <w:rPr>
                <w:sz w:val="21"/>
                <w:szCs w:val="21"/>
                <w:lang w:eastAsia="zh-CN"/>
              </w:rPr>
            </w:pPr>
            <w:r w:rsidRPr="005725C6">
              <w:rPr>
                <w:rFonts w:hint="eastAsia"/>
                <w:sz w:val="21"/>
                <w:szCs w:val="21"/>
                <w:lang w:eastAsia="zh-CN"/>
              </w:rPr>
              <w:t>支持代码级的逻辑计算，计算结果可以为数值，也可以为枚举、字典值等。</w:t>
            </w:r>
          </w:p>
        </w:tc>
        <w:tc>
          <w:tcPr>
            <w:tcW w:w="1701" w:type="dxa"/>
            <w:vAlign w:val="center"/>
          </w:tcPr>
          <w:p w14:paraId="244DF7FD"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表格子问题</w:t>
            </w:r>
          </w:p>
        </w:tc>
      </w:tr>
      <w:tr w:rsidR="000234F9" w:rsidRPr="005725C6" w14:paraId="123F7056" w14:textId="77777777">
        <w:tc>
          <w:tcPr>
            <w:tcW w:w="850" w:type="dxa"/>
            <w:vAlign w:val="center"/>
          </w:tcPr>
          <w:p w14:paraId="5C49FE03" w14:textId="77777777" w:rsidR="000234F9" w:rsidRPr="005725C6" w:rsidRDefault="00E8772F">
            <w:pPr>
              <w:rPr>
                <w:sz w:val="21"/>
                <w:szCs w:val="21"/>
              </w:rPr>
            </w:pPr>
            <w:r w:rsidRPr="005725C6">
              <w:rPr>
                <w:rFonts w:hint="eastAsia"/>
                <w:sz w:val="21"/>
                <w:szCs w:val="21"/>
              </w:rPr>
              <w:t>7</w:t>
            </w:r>
          </w:p>
        </w:tc>
        <w:tc>
          <w:tcPr>
            <w:tcW w:w="1417" w:type="dxa"/>
            <w:vAlign w:val="center"/>
          </w:tcPr>
          <w:p w14:paraId="1DA2952E" w14:textId="77777777" w:rsidR="000234F9" w:rsidRPr="005725C6" w:rsidRDefault="00E8772F">
            <w:pPr>
              <w:rPr>
                <w:sz w:val="21"/>
                <w:szCs w:val="21"/>
              </w:rPr>
            </w:pPr>
            <w:r w:rsidRPr="005725C6">
              <w:rPr>
                <w:rFonts w:hint="eastAsia"/>
                <w:sz w:val="21"/>
                <w:szCs w:val="21"/>
              </w:rPr>
              <w:t>小结</w:t>
            </w:r>
          </w:p>
        </w:tc>
        <w:tc>
          <w:tcPr>
            <w:tcW w:w="5428" w:type="dxa"/>
            <w:vAlign w:val="center"/>
          </w:tcPr>
          <w:p w14:paraId="0141C242" w14:textId="77777777" w:rsidR="000234F9" w:rsidRPr="005725C6" w:rsidRDefault="00E8772F">
            <w:pPr>
              <w:rPr>
                <w:sz w:val="21"/>
                <w:szCs w:val="21"/>
              </w:rPr>
            </w:pPr>
            <w:r w:rsidRPr="005725C6">
              <w:rPr>
                <w:rFonts w:hint="eastAsia"/>
                <w:sz w:val="21"/>
                <w:szCs w:val="21"/>
              </w:rPr>
              <w:t>问题备注及描述小结</w:t>
            </w:r>
          </w:p>
        </w:tc>
        <w:tc>
          <w:tcPr>
            <w:tcW w:w="1701" w:type="dxa"/>
            <w:vAlign w:val="center"/>
          </w:tcPr>
          <w:p w14:paraId="52C60876" w14:textId="77777777" w:rsidR="000234F9" w:rsidRPr="005725C6" w:rsidRDefault="00E8772F">
            <w:pPr>
              <w:rPr>
                <w:sz w:val="21"/>
                <w:szCs w:val="21"/>
              </w:rPr>
            </w:pPr>
            <w:r w:rsidRPr="005725C6">
              <w:rPr>
                <w:rFonts w:hint="eastAsia"/>
                <w:sz w:val="21"/>
                <w:szCs w:val="21"/>
              </w:rPr>
              <w:t>通用</w:t>
            </w:r>
          </w:p>
        </w:tc>
      </w:tr>
      <w:tr w:rsidR="000234F9" w:rsidRPr="005725C6" w14:paraId="7503A191" w14:textId="77777777">
        <w:tc>
          <w:tcPr>
            <w:tcW w:w="850" w:type="dxa"/>
            <w:vAlign w:val="center"/>
          </w:tcPr>
          <w:p w14:paraId="26C54D8A" w14:textId="77777777" w:rsidR="000234F9" w:rsidRPr="005725C6" w:rsidRDefault="00E8772F">
            <w:pPr>
              <w:rPr>
                <w:sz w:val="21"/>
                <w:szCs w:val="21"/>
              </w:rPr>
            </w:pPr>
            <w:r w:rsidRPr="005725C6">
              <w:rPr>
                <w:rFonts w:hint="eastAsia"/>
                <w:sz w:val="21"/>
                <w:szCs w:val="21"/>
              </w:rPr>
              <w:t>8</w:t>
            </w:r>
          </w:p>
        </w:tc>
        <w:tc>
          <w:tcPr>
            <w:tcW w:w="1417" w:type="dxa"/>
            <w:vAlign w:val="center"/>
          </w:tcPr>
          <w:p w14:paraId="7A3C66BE" w14:textId="77777777" w:rsidR="000234F9" w:rsidRPr="005725C6" w:rsidRDefault="00E8772F">
            <w:pPr>
              <w:rPr>
                <w:sz w:val="21"/>
                <w:szCs w:val="21"/>
              </w:rPr>
            </w:pPr>
            <w:r w:rsidRPr="005725C6">
              <w:rPr>
                <w:rFonts w:hint="eastAsia"/>
                <w:sz w:val="21"/>
                <w:szCs w:val="21"/>
              </w:rPr>
              <w:t>截图</w:t>
            </w:r>
          </w:p>
        </w:tc>
        <w:tc>
          <w:tcPr>
            <w:tcW w:w="5428" w:type="dxa"/>
            <w:vAlign w:val="center"/>
          </w:tcPr>
          <w:p w14:paraId="7A3E8F64" w14:textId="77777777" w:rsidR="000234F9" w:rsidRPr="005725C6" w:rsidRDefault="00E8772F">
            <w:pPr>
              <w:rPr>
                <w:sz w:val="21"/>
                <w:szCs w:val="21"/>
                <w:lang w:eastAsia="zh-CN"/>
              </w:rPr>
            </w:pPr>
            <w:r w:rsidRPr="005725C6">
              <w:rPr>
                <w:rFonts w:hint="eastAsia"/>
                <w:sz w:val="21"/>
                <w:szCs w:val="21"/>
                <w:lang w:eastAsia="zh-CN"/>
              </w:rPr>
              <w:t>图像上传，支持</w:t>
            </w:r>
            <w:r w:rsidRPr="005725C6">
              <w:rPr>
                <w:rFonts w:hint="eastAsia"/>
                <w:sz w:val="21"/>
                <w:szCs w:val="21"/>
                <w:lang w:eastAsia="zh-CN"/>
              </w:rPr>
              <w:t>jpg/png/bmp</w:t>
            </w:r>
            <w:r w:rsidRPr="005725C6">
              <w:rPr>
                <w:rFonts w:hint="eastAsia"/>
                <w:sz w:val="21"/>
                <w:szCs w:val="21"/>
                <w:lang w:eastAsia="zh-CN"/>
              </w:rPr>
              <w:t>图像上传与预览</w:t>
            </w:r>
          </w:p>
        </w:tc>
        <w:tc>
          <w:tcPr>
            <w:tcW w:w="1701" w:type="dxa"/>
            <w:vAlign w:val="center"/>
          </w:tcPr>
          <w:p w14:paraId="4D0FDFA5" w14:textId="77777777" w:rsidR="000234F9" w:rsidRPr="005725C6" w:rsidRDefault="00E8772F">
            <w:pPr>
              <w:rPr>
                <w:sz w:val="21"/>
                <w:szCs w:val="21"/>
                <w:lang w:eastAsia="zh-CN"/>
              </w:rPr>
            </w:pPr>
            <w:r w:rsidRPr="005725C6">
              <w:rPr>
                <w:rFonts w:hint="eastAsia"/>
                <w:sz w:val="21"/>
                <w:szCs w:val="21"/>
                <w:lang w:eastAsia="zh-CN"/>
              </w:rPr>
              <w:t>通用，已被附件问题替代</w:t>
            </w:r>
          </w:p>
        </w:tc>
      </w:tr>
      <w:tr w:rsidR="000234F9" w:rsidRPr="005725C6" w14:paraId="5877AF2B" w14:textId="77777777">
        <w:tc>
          <w:tcPr>
            <w:tcW w:w="850" w:type="dxa"/>
            <w:vAlign w:val="center"/>
          </w:tcPr>
          <w:p w14:paraId="275A35B5" w14:textId="77777777" w:rsidR="000234F9" w:rsidRPr="005725C6" w:rsidRDefault="00E8772F">
            <w:pPr>
              <w:rPr>
                <w:sz w:val="21"/>
                <w:szCs w:val="21"/>
              </w:rPr>
            </w:pPr>
            <w:r w:rsidRPr="005725C6">
              <w:rPr>
                <w:rFonts w:hint="eastAsia"/>
                <w:sz w:val="21"/>
                <w:szCs w:val="21"/>
              </w:rPr>
              <w:t>9</w:t>
            </w:r>
          </w:p>
        </w:tc>
        <w:tc>
          <w:tcPr>
            <w:tcW w:w="1417" w:type="dxa"/>
            <w:vAlign w:val="center"/>
          </w:tcPr>
          <w:p w14:paraId="4ACB284F" w14:textId="77777777" w:rsidR="000234F9" w:rsidRPr="005725C6" w:rsidRDefault="00E8772F">
            <w:pPr>
              <w:rPr>
                <w:sz w:val="21"/>
                <w:szCs w:val="21"/>
              </w:rPr>
            </w:pPr>
            <w:r w:rsidRPr="005725C6">
              <w:rPr>
                <w:rFonts w:hint="eastAsia"/>
                <w:sz w:val="21"/>
                <w:szCs w:val="21"/>
              </w:rPr>
              <w:t>附件</w:t>
            </w:r>
          </w:p>
        </w:tc>
        <w:tc>
          <w:tcPr>
            <w:tcW w:w="5428" w:type="dxa"/>
            <w:vAlign w:val="center"/>
          </w:tcPr>
          <w:p w14:paraId="6ED64A72" w14:textId="77777777" w:rsidR="000234F9" w:rsidRPr="005725C6" w:rsidRDefault="00E8772F">
            <w:pPr>
              <w:rPr>
                <w:sz w:val="21"/>
                <w:szCs w:val="21"/>
                <w:lang w:eastAsia="zh-CN"/>
              </w:rPr>
            </w:pPr>
            <w:r w:rsidRPr="005725C6">
              <w:rPr>
                <w:rFonts w:hint="eastAsia"/>
                <w:sz w:val="21"/>
                <w:szCs w:val="21"/>
                <w:lang w:eastAsia="zh-CN"/>
              </w:rPr>
              <w:t>附件上传，支持文件上传与预览。</w:t>
            </w:r>
          </w:p>
        </w:tc>
        <w:tc>
          <w:tcPr>
            <w:tcW w:w="1701" w:type="dxa"/>
            <w:vAlign w:val="center"/>
          </w:tcPr>
          <w:p w14:paraId="2DF2D8E6" w14:textId="77777777" w:rsidR="000234F9" w:rsidRPr="005725C6" w:rsidRDefault="00E8772F">
            <w:pPr>
              <w:rPr>
                <w:sz w:val="21"/>
                <w:szCs w:val="21"/>
              </w:rPr>
            </w:pPr>
            <w:r w:rsidRPr="005725C6">
              <w:rPr>
                <w:rFonts w:hint="eastAsia"/>
                <w:sz w:val="21"/>
                <w:szCs w:val="21"/>
              </w:rPr>
              <w:t>通用</w:t>
            </w:r>
          </w:p>
        </w:tc>
      </w:tr>
      <w:tr w:rsidR="000234F9" w:rsidRPr="005725C6" w14:paraId="4B70928D" w14:textId="77777777">
        <w:tc>
          <w:tcPr>
            <w:tcW w:w="850" w:type="dxa"/>
            <w:vAlign w:val="center"/>
          </w:tcPr>
          <w:p w14:paraId="0287E6A2" w14:textId="77777777" w:rsidR="000234F9" w:rsidRPr="005725C6" w:rsidRDefault="00E8772F">
            <w:pPr>
              <w:rPr>
                <w:sz w:val="21"/>
                <w:szCs w:val="21"/>
              </w:rPr>
            </w:pPr>
            <w:r w:rsidRPr="005725C6">
              <w:rPr>
                <w:rFonts w:hint="eastAsia"/>
                <w:sz w:val="21"/>
                <w:szCs w:val="21"/>
              </w:rPr>
              <w:t>1</w:t>
            </w:r>
            <w:r w:rsidRPr="005725C6">
              <w:rPr>
                <w:sz w:val="21"/>
                <w:szCs w:val="21"/>
              </w:rPr>
              <w:t>0</w:t>
            </w:r>
          </w:p>
        </w:tc>
        <w:tc>
          <w:tcPr>
            <w:tcW w:w="1417" w:type="dxa"/>
            <w:vAlign w:val="center"/>
          </w:tcPr>
          <w:p w14:paraId="32A77872" w14:textId="77777777" w:rsidR="000234F9" w:rsidRPr="005725C6" w:rsidRDefault="00E8772F">
            <w:pPr>
              <w:rPr>
                <w:sz w:val="21"/>
                <w:szCs w:val="21"/>
              </w:rPr>
            </w:pPr>
            <w:r w:rsidRPr="005725C6">
              <w:rPr>
                <w:rFonts w:hint="eastAsia"/>
                <w:sz w:val="21"/>
                <w:szCs w:val="21"/>
              </w:rPr>
              <w:t>自动分类</w:t>
            </w:r>
          </w:p>
        </w:tc>
        <w:tc>
          <w:tcPr>
            <w:tcW w:w="5428" w:type="dxa"/>
            <w:vAlign w:val="center"/>
          </w:tcPr>
          <w:p w14:paraId="5DC46B9B" w14:textId="77777777" w:rsidR="000234F9" w:rsidRPr="005725C6" w:rsidRDefault="00E8772F">
            <w:pPr>
              <w:rPr>
                <w:sz w:val="21"/>
                <w:szCs w:val="21"/>
                <w:lang w:eastAsia="zh-CN"/>
              </w:rPr>
            </w:pPr>
            <w:r w:rsidRPr="005725C6">
              <w:rPr>
                <w:rFonts w:hint="eastAsia"/>
                <w:sz w:val="21"/>
                <w:szCs w:val="21"/>
                <w:lang w:eastAsia="zh-CN"/>
              </w:rPr>
              <w:t>对数值问题分类，将数值问题转为分类问题。</w:t>
            </w:r>
          </w:p>
        </w:tc>
        <w:tc>
          <w:tcPr>
            <w:tcW w:w="1701" w:type="dxa"/>
            <w:vAlign w:val="center"/>
          </w:tcPr>
          <w:p w14:paraId="53610102" w14:textId="77777777" w:rsidR="000234F9" w:rsidRPr="005725C6" w:rsidRDefault="00E8772F">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表格子问题</w:t>
            </w:r>
          </w:p>
        </w:tc>
      </w:tr>
    </w:tbl>
    <w:p w14:paraId="38B3097C" w14:textId="77777777" w:rsidR="000234F9" w:rsidRPr="005725C6" w:rsidRDefault="00E8772F">
      <w:pPr>
        <w:pStyle w:val="3"/>
        <w:spacing w:after="120"/>
        <w:rPr>
          <w:lang w:eastAsia="zh-CN"/>
        </w:rPr>
      </w:pPr>
      <w:bookmarkStart w:id="32" w:name="_Toc195187562"/>
      <w:r w:rsidRPr="005725C6">
        <w:rPr>
          <w:rFonts w:hint="eastAsia"/>
          <w:lang w:eastAsia="zh-CN"/>
        </w:rPr>
        <w:lastRenderedPageBreak/>
        <w:t>题型属性</w:t>
      </w:r>
      <w:bookmarkEnd w:id="32"/>
    </w:p>
    <w:p w14:paraId="477FA0DB" w14:textId="77777777" w:rsidR="000234F9" w:rsidRPr="005725C6" w:rsidRDefault="00E8772F">
      <w:pPr>
        <w:ind w:firstLine="420"/>
        <w:rPr>
          <w:lang w:eastAsia="zh-CN"/>
        </w:rPr>
      </w:pPr>
      <w:r w:rsidRPr="005725C6">
        <w:rPr>
          <w:rFonts w:hint="eastAsia"/>
          <w:lang w:eastAsia="zh-CN"/>
        </w:rPr>
        <w:t>各种题型的属性分为公有属性和私有属性。适用范围包括：系统内置</w:t>
      </w:r>
      <w:r w:rsidRPr="005725C6">
        <w:rPr>
          <w:rFonts w:hint="eastAsia"/>
          <w:lang w:eastAsia="zh-CN"/>
        </w:rPr>
        <w:t>eICRF</w:t>
      </w:r>
      <w:r w:rsidRPr="005725C6">
        <w:rPr>
          <w:rFonts w:hint="eastAsia"/>
          <w:lang w:eastAsia="zh-CN"/>
        </w:rPr>
        <w:t>问题、系统内置</w:t>
      </w:r>
      <w:r w:rsidRPr="005725C6">
        <w:rPr>
          <w:rFonts w:hint="eastAsia"/>
          <w:lang w:eastAsia="zh-CN"/>
        </w:rPr>
        <w:t>eICRF</w:t>
      </w:r>
      <w:r w:rsidRPr="005725C6">
        <w:rPr>
          <w:rFonts w:hint="eastAsia"/>
          <w:lang w:eastAsia="zh-CN"/>
        </w:rPr>
        <w:t>表格问题子问题、项目自定义</w:t>
      </w:r>
      <w:r w:rsidRPr="005725C6">
        <w:rPr>
          <w:rFonts w:hint="eastAsia"/>
          <w:lang w:eastAsia="zh-CN"/>
        </w:rPr>
        <w:t>eICRF</w:t>
      </w:r>
      <w:r w:rsidRPr="005725C6">
        <w:rPr>
          <w:rFonts w:hint="eastAsia"/>
          <w:lang w:eastAsia="zh-CN"/>
        </w:rPr>
        <w:t>问题、项目自定义</w:t>
      </w:r>
      <w:r w:rsidRPr="005725C6">
        <w:rPr>
          <w:rFonts w:hint="eastAsia"/>
          <w:lang w:eastAsia="zh-CN"/>
        </w:rPr>
        <w:t>eICRF</w:t>
      </w:r>
      <w:r w:rsidRPr="005725C6">
        <w:rPr>
          <w:rFonts w:hint="eastAsia"/>
          <w:lang w:eastAsia="zh-CN"/>
        </w:rPr>
        <w:t>表格问题子问题。</w:t>
      </w:r>
    </w:p>
    <w:p w14:paraId="064ABDFD" w14:textId="09492493" w:rsidR="000234F9" w:rsidRPr="005725C6" w:rsidRDefault="00E8772F">
      <w:pPr>
        <w:ind w:firstLine="420"/>
        <w:rPr>
          <w:lang w:eastAsia="zh-CN"/>
        </w:rPr>
      </w:pPr>
      <w:r w:rsidRPr="005725C6">
        <w:rPr>
          <w:rFonts w:hint="eastAsia"/>
          <w:lang w:eastAsia="zh-CN"/>
        </w:rPr>
        <w:t>1</w:t>
      </w:r>
      <w:r w:rsidRPr="005725C6">
        <w:rPr>
          <w:rFonts w:hint="eastAsia"/>
          <w:lang w:eastAsia="zh-CN"/>
        </w:rPr>
        <w:t>）公有属性如</w:t>
      </w:r>
      <w:r w:rsidRPr="005725C6">
        <w:fldChar w:fldCharType="begin"/>
      </w:r>
      <w:r w:rsidRPr="005725C6">
        <w:rPr>
          <w:lang w:eastAsia="zh-CN"/>
        </w:rPr>
        <w:instrText xml:space="preserve"> </w:instrText>
      </w:r>
      <w:r w:rsidRPr="005725C6">
        <w:rPr>
          <w:rFonts w:hint="eastAsia"/>
          <w:lang w:eastAsia="zh-CN"/>
        </w:rPr>
        <w:instrText>REF _Ref178248086 \h</w:instrText>
      </w:r>
      <w:r w:rsidRPr="005725C6">
        <w:rPr>
          <w:lang w:eastAsia="zh-CN"/>
        </w:rPr>
        <w:instrText xml:space="preserve"> </w:instrText>
      </w:r>
      <w:r w:rsidR="005725C6">
        <w:instrText xml:space="preserve"> \* MERGEFORMAT </w:instrText>
      </w:r>
      <w:r w:rsidRPr="005725C6">
        <w:fldChar w:fldCharType="separate"/>
      </w:r>
      <w:r w:rsidRPr="005725C6">
        <w:rPr>
          <w:szCs w:val="21"/>
          <w:lang w:eastAsia="zh-CN"/>
        </w:rPr>
        <w:t>表</w:t>
      </w:r>
      <w:r w:rsidRPr="005725C6">
        <w:rPr>
          <w:szCs w:val="21"/>
          <w:lang w:eastAsia="zh-CN"/>
        </w:rPr>
        <w:t xml:space="preserve"> 5</w:t>
      </w:r>
      <w:r w:rsidRPr="005725C6">
        <w:fldChar w:fldCharType="end"/>
      </w:r>
      <w:r w:rsidRPr="005725C6">
        <w:rPr>
          <w:rFonts w:hint="eastAsia"/>
          <w:lang w:eastAsia="zh-CN"/>
        </w:rPr>
        <w:t>所示。</w:t>
      </w:r>
    </w:p>
    <w:p w14:paraId="7C6750DF" w14:textId="77777777" w:rsidR="000234F9" w:rsidRPr="005725C6" w:rsidRDefault="00E8772F">
      <w:pPr>
        <w:pStyle w:val="af1"/>
        <w:rPr>
          <w:b w:val="0"/>
          <w:sz w:val="21"/>
          <w:szCs w:val="21"/>
          <w:lang w:eastAsia="zh-CN"/>
        </w:rPr>
      </w:pPr>
      <w:bookmarkStart w:id="33" w:name="_Ref178248086"/>
      <w:bookmarkStart w:id="34" w:name="_Toc195187539"/>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5</w:t>
      </w:r>
      <w:r w:rsidRPr="005725C6">
        <w:rPr>
          <w:b w:val="0"/>
          <w:sz w:val="21"/>
          <w:szCs w:val="21"/>
        </w:rPr>
        <w:fldChar w:fldCharType="end"/>
      </w:r>
      <w:bookmarkEnd w:id="33"/>
      <w:r w:rsidRPr="005725C6">
        <w:rPr>
          <w:b w:val="0"/>
          <w:sz w:val="21"/>
          <w:szCs w:val="21"/>
          <w:lang w:eastAsia="zh-CN"/>
        </w:rPr>
        <w:t xml:space="preserve"> </w:t>
      </w:r>
      <w:r w:rsidRPr="005725C6">
        <w:rPr>
          <w:rFonts w:hint="eastAsia"/>
          <w:b w:val="0"/>
          <w:sz w:val="21"/>
          <w:szCs w:val="21"/>
          <w:lang w:eastAsia="zh-CN"/>
        </w:rPr>
        <w:t>eICRF</w:t>
      </w:r>
      <w:r w:rsidRPr="005725C6">
        <w:rPr>
          <w:rFonts w:hint="eastAsia"/>
          <w:b w:val="0"/>
          <w:sz w:val="21"/>
          <w:szCs w:val="21"/>
          <w:lang w:eastAsia="zh-CN"/>
        </w:rPr>
        <w:t>表单题型的公有属性</w:t>
      </w:r>
      <w:bookmarkEnd w:id="34"/>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1417"/>
        <w:gridCol w:w="5443"/>
        <w:gridCol w:w="1757"/>
      </w:tblGrid>
      <w:tr w:rsidR="000234F9" w:rsidRPr="005725C6" w14:paraId="797820F7" w14:textId="77777777">
        <w:tc>
          <w:tcPr>
            <w:tcW w:w="850" w:type="dxa"/>
          </w:tcPr>
          <w:p w14:paraId="22968388" w14:textId="77777777" w:rsidR="000234F9" w:rsidRPr="005725C6" w:rsidRDefault="00E8772F">
            <w:pPr>
              <w:rPr>
                <w:sz w:val="21"/>
                <w:szCs w:val="21"/>
              </w:rPr>
            </w:pPr>
            <w:r w:rsidRPr="005725C6">
              <w:rPr>
                <w:rFonts w:hint="eastAsia"/>
                <w:sz w:val="21"/>
                <w:szCs w:val="21"/>
              </w:rPr>
              <w:t>序号</w:t>
            </w:r>
          </w:p>
        </w:tc>
        <w:tc>
          <w:tcPr>
            <w:tcW w:w="1417" w:type="dxa"/>
          </w:tcPr>
          <w:p w14:paraId="0340D073" w14:textId="77777777" w:rsidR="000234F9" w:rsidRPr="005725C6" w:rsidRDefault="00E8772F">
            <w:pPr>
              <w:rPr>
                <w:sz w:val="21"/>
                <w:szCs w:val="21"/>
              </w:rPr>
            </w:pPr>
            <w:r w:rsidRPr="005725C6">
              <w:rPr>
                <w:rFonts w:hint="eastAsia"/>
                <w:sz w:val="21"/>
                <w:szCs w:val="21"/>
              </w:rPr>
              <w:t>属性</w:t>
            </w:r>
          </w:p>
        </w:tc>
        <w:tc>
          <w:tcPr>
            <w:tcW w:w="5443" w:type="dxa"/>
          </w:tcPr>
          <w:p w14:paraId="68898FA9" w14:textId="77777777" w:rsidR="000234F9" w:rsidRPr="005725C6" w:rsidRDefault="00E8772F">
            <w:pPr>
              <w:rPr>
                <w:sz w:val="21"/>
                <w:szCs w:val="21"/>
              </w:rPr>
            </w:pPr>
            <w:r w:rsidRPr="005725C6">
              <w:rPr>
                <w:rFonts w:hint="eastAsia"/>
                <w:sz w:val="21"/>
                <w:szCs w:val="21"/>
              </w:rPr>
              <w:t>描述</w:t>
            </w:r>
          </w:p>
        </w:tc>
        <w:tc>
          <w:tcPr>
            <w:tcW w:w="1757" w:type="dxa"/>
          </w:tcPr>
          <w:p w14:paraId="005935F8" w14:textId="77777777" w:rsidR="000234F9" w:rsidRPr="005725C6" w:rsidRDefault="00E8772F">
            <w:pPr>
              <w:rPr>
                <w:sz w:val="21"/>
                <w:szCs w:val="21"/>
              </w:rPr>
            </w:pPr>
            <w:r w:rsidRPr="005725C6">
              <w:rPr>
                <w:rFonts w:hint="eastAsia"/>
                <w:sz w:val="21"/>
                <w:szCs w:val="21"/>
              </w:rPr>
              <w:t>适用范围</w:t>
            </w:r>
          </w:p>
        </w:tc>
      </w:tr>
      <w:tr w:rsidR="000234F9" w:rsidRPr="005725C6" w14:paraId="6743FE1B" w14:textId="77777777">
        <w:tc>
          <w:tcPr>
            <w:tcW w:w="850" w:type="dxa"/>
          </w:tcPr>
          <w:p w14:paraId="10959494" w14:textId="77777777" w:rsidR="000234F9" w:rsidRPr="005725C6" w:rsidRDefault="00E8772F">
            <w:pPr>
              <w:rPr>
                <w:sz w:val="21"/>
                <w:szCs w:val="21"/>
              </w:rPr>
            </w:pPr>
            <w:r w:rsidRPr="005725C6">
              <w:rPr>
                <w:rFonts w:hint="eastAsia"/>
                <w:sz w:val="21"/>
                <w:szCs w:val="21"/>
              </w:rPr>
              <w:t>1</w:t>
            </w:r>
          </w:p>
        </w:tc>
        <w:tc>
          <w:tcPr>
            <w:tcW w:w="1417" w:type="dxa"/>
          </w:tcPr>
          <w:p w14:paraId="5571A265" w14:textId="77777777" w:rsidR="000234F9" w:rsidRPr="005725C6" w:rsidRDefault="00E8772F">
            <w:pPr>
              <w:rPr>
                <w:sz w:val="21"/>
                <w:szCs w:val="21"/>
              </w:rPr>
            </w:pPr>
            <w:r w:rsidRPr="005725C6">
              <w:rPr>
                <w:rFonts w:hint="eastAsia"/>
                <w:sz w:val="21"/>
                <w:szCs w:val="21"/>
              </w:rPr>
              <w:t>类型</w:t>
            </w:r>
          </w:p>
        </w:tc>
        <w:tc>
          <w:tcPr>
            <w:tcW w:w="5443" w:type="dxa"/>
          </w:tcPr>
          <w:p w14:paraId="036FD21D" w14:textId="77777777" w:rsidR="000234F9" w:rsidRPr="005725C6" w:rsidRDefault="00E8772F">
            <w:pPr>
              <w:rPr>
                <w:sz w:val="21"/>
                <w:szCs w:val="21"/>
                <w:lang w:eastAsia="zh-CN"/>
              </w:rPr>
            </w:pPr>
            <w:r w:rsidRPr="005725C6">
              <w:rPr>
                <w:rFonts w:hint="eastAsia"/>
                <w:sz w:val="21"/>
                <w:szCs w:val="21"/>
                <w:lang w:eastAsia="zh-CN"/>
              </w:rPr>
              <w:t>问题的类型，确定问题的渲染、交互的方式。不同的题型会有不同的私有属性。值由用户在题型下拉框中选择。</w:t>
            </w:r>
          </w:p>
        </w:tc>
        <w:tc>
          <w:tcPr>
            <w:tcW w:w="1757" w:type="dxa"/>
          </w:tcPr>
          <w:p w14:paraId="73DC58B5" w14:textId="77777777" w:rsidR="000234F9" w:rsidRPr="005725C6" w:rsidRDefault="00E8772F">
            <w:pPr>
              <w:rPr>
                <w:sz w:val="21"/>
                <w:szCs w:val="21"/>
              </w:rPr>
            </w:pPr>
            <w:r w:rsidRPr="005725C6">
              <w:rPr>
                <w:rFonts w:hint="eastAsia"/>
                <w:sz w:val="21"/>
                <w:szCs w:val="21"/>
              </w:rPr>
              <w:t>通用</w:t>
            </w:r>
          </w:p>
        </w:tc>
      </w:tr>
      <w:tr w:rsidR="000234F9" w:rsidRPr="005725C6" w14:paraId="71F592D6" w14:textId="77777777">
        <w:tc>
          <w:tcPr>
            <w:tcW w:w="850" w:type="dxa"/>
          </w:tcPr>
          <w:p w14:paraId="36783072" w14:textId="77777777" w:rsidR="000234F9" w:rsidRPr="005725C6" w:rsidRDefault="00E8772F">
            <w:pPr>
              <w:rPr>
                <w:sz w:val="21"/>
                <w:szCs w:val="21"/>
              </w:rPr>
            </w:pPr>
            <w:r w:rsidRPr="005725C6">
              <w:rPr>
                <w:rFonts w:hint="eastAsia"/>
                <w:sz w:val="21"/>
                <w:szCs w:val="21"/>
              </w:rPr>
              <w:t>2</w:t>
            </w:r>
          </w:p>
        </w:tc>
        <w:tc>
          <w:tcPr>
            <w:tcW w:w="1417" w:type="dxa"/>
          </w:tcPr>
          <w:p w14:paraId="3BE748B3" w14:textId="77777777" w:rsidR="000234F9" w:rsidRPr="005725C6" w:rsidRDefault="00E8772F">
            <w:pPr>
              <w:rPr>
                <w:sz w:val="21"/>
                <w:szCs w:val="21"/>
              </w:rPr>
            </w:pPr>
            <w:r w:rsidRPr="005725C6">
              <w:rPr>
                <w:rFonts w:hint="eastAsia"/>
                <w:sz w:val="21"/>
                <w:szCs w:val="21"/>
              </w:rPr>
              <w:t>问题名称</w:t>
            </w:r>
          </w:p>
        </w:tc>
        <w:tc>
          <w:tcPr>
            <w:tcW w:w="5443" w:type="dxa"/>
          </w:tcPr>
          <w:p w14:paraId="32DCD937" w14:textId="77777777" w:rsidR="000234F9" w:rsidRPr="005725C6" w:rsidRDefault="00E8772F">
            <w:pPr>
              <w:rPr>
                <w:sz w:val="21"/>
                <w:szCs w:val="21"/>
              </w:rPr>
            </w:pPr>
            <w:r w:rsidRPr="005725C6">
              <w:rPr>
                <w:rFonts w:hint="eastAsia"/>
                <w:sz w:val="21"/>
                <w:szCs w:val="21"/>
                <w:lang w:eastAsia="zh-CN"/>
              </w:rPr>
              <w:t>问题的中文名称，描述问题的内容。</w:t>
            </w:r>
            <w:r w:rsidRPr="005725C6">
              <w:rPr>
                <w:rFonts w:hint="eastAsia"/>
                <w:sz w:val="21"/>
                <w:szCs w:val="21"/>
              </w:rPr>
              <w:t>值由用户录入。</w:t>
            </w:r>
          </w:p>
        </w:tc>
        <w:tc>
          <w:tcPr>
            <w:tcW w:w="1757" w:type="dxa"/>
          </w:tcPr>
          <w:p w14:paraId="5D85D2D1" w14:textId="77777777" w:rsidR="000234F9" w:rsidRPr="005725C6" w:rsidRDefault="00E8772F">
            <w:pPr>
              <w:rPr>
                <w:sz w:val="21"/>
                <w:szCs w:val="21"/>
              </w:rPr>
            </w:pPr>
            <w:r w:rsidRPr="005725C6">
              <w:rPr>
                <w:rFonts w:hint="eastAsia"/>
                <w:sz w:val="21"/>
                <w:szCs w:val="21"/>
              </w:rPr>
              <w:t>通用</w:t>
            </w:r>
          </w:p>
        </w:tc>
      </w:tr>
      <w:tr w:rsidR="000234F9" w:rsidRPr="005725C6" w14:paraId="1F2A5D75" w14:textId="77777777">
        <w:tc>
          <w:tcPr>
            <w:tcW w:w="850" w:type="dxa"/>
          </w:tcPr>
          <w:p w14:paraId="750EFFB2" w14:textId="77777777" w:rsidR="000234F9" w:rsidRPr="005725C6" w:rsidRDefault="00E8772F">
            <w:pPr>
              <w:rPr>
                <w:sz w:val="21"/>
                <w:szCs w:val="21"/>
              </w:rPr>
            </w:pPr>
            <w:r w:rsidRPr="005725C6">
              <w:rPr>
                <w:rFonts w:hint="eastAsia"/>
                <w:sz w:val="21"/>
                <w:szCs w:val="21"/>
              </w:rPr>
              <w:t>3</w:t>
            </w:r>
          </w:p>
        </w:tc>
        <w:tc>
          <w:tcPr>
            <w:tcW w:w="1417" w:type="dxa"/>
          </w:tcPr>
          <w:p w14:paraId="5B74357E" w14:textId="77777777" w:rsidR="000234F9" w:rsidRPr="005725C6" w:rsidRDefault="00E8772F">
            <w:pPr>
              <w:rPr>
                <w:sz w:val="21"/>
                <w:szCs w:val="21"/>
              </w:rPr>
            </w:pPr>
            <w:r w:rsidRPr="005725C6">
              <w:rPr>
                <w:rFonts w:hint="eastAsia"/>
                <w:sz w:val="21"/>
                <w:szCs w:val="21"/>
              </w:rPr>
              <w:t>问题名称</w:t>
            </w:r>
            <w:r w:rsidRPr="005725C6">
              <w:rPr>
                <w:rFonts w:hint="eastAsia"/>
                <w:sz w:val="21"/>
                <w:szCs w:val="21"/>
              </w:rPr>
              <w:t>(</w:t>
            </w:r>
            <w:r w:rsidRPr="005725C6">
              <w:rPr>
                <w:sz w:val="21"/>
                <w:szCs w:val="21"/>
              </w:rPr>
              <w:t>EN)</w:t>
            </w:r>
          </w:p>
        </w:tc>
        <w:tc>
          <w:tcPr>
            <w:tcW w:w="5443" w:type="dxa"/>
          </w:tcPr>
          <w:p w14:paraId="1434F6EC" w14:textId="77777777" w:rsidR="000234F9" w:rsidRPr="005725C6" w:rsidRDefault="00E8772F">
            <w:pPr>
              <w:rPr>
                <w:sz w:val="21"/>
                <w:szCs w:val="21"/>
              </w:rPr>
            </w:pPr>
            <w:r w:rsidRPr="005725C6">
              <w:rPr>
                <w:rFonts w:hint="eastAsia"/>
                <w:sz w:val="21"/>
                <w:szCs w:val="21"/>
                <w:lang w:eastAsia="zh-CN"/>
              </w:rPr>
              <w:t>问题的英文，描述问题的内容。</w:t>
            </w:r>
            <w:r w:rsidRPr="005725C6">
              <w:rPr>
                <w:rFonts w:hint="eastAsia"/>
                <w:sz w:val="21"/>
                <w:szCs w:val="21"/>
              </w:rPr>
              <w:t>值由用户录入。</w:t>
            </w:r>
          </w:p>
        </w:tc>
        <w:tc>
          <w:tcPr>
            <w:tcW w:w="1757" w:type="dxa"/>
          </w:tcPr>
          <w:p w14:paraId="4EF16E89" w14:textId="77777777" w:rsidR="000234F9" w:rsidRPr="005725C6" w:rsidRDefault="00E8772F">
            <w:pPr>
              <w:rPr>
                <w:sz w:val="21"/>
                <w:szCs w:val="21"/>
              </w:rPr>
            </w:pPr>
            <w:r w:rsidRPr="005725C6">
              <w:rPr>
                <w:rFonts w:hint="eastAsia"/>
                <w:sz w:val="21"/>
                <w:szCs w:val="21"/>
              </w:rPr>
              <w:t>通用</w:t>
            </w:r>
          </w:p>
        </w:tc>
      </w:tr>
      <w:tr w:rsidR="000234F9" w:rsidRPr="005725C6" w14:paraId="07160322" w14:textId="77777777">
        <w:tc>
          <w:tcPr>
            <w:tcW w:w="850" w:type="dxa"/>
          </w:tcPr>
          <w:p w14:paraId="37500342" w14:textId="77777777" w:rsidR="000234F9" w:rsidRPr="005725C6" w:rsidRDefault="00E8772F">
            <w:pPr>
              <w:rPr>
                <w:sz w:val="21"/>
                <w:szCs w:val="21"/>
              </w:rPr>
            </w:pPr>
            <w:r w:rsidRPr="005725C6">
              <w:rPr>
                <w:rFonts w:hint="eastAsia"/>
                <w:sz w:val="21"/>
                <w:szCs w:val="21"/>
              </w:rPr>
              <w:t>4</w:t>
            </w:r>
          </w:p>
        </w:tc>
        <w:tc>
          <w:tcPr>
            <w:tcW w:w="1417" w:type="dxa"/>
          </w:tcPr>
          <w:p w14:paraId="1399C5D5" w14:textId="77777777" w:rsidR="000234F9" w:rsidRPr="005725C6" w:rsidRDefault="00E8772F">
            <w:pPr>
              <w:rPr>
                <w:sz w:val="21"/>
                <w:szCs w:val="21"/>
              </w:rPr>
            </w:pPr>
            <w:r w:rsidRPr="005725C6">
              <w:rPr>
                <w:rFonts w:hint="eastAsia"/>
                <w:sz w:val="21"/>
                <w:szCs w:val="21"/>
                <w:lang w:eastAsia="zh-CN"/>
              </w:rPr>
              <w:t>分组</w:t>
            </w:r>
            <w:r w:rsidRPr="005725C6">
              <w:rPr>
                <w:rFonts w:hint="eastAsia"/>
                <w:sz w:val="21"/>
                <w:szCs w:val="21"/>
              </w:rPr>
              <w:t>名称</w:t>
            </w:r>
          </w:p>
        </w:tc>
        <w:tc>
          <w:tcPr>
            <w:tcW w:w="5443" w:type="dxa"/>
          </w:tcPr>
          <w:p w14:paraId="0D474177" w14:textId="77777777" w:rsidR="000234F9" w:rsidRPr="005725C6" w:rsidRDefault="00E8772F">
            <w:pPr>
              <w:rPr>
                <w:sz w:val="21"/>
                <w:szCs w:val="21"/>
                <w:lang w:eastAsia="zh-CN"/>
              </w:rPr>
            </w:pPr>
            <w:r w:rsidRPr="005725C6">
              <w:rPr>
                <w:rFonts w:hint="eastAsia"/>
                <w:sz w:val="21"/>
                <w:szCs w:val="21"/>
                <w:lang w:eastAsia="zh-CN"/>
              </w:rPr>
              <w:t>分组的中文名称。值由用户录入。</w:t>
            </w:r>
          </w:p>
        </w:tc>
        <w:tc>
          <w:tcPr>
            <w:tcW w:w="1757" w:type="dxa"/>
          </w:tcPr>
          <w:p w14:paraId="01A737D8"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41D4B85F" w14:textId="77777777">
        <w:tc>
          <w:tcPr>
            <w:tcW w:w="850" w:type="dxa"/>
          </w:tcPr>
          <w:p w14:paraId="7282E287" w14:textId="77777777" w:rsidR="000234F9" w:rsidRPr="005725C6" w:rsidRDefault="00E8772F">
            <w:pPr>
              <w:rPr>
                <w:sz w:val="21"/>
                <w:szCs w:val="21"/>
              </w:rPr>
            </w:pPr>
            <w:r w:rsidRPr="005725C6">
              <w:rPr>
                <w:rFonts w:hint="eastAsia"/>
                <w:sz w:val="21"/>
                <w:szCs w:val="21"/>
              </w:rPr>
              <w:t>5</w:t>
            </w:r>
          </w:p>
        </w:tc>
        <w:tc>
          <w:tcPr>
            <w:tcW w:w="1417" w:type="dxa"/>
          </w:tcPr>
          <w:p w14:paraId="22393CB5" w14:textId="77777777" w:rsidR="000234F9" w:rsidRPr="005725C6" w:rsidRDefault="00E8772F">
            <w:pPr>
              <w:rPr>
                <w:sz w:val="21"/>
                <w:szCs w:val="21"/>
              </w:rPr>
            </w:pPr>
            <w:r w:rsidRPr="005725C6">
              <w:rPr>
                <w:rFonts w:hint="eastAsia"/>
                <w:sz w:val="21"/>
                <w:szCs w:val="21"/>
                <w:lang w:eastAsia="zh-CN"/>
              </w:rPr>
              <w:t>分组</w:t>
            </w:r>
            <w:r w:rsidRPr="005725C6">
              <w:rPr>
                <w:rFonts w:hint="eastAsia"/>
                <w:sz w:val="21"/>
                <w:szCs w:val="21"/>
              </w:rPr>
              <w:t>名称</w:t>
            </w:r>
            <w:r w:rsidRPr="005725C6">
              <w:rPr>
                <w:rFonts w:hint="eastAsia"/>
                <w:sz w:val="21"/>
                <w:szCs w:val="21"/>
              </w:rPr>
              <w:t>(</w:t>
            </w:r>
            <w:r w:rsidRPr="005725C6">
              <w:rPr>
                <w:sz w:val="21"/>
                <w:szCs w:val="21"/>
              </w:rPr>
              <w:t>EN)</w:t>
            </w:r>
          </w:p>
        </w:tc>
        <w:tc>
          <w:tcPr>
            <w:tcW w:w="5443" w:type="dxa"/>
          </w:tcPr>
          <w:p w14:paraId="08DABDF4" w14:textId="77777777" w:rsidR="000234F9" w:rsidRPr="005725C6" w:rsidRDefault="00E8772F">
            <w:pPr>
              <w:rPr>
                <w:sz w:val="21"/>
                <w:szCs w:val="21"/>
                <w:lang w:eastAsia="zh-CN"/>
              </w:rPr>
            </w:pPr>
            <w:r w:rsidRPr="005725C6">
              <w:rPr>
                <w:rFonts w:hint="eastAsia"/>
                <w:sz w:val="21"/>
                <w:szCs w:val="21"/>
                <w:lang w:eastAsia="zh-CN"/>
              </w:rPr>
              <w:t>分组的英文。值由用户录入。</w:t>
            </w:r>
          </w:p>
        </w:tc>
        <w:tc>
          <w:tcPr>
            <w:tcW w:w="1757" w:type="dxa"/>
          </w:tcPr>
          <w:p w14:paraId="4AB5F715"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529D64B8" w14:textId="77777777">
        <w:tc>
          <w:tcPr>
            <w:tcW w:w="850" w:type="dxa"/>
          </w:tcPr>
          <w:p w14:paraId="18B1E2E4" w14:textId="77777777" w:rsidR="000234F9" w:rsidRPr="005725C6" w:rsidRDefault="00E8772F">
            <w:pPr>
              <w:rPr>
                <w:sz w:val="21"/>
                <w:szCs w:val="21"/>
              </w:rPr>
            </w:pPr>
            <w:r w:rsidRPr="005725C6">
              <w:rPr>
                <w:rFonts w:hint="eastAsia"/>
                <w:sz w:val="21"/>
                <w:szCs w:val="21"/>
              </w:rPr>
              <w:t>6</w:t>
            </w:r>
          </w:p>
        </w:tc>
        <w:tc>
          <w:tcPr>
            <w:tcW w:w="1417" w:type="dxa"/>
          </w:tcPr>
          <w:p w14:paraId="7B59F827" w14:textId="77777777" w:rsidR="000234F9" w:rsidRPr="005725C6" w:rsidRDefault="00E8772F">
            <w:pPr>
              <w:rPr>
                <w:sz w:val="21"/>
                <w:szCs w:val="21"/>
              </w:rPr>
            </w:pPr>
            <w:r w:rsidRPr="005725C6">
              <w:rPr>
                <w:rFonts w:hint="eastAsia"/>
                <w:sz w:val="21"/>
                <w:szCs w:val="21"/>
              </w:rPr>
              <w:t>问题分组</w:t>
            </w:r>
          </w:p>
        </w:tc>
        <w:tc>
          <w:tcPr>
            <w:tcW w:w="5443" w:type="dxa"/>
          </w:tcPr>
          <w:p w14:paraId="4591DA44" w14:textId="77777777" w:rsidR="000234F9" w:rsidRPr="005725C6" w:rsidRDefault="00E8772F">
            <w:pPr>
              <w:rPr>
                <w:sz w:val="21"/>
                <w:szCs w:val="21"/>
              </w:rPr>
            </w:pPr>
            <w:r w:rsidRPr="005725C6">
              <w:rPr>
                <w:rFonts w:hint="eastAsia"/>
                <w:sz w:val="21"/>
                <w:szCs w:val="21"/>
                <w:lang w:eastAsia="zh-CN"/>
              </w:rPr>
              <w:t>问题的分组，将不同类型的问题进行分组。</w:t>
            </w:r>
            <w:r w:rsidRPr="005725C6">
              <w:rPr>
                <w:rFonts w:hint="eastAsia"/>
                <w:sz w:val="21"/>
                <w:szCs w:val="21"/>
              </w:rPr>
              <w:t>值为分组问题。</w:t>
            </w:r>
          </w:p>
        </w:tc>
        <w:tc>
          <w:tcPr>
            <w:tcW w:w="1757" w:type="dxa"/>
          </w:tcPr>
          <w:p w14:paraId="076F4457"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61E57DFD" w14:textId="77777777">
        <w:tc>
          <w:tcPr>
            <w:tcW w:w="850" w:type="dxa"/>
          </w:tcPr>
          <w:p w14:paraId="7B2DB9A3" w14:textId="77777777" w:rsidR="000234F9" w:rsidRPr="005725C6" w:rsidRDefault="00E8772F">
            <w:pPr>
              <w:rPr>
                <w:sz w:val="21"/>
                <w:szCs w:val="21"/>
              </w:rPr>
            </w:pPr>
            <w:r w:rsidRPr="005725C6">
              <w:rPr>
                <w:rFonts w:hint="eastAsia"/>
                <w:sz w:val="21"/>
                <w:szCs w:val="21"/>
              </w:rPr>
              <w:t>7</w:t>
            </w:r>
          </w:p>
        </w:tc>
        <w:tc>
          <w:tcPr>
            <w:tcW w:w="1417" w:type="dxa"/>
          </w:tcPr>
          <w:p w14:paraId="24379768" w14:textId="77777777" w:rsidR="000234F9" w:rsidRPr="005725C6" w:rsidRDefault="00E8772F">
            <w:pPr>
              <w:rPr>
                <w:sz w:val="21"/>
                <w:szCs w:val="21"/>
              </w:rPr>
            </w:pPr>
            <w:r w:rsidRPr="005725C6">
              <w:rPr>
                <w:rFonts w:hint="eastAsia"/>
                <w:sz w:val="21"/>
                <w:szCs w:val="21"/>
              </w:rPr>
              <w:t>是否显示</w:t>
            </w:r>
          </w:p>
        </w:tc>
        <w:tc>
          <w:tcPr>
            <w:tcW w:w="5443" w:type="dxa"/>
          </w:tcPr>
          <w:p w14:paraId="03B8278F" w14:textId="77777777" w:rsidR="000234F9" w:rsidRPr="005725C6" w:rsidRDefault="00E8772F">
            <w:pPr>
              <w:rPr>
                <w:sz w:val="21"/>
                <w:szCs w:val="21"/>
                <w:lang w:eastAsia="zh-CN"/>
              </w:rPr>
            </w:pPr>
            <w:r w:rsidRPr="005725C6">
              <w:rPr>
                <w:rFonts w:hint="eastAsia"/>
                <w:sz w:val="21"/>
                <w:szCs w:val="21"/>
                <w:lang w:eastAsia="zh-CN"/>
              </w:rPr>
              <w:t>问题是否必须显示，选项包括：</w:t>
            </w:r>
          </w:p>
          <w:p w14:paraId="4AD243F5" w14:textId="77777777" w:rsidR="000234F9" w:rsidRPr="005725C6" w:rsidRDefault="00E8772F">
            <w:pPr>
              <w:pStyle w:val="a3"/>
              <w:numPr>
                <w:ilvl w:val="0"/>
                <w:numId w:val="25"/>
              </w:numPr>
              <w:rPr>
                <w:rFonts w:ascii="Times New Roman" w:eastAsia="宋体" w:hAnsi="Times New Roman"/>
                <w:szCs w:val="21"/>
              </w:rPr>
            </w:pPr>
            <w:r w:rsidRPr="005725C6">
              <w:rPr>
                <w:rFonts w:ascii="Times New Roman" w:eastAsia="宋体" w:hAnsi="Times New Roman" w:hint="eastAsia"/>
                <w:szCs w:val="21"/>
              </w:rPr>
              <w:t>是：显示</w:t>
            </w:r>
          </w:p>
          <w:p w14:paraId="7F85F1E1" w14:textId="77777777" w:rsidR="000234F9" w:rsidRPr="005725C6" w:rsidRDefault="00E8772F">
            <w:pPr>
              <w:pStyle w:val="a3"/>
              <w:numPr>
                <w:ilvl w:val="0"/>
                <w:numId w:val="25"/>
              </w:numPr>
              <w:rPr>
                <w:rFonts w:ascii="Times New Roman" w:eastAsia="宋体" w:hAnsi="Times New Roman"/>
                <w:szCs w:val="21"/>
              </w:rPr>
            </w:pPr>
            <w:r w:rsidRPr="005725C6">
              <w:rPr>
                <w:rFonts w:ascii="Times New Roman" w:eastAsia="宋体" w:hAnsi="Times New Roman" w:hint="eastAsia"/>
                <w:szCs w:val="21"/>
              </w:rPr>
              <w:t>否：不显示</w:t>
            </w:r>
          </w:p>
          <w:p w14:paraId="509D49CF" w14:textId="77777777" w:rsidR="000234F9" w:rsidRPr="005725C6" w:rsidRDefault="00E8772F">
            <w:pPr>
              <w:pStyle w:val="a3"/>
              <w:numPr>
                <w:ilvl w:val="0"/>
                <w:numId w:val="25"/>
              </w:numPr>
              <w:rPr>
                <w:rFonts w:ascii="Times New Roman" w:eastAsia="宋体" w:hAnsi="Times New Roman"/>
                <w:szCs w:val="21"/>
              </w:rPr>
            </w:pPr>
            <w:r w:rsidRPr="005725C6">
              <w:rPr>
                <w:rFonts w:ascii="Times New Roman" w:eastAsia="宋体" w:hAnsi="Times New Roman" w:hint="eastAsia"/>
                <w:szCs w:val="21"/>
              </w:rPr>
              <w:t>依赖：依赖与某一问题的结果才显示。</w:t>
            </w:r>
          </w:p>
        </w:tc>
        <w:tc>
          <w:tcPr>
            <w:tcW w:w="1757" w:type="dxa"/>
          </w:tcPr>
          <w:p w14:paraId="3D257AD1" w14:textId="77777777" w:rsidR="000234F9" w:rsidRPr="005725C6" w:rsidRDefault="00E8772F">
            <w:pPr>
              <w:rPr>
                <w:sz w:val="21"/>
                <w:szCs w:val="21"/>
              </w:rPr>
            </w:pPr>
            <w:r w:rsidRPr="005725C6">
              <w:rPr>
                <w:rFonts w:hint="eastAsia"/>
                <w:sz w:val="21"/>
                <w:szCs w:val="21"/>
              </w:rPr>
              <w:t>通用</w:t>
            </w:r>
          </w:p>
        </w:tc>
      </w:tr>
      <w:tr w:rsidR="000234F9" w:rsidRPr="005725C6" w14:paraId="1F981C54" w14:textId="77777777">
        <w:tc>
          <w:tcPr>
            <w:tcW w:w="850" w:type="dxa"/>
          </w:tcPr>
          <w:p w14:paraId="3C1F397D" w14:textId="77777777" w:rsidR="000234F9" w:rsidRPr="005725C6" w:rsidRDefault="00E8772F">
            <w:pPr>
              <w:rPr>
                <w:sz w:val="21"/>
                <w:szCs w:val="21"/>
              </w:rPr>
            </w:pPr>
            <w:r w:rsidRPr="005725C6">
              <w:rPr>
                <w:rFonts w:hint="eastAsia"/>
                <w:sz w:val="21"/>
                <w:szCs w:val="21"/>
              </w:rPr>
              <w:t>8</w:t>
            </w:r>
          </w:p>
        </w:tc>
        <w:tc>
          <w:tcPr>
            <w:tcW w:w="1417" w:type="dxa"/>
          </w:tcPr>
          <w:p w14:paraId="14ED3D70" w14:textId="77777777" w:rsidR="000234F9" w:rsidRPr="005725C6" w:rsidRDefault="00E8772F">
            <w:pPr>
              <w:rPr>
                <w:sz w:val="21"/>
                <w:szCs w:val="21"/>
              </w:rPr>
            </w:pPr>
            <w:r w:rsidRPr="005725C6">
              <w:rPr>
                <w:rFonts w:hint="eastAsia"/>
                <w:sz w:val="21"/>
                <w:szCs w:val="21"/>
              </w:rPr>
              <w:t>显示依赖</w:t>
            </w:r>
          </w:p>
        </w:tc>
        <w:tc>
          <w:tcPr>
            <w:tcW w:w="5443" w:type="dxa"/>
          </w:tcPr>
          <w:p w14:paraId="6C5AC109" w14:textId="77777777" w:rsidR="000234F9" w:rsidRPr="005725C6" w:rsidRDefault="00E8772F">
            <w:pPr>
              <w:rPr>
                <w:sz w:val="21"/>
                <w:szCs w:val="21"/>
                <w:lang w:eastAsia="zh-CN"/>
              </w:rPr>
            </w:pPr>
            <w:r w:rsidRPr="005725C6">
              <w:rPr>
                <w:rFonts w:hint="eastAsia"/>
                <w:sz w:val="21"/>
                <w:szCs w:val="21"/>
                <w:lang w:eastAsia="zh-CN"/>
              </w:rPr>
              <w:t>是否显示选择依赖时，需要选择依赖的问题。依赖问题的题型只能为：下拉框、单选框</w:t>
            </w:r>
          </w:p>
        </w:tc>
        <w:tc>
          <w:tcPr>
            <w:tcW w:w="1757" w:type="dxa"/>
          </w:tcPr>
          <w:p w14:paraId="70AC5DD1" w14:textId="77777777" w:rsidR="000234F9" w:rsidRPr="005725C6" w:rsidRDefault="00E8772F">
            <w:pPr>
              <w:rPr>
                <w:sz w:val="21"/>
                <w:szCs w:val="21"/>
              </w:rPr>
            </w:pPr>
            <w:r w:rsidRPr="005725C6">
              <w:rPr>
                <w:rFonts w:hint="eastAsia"/>
                <w:sz w:val="21"/>
                <w:szCs w:val="21"/>
              </w:rPr>
              <w:t>通用</w:t>
            </w:r>
          </w:p>
        </w:tc>
      </w:tr>
      <w:tr w:rsidR="000234F9" w:rsidRPr="005725C6" w14:paraId="2F8C546E" w14:textId="77777777">
        <w:tc>
          <w:tcPr>
            <w:tcW w:w="850" w:type="dxa"/>
          </w:tcPr>
          <w:p w14:paraId="298390AB" w14:textId="77777777" w:rsidR="000234F9" w:rsidRPr="005725C6" w:rsidRDefault="00E8772F">
            <w:pPr>
              <w:rPr>
                <w:sz w:val="21"/>
                <w:szCs w:val="21"/>
              </w:rPr>
            </w:pPr>
            <w:r w:rsidRPr="005725C6">
              <w:rPr>
                <w:rFonts w:hint="eastAsia"/>
                <w:sz w:val="21"/>
                <w:szCs w:val="21"/>
              </w:rPr>
              <w:t>9</w:t>
            </w:r>
          </w:p>
        </w:tc>
        <w:tc>
          <w:tcPr>
            <w:tcW w:w="1417" w:type="dxa"/>
          </w:tcPr>
          <w:p w14:paraId="3751B4E8" w14:textId="77777777" w:rsidR="000234F9" w:rsidRPr="005725C6" w:rsidRDefault="00E8772F">
            <w:pPr>
              <w:rPr>
                <w:sz w:val="21"/>
                <w:szCs w:val="21"/>
              </w:rPr>
            </w:pPr>
            <w:r w:rsidRPr="005725C6">
              <w:rPr>
                <w:rFonts w:hint="eastAsia"/>
                <w:sz w:val="21"/>
                <w:szCs w:val="21"/>
              </w:rPr>
              <w:t>显示触发值</w:t>
            </w:r>
          </w:p>
        </w:tc>
        <w:tc>
          <w:tcPr>
            <w:tcW w:w="5443" w:type="dxa"/>
          </w:tcPr>
          <w:p w14:paraId="5495F861" w14:textId="77777777" w:rsidR="000234F9" w:rsidRPr="005725C6" w:rsidRDefault="00E8772F">
            <w:pPr>
              <w:rPr>
                <w:sz w:val="21"/>
                <w:szCs w:val="21"/>
              </w:rPr>
            </w:pPr>
            <w:r w:rsidRPr="005725C6">
              <w:rPr>
                <w:rFonts w:hint="eastAsia"/>
                <w:sz w:val="21"/>
                <w:szCs w:val="21"/>
                <w:lang w:eastAsia="zh-CN"/>
              </w:rPr>
              <w:t>是否显示选择依赖，且选择显示依赖问题时，需要设置显示触发值。</w:t>
            </w:r>
            <w:r w:rsidRPr="005725C6">
              <w:rPr>
                <w:rFonts w:hint="eastAsia"/>
                <w:sz w:val="21"/>
                <w:szCs w:val="21"/>
              </w:rPr>
              <w:t>显示触发值可多选。</w:t>
            </w:r>
          </w:p>
        </w:tc>
        <w:tc>
          <w:tcPr>
            <w:tcW w:w="1757" w:type="dxa"/>
          </w:tcPr>
          <w:p w14:paraId="186681C0" w14:textId="77777777" w:rsidR="000234F9" w:rsidRPr="005725C6" w:rsidRDefault="00E8772F">
            <w:pPr>
              <w:rPr>
                <w:sz w:val="21"/>
                <w:szCs w:val="21"/>
              </w:rPr>
            </w:pPr>
            <w:r w:rsidRPr="005725C6">
              <w:rPr>
                <w:rFonts w:hint="eastAsia"/>
                <w:sz w:val="21"/>
                <w:szCs w:val="21"/>
              </w:rPr>
              <w:t>通用</w:t>
            </w:r>
          </w:p>
        </w:tc>
      </w:tr>
      <w:tr w:rsidR="000234F9" w:rsidRPr="005725C6" w14:paraId="14801D7B" w14:textId="77777777">
        <w:tc>
          <w:tcPr>
            <w:tcW w:w="850" w:type="dxa"/>
          </w:tcPr>
          <w:p w14:paraId="358FC3D9" w14:textId="77777777" w:rsidR="000234F9" w:rsidRPr="005725C6" w:rsidRDefault="00E8772F">
            <w:pPr>
              <w:rPr>
                <w:sz w:val="21"/>
                <w:szCs w:val="21"/>
              </w:rPr>
            </w:pPr>
            <w:r w:rsidRPr="005725C6">
              <w:rPr>
                <w:rFonts w:hint="eastAsia"/>
                <w:sz w:val="21"/>
                <w:szCs w:val="21"/>
              </w:rPr>
              <w:t>1</w:t>
            </w:r>
            <w:r w:rsidRPr="005725C6">
              <w:rPr>
                <w:sz w:val="21"/>
                <w:szCs w:val="21"/>
              </w:rPr>
              <w:t>0</w:t>
            </w:r>
          </w:p>
        </w:tc>
        <w:tc>
          <w:tcPr>
            <w:tcW w:w="1417" w:type="dxa"/>
          </w:tcPr>
          <w:p w14:paraId="67592509" w14:textId="77777777" w:rsidR="000234F9" w:rsidRPr="005725C6" w:rsidRDefault="00E8772F">
            <w:pPr>
              <w:rPr>
                <w:sz w:val="21"/>
                <w:szCs w:val="21"/>
              </w:rPr>
            </w:pPr>
            <w:r w:rsidRPr="005725C6">
              <w:rPr>
                <w:rFonts w:hint="eastAsia"/>
                <w:sz w:val="21"/>
                <w:szCs w:val="21"/>
              </w:rPr>
              <w:t>是否必填</w:t>
            </w:r>
          </w:p>
        </w:tc>
        <w:tc>
          <w:tcPr>
            <w:tcW w:w="5443" w:type="dxa"/>
          </w:tcPr>
          <w:p w14:paraId="61EEB5DD" w14:textId="77777777" w:rsidR="000234F9" w:rsidRPr="005725C6" w:rsidRDefault="00E8772F">
            <w:pPr>
              <w:rPr>
                <w:sz w:val="21"/>
                <w:szCs w:val="21"/>
                <w:lang w:eastAsia="zh-CN"/>
              </w:rPr>
            </w:pPr>
            <w:r w:rsidRPr="005725C6">
              <w:rPr>
                <w:rFonts w:hint="eastAsia"/>
                <w:sz w:val="21"/>
                <w:szCs w:val="21"/>
                <w:lang w:eastAsia="zh-CN"/>
              </w:rPr>
              <w:t>问题是否必填，选项包括：</w:t>
            </w:r>
          </w:p>
          <w:p w14:paraId="1DC3D932" w14:textId="77777777" w:rsidR="000234F9" w:rsidRPr="005725C6" w:rsidRDefault="00E8772F">
            <w:pPr>
              <w:pStyle w:val="a3"/>
              <w:numPr>
                <w:ilvl w:val="0"/>
                <w:numId w:val="26"/>
              </w:numPr>
              <w:rPr>
                <w:rFonts w:ascii="Times New Roman" w:eastAsia="宋体" w:hAnsi="Times New Roman"/>
                <w:szCs w:val="21"/>
              </w:rPr>
            </w:pPr>
            <w:r w:rsidRPr="005725C6">
              <w:rPr>
                <w:rFonts w:ascii="Times New Roman" w:eastAsia="宋体" w:hAnsi="Times New Roman" w:hint="eastAsia"/>
                <w:szCs w:val="21"/>
              </w:rPr>
              <w:t>是：必填</w:t>
            </w:r>
          </w:p>
          <w:p w14:paraId="7D701AF1" w14:textId="77777777" w:rsidR="000234F9" w:rsidRPr="005725C6" w:rsidRDefault="00E8772F">
            <w:pPr>
              <w:pStyle w:val="a3"/>
              <w:numPr>
                <w:ilvl w:val="0"/>
                <w:numId w:val="26"/>
              </w:numPr>
              <w:rPr>
                <w:rFonts w:ascii="Times New Roman" w:eastAsia="宋体" w:hAnsi="Times New Roman"/>
                <w:szCs w:val="21"/>
              </w:rPr>
            </w:pPr>
            <w:r w:rsidRPr="005725C6">
              <w:rPr>
                <w:rFonts w:ascii="Times New Roman" w:eastAsia="宋体" w:hAnsi="Times New Roman" w:hint="eastAsia"/>
                <w:szCs w:val="21"/>
              </w:rPr>
              <w:t>否：不必填</w:t>
            </w:r>
          </w:p>
          <w:p w14:paraId="50C69034" w14:textId="77777777" w:rsidR="000234F9" w:rsidRPr="005725C6" w:rsidRDefault="00E8772F">
            <w:pPr>
              <w:pStyle w:val="a3"/>
              <w:numPr>
                <w:ilvl w:val="0"/>
                <w:numId w:val="26"/>
              </w:numPr>
              <w:rPr>
                <w:rFonts w:ascii="Times New Roman" w:eastAsia="宋体" w:hAnsi="Times New Roman"/>
                <w:szCs w:val="21"/>
              </w:rPr>
            </w:pPr>
            <w:r w:rsidRPr="005725C6">
              <w:rPr>
                <w:rFonts w:ascii="Times New Roman" w:eastAsia="宋体" w:hAnsi="Times New Roman" w:hint="eastAsia"/>
                <w:szCs w:val="21"/>
              </w:rPr>
              <w:t>依赖：依赖于某一问题的结果必填。</w:t>
            </w:r>
          </w:p>
          <w:p w14:paraId="6C96F015" w14:textId="77777777" w:rsidR="000234F9" w:rsidRPr="005725C6" w:rsidRDefault="00E8772F">
            <w:pPr>
              <w:rPr>
                <w:sz w:val="21"/>
                <w:szCs w:val="21"/>
                <w:lang w:eastAsia="zh-CN"/>
              </w:rPr>
            </w:pPr>
            <w:r w:rsidRPr="005725C6">
              <w:rPr>
                <w:rFonts w:hint="eastAsia"/>
                <w:sz w:val="21"/>
                <w:szCs w:val="21"/>
                <w:lang w:eastAsia="zh-CN"/>
              </w:rPr>
              <w:t>当是否显示选择为否时，该属性默认为否，且不显示。</w:t>
            </w:r>
          </w:p>
        </w:tc>
        <w:tc>
          <w:tcPr>
            <w:tcW w:w="1757" w:type="dxa"/>
          </w:tcPr>
          <w:p w14:paraId="7585439F" w14:textId="77777777" w:rsidR="000234F9" w:rsidRPr="005725C6" w:rsidRDefault="00E8772F">
            <w:pPr>
              <w:rPr>
                <w:sz w:val="21"/>
                <w:szCs w:val="21"/>
              </w:rPr>
            </w:pPr>
            <w:r w:rsidRPr="005725C6">
              <w:rPr>
                <w:rFonts w:hint="eastAsia"/>
                <w:sz w:val="21"/>
                <w:szCs w:val="21"/>
              </w:rPr>
              <w:t>通用</w:t>
            </w:r>
          </w:p>
        </w:tc>
      </w:tr>
      <w:tr w:rsidR="000234F9" w:rsidRPr="005725C6" w14:paraId="012CEBE3" w14:textId="77777777">
        <w:tc>
          <w:tcPr>
            <w:tcW w:w="850" w:type="dxa"/>
          </w:tcPr>
          <w:p w14:paraId="11F7AEC2" w14:textId="77777777" w:rsidR="000234F9" w:rsidRPr="005725C6" w:rsidRDefault="00E8772F">
            <w:pPr>
              <w:rPr>
                <w:sz w:val="21"/>
                <w:szCs w:val="21"/>
              </w:rPr>
            </w:pPr>
            <w:r w:rsidRPr="005725C6">
              <w:rPr>
                <w:rFonts w:hint="eastAsia"/>
                <w:sz w:val="21"/>
                <w:szCs w:val="21"/>
              </w:rPr>
              <w:t>1</w:t>
            </w:r>
            <w:r w:rsidRPr="005725C6">
              <w:rPr>
                <w:sz w:val="21"/>
                <w:szCs w:val="21"/>
              </w:rPr>
              <w:t>1</w:t>
            </w:r>
          </w:p>
        </w:tc>
        <w:tc>
          <w:tcPr>
            <w:tcW w:w="1417" w:type="dxa"/>
          </w:tcPr>
          <w:p w14:paraId="65F80F5B" w14:textId="77777777" w:rsidR="000234F9" w:rsidRPr="005725C6" w:rsidRDefault="00E8772F">
            <w:pPr>
              <w:rPr>
                <w:sz w:val="21"/>
                <w:szCs w:val="21"/>
              </w:rPr>
            </w:pPr>
            <w:r w:rsidRPr="005725C6">
              <w:rPr>
                <w:rFonts w:hint="eastAsia"/>
                <w:sz w:val="21"/>
                <w:szCs w:val="21"/>
              </w:rPr>
              <w:t>必填依赖问题</w:t>
            </w:r>
          </w:p>
        </w:tc>
        <w:tc>
          <w:tcPr>
            <w:tcW w:w="5443" w:type="dxa"/>
          </w:tcPr>
          <w:p w14:paraId="78720FD0" w14:textId="77777777" w:rsidR="000234F9" w:rsidRPr="005725C6" w:rsidRDefault="00E8772F">
            <w:pPr>
              <w:rPr>
                <w:sz w:val="21"/>
                <w:szCs w:val="21"/>
                <w:lang w:eastAsia="zh-CN"/>
              </w:rPr>
            </w:pPr>
            <w:r w:rsidRPr="005725C6">
              <w:rPr>
                <w:rFonts w:hint="eastAsia"/>
                <w:sz w:val="21"/>
                <w:szCs w:val="21"/>
                <w:lang w:eastAsia="zh-CN"/>
              </w:rPr>
              <w:t>是否必填选择依赖时，需要选择依赖的问题。依赖问题的题型只能为：下拉框、单选框。</w:t>
            </w:r>
          </w:p>
        </w:tc>
        <w:tc>
          <w:tcPr>
            <w:tcW w:w="1757" w:type="dxa"/>
          </w:tcPr>
          <w:p w14:paraId="4AD5A522" w14:textId="77777777" w:rsidR="000234F9" w:rsidRPr="005725C6" w:rsidRDefault="00E8772F">
            <w:pPr>
              <w:rPr>
                <w:sz w:val="21"/>
                <w:szCs w:val="21"/>
              </w:rPr>
            </w:pPr>
            <w:r w:rsidRPr="005725C6">
              <w:rPr>
                <w:rFonts w:hint="eastAsia"/>
                <w:sz w:val="21"/>
                <w:szCs w:val="21"/>
              </w:rPr>
              <w:t>通用</w:t>
            </w:r>
          </w:p>
        </w:tc>
      </w:tr>
      <w:tr w:rsidR="000234F9" w:rsidRPr="005725C6" w14:paraId="349DA4F3" w14:textId="77777777">
        <w:tc>
          <w:tcPr>
            <w:tcW w:w="850" w:type="dxa"/>
          </w:tcPr>
          <w:p w14:paraId="33621179" w14:textId="77777777" w:rsidR="000234F9" w:rsidRPr="005725C6" w:rsidRDefault="00E8772F">
            <w:pPr>
              <w:rPr>
                <w:sz w:val="21"/>
                <w:szCs w:val="21"/>
              </w:rPr>
            </w:pPr>
            <w:r w:rsidRPr="005725C6">
              <w:rPr>
                <w:rFonts w:hint="eastAsia"/>
                <w:sz w:val="21"/>
                <w:szCs w:val="21"/>
              </w:rPr>
              <w:t>1</w:t>
            </w:r>
            <w:r w:rsidRPr="005725C6">
              <w:rPr>
                <w:sz w:val="21"/>
                <w:szCs w:val="21"/>
              </w:rPr>
              <w:t>2</w:t>
            </w:r>
          </w:p>
        </w:tc>
        <w:tc>
          <w:tcPr>
            <w:tcW w:w="1417" w:type="dxa"/>
          </w:tcPr>
          <w:p w14:paraId="544516AA" w14:textId="77777777" w:rsidR="000234F9" w:rsidRPr="005725C6" w:rsidRDefault="00E8772F">
            <w:pPr>
              <w:rPr>
                <w:sz w:val="21"/>
                <w:szCs w:val="21"/>
              </w:rPr>
            </w:pPr>
            <w:r w:rsidRPr="005725C6">
              <w:rPr>
                <w:rFonts w:hint="eastAsia"/>
                <w:sz w:val="21"/>
                <w:szCs w:val="21"/>
              </w:rPr>
              <w:t>必填触发值</w:t>
            </w:r>
          </w:p>
        </w:tc>
        <w:tc>
          <w:tcPr>
            <w:tcW w:w="5443" w:type="dxa"/>
          </w:tcPr>
          <w:p w14:paraId="79835694" w14:textId="77777777" w:rsidR="000234F9" w:rsidRPr="005725C6" w:rsidRDefault="00E8772F">
            <w:pPr>
              <w:rPr>
                <w:sz w:val="21"/>
                <w:szCs w:val="21"/>
              </w:rPr>
            </w:pPr>
            <w:r w:rsidRPr="005725C6">
              <w:rPr>
                <w:rFonts w:hint="eastAsia"/>
                <w:sz w:val="21"/>
                <w:szCs w:val="21"/>
                <w:lang w:eastAsia="zh-CN"/>
              </w:rPr>
              <w:t>是否必填选择依赖，且选择必填依赖问题时，需要设置必填的触发值。</w:t>
            </w:r>
            <w:r w:rsidRPr="005725C6">
              <w:rPr>
                <w:rFonts w:hint="eastAsia"/>
                <w:sz w:val="21"/>
                <w:szCs w:val="21"/>
              </w:rPr>
              <w:t>必填触发值可多选。</w:t>
            </w:r>
          </w:p>
        </w:tc>
        <w:tc>
          <w:tcPr>
            <w:tcW w:w="1757" w:type="dxa"/>
          </w:tcPr>
          <w:p w14:paraId="3E9D539E" w14:textId="77777777" w:rsidR="000234F9" w:rsidRPr="005725C6" w:rsidRDefault="00E8772F">
            <w:pPr>
              <w:rPr>
                <w:sz w:val="21"/>
                <w:szCs w:val="21"/>
              </w:rPr>
            </w:pPr>
            <w:r w:rsidRPr="005725C6">
              <w:rPr>
                <w:rFonts w:hint="eastAsia"/>
                <w:sz w:val="21"/>
                <w:szCs w:val="21"/>
              </w:rPr>
              <w:t>通用</w:t>
            </w:r>
          </w:p>
        </w:tc>
      </w:tr>
      <w:tr w:rsidR="000234F9" w:rsidRPr="005725C6" w14:paraId="3838A728" w14:textId="77777777">
        <w:tc>
          <w:tcPr>
            <w:tcW w:w="850" w:type="dxa"/>
          </w:tcPr>
          <w:p w14:paraId="1ECDBBDF" w14:textId="77777777" w:rsidR="000234F9" w:rsidRPr="005725C6" w:rsidRDefault="00E8772F">
            <w:pPr>
              <w:rPr>
                <w:sz w:val="21"/>
                <w:szCs w:val="21"/>
              </w:rPr>
            </w:pPr>
            <w:r w:rsidRPr="005725C6">
              <w:rPr>
                <w:rFonts w:hint="eastAsia"/>
                <w:sz w:val="21"/>
                <w:szCs w:val="21"/>
              </w:rPr>
              <w:t>1</w:t>
            </w:r>
            <w:r w:rsidRPr="005725C6">
              <w:rPr>
                <w:sz w:val="21"/>
                <w:szCs w:val="21"/>
              </w:rPr>
              <w:t>3</w:t>
            </w:r>
          </w:p>
        </w:tc>
        <w:tc>
          <w:tcPr>
            <w:tcW w:w="1417" w:type="dxa"/>
          </w:tcPr>
          <w:p w14:paraId="55AD1953" w14:textId="77777777" w:rsidR="000234F9" w:rsidRPr="005725C6" w:rsidRDefault="00E8772F">
            <w:pPr>
              <w:rPr>
                <w:sz w:val="21"/>
                <w:szCs w:val="21"/>
              </w:rPr>
            </w:pPr>
            <w:r w:rsidRPr="005725C6">
              <w:rPr>
                <w:rFonts w:hint="eastAsia"/>
                <w:sz w:val="21"/>
                <w:szCs w:val="21"/>
              </w:rPr>
              <w:t>是否裁判问题</w:t>
            </w:r>
          </w:p>
        </w:tc>
        <w:tc>
          <w:tcPr>
            <w:tcW w:w="5443" w:type="dxa"/>
          </w:tcPr>
          <w:p w14:paraId="6CB171A5" w14:textId="77777777" w:rsidR="000234F9" w:rsidRPr="005725C6" w:rsidRDefault="00E8772F">
            <w:pPr>
              <w:rPr>
                <w:sz w:val="21"/>
                <w:szCs w:val="21"/>
                <w:lang w:eastAsia="zh-CN"/>
              </w:rPr>
            </w:pPr>
            <w:r w:rsidRPr="005725C6">
              <w:rPr>
                <w:rFonts w:hint="eastAsia"/>
                <w:sz w:val="21"/>
                <w:szCs w:val="21"/>
                <w:lang w:eastAsia="zh-CN"/>
              </w:rPr>
              <w:t>是否为裁判问题。该问题用于生成裁判任务。可以设置为裁判问题的题型包括：下拉框、单选框、数值问题、自动计算、自动分类</w:t>
            </w:r>
          </w:p>
        </w:tc>
        <w:tc>
          <w:tcPr>
            <w:tcW w:w="1757" w:type="dxa"/>
          </w:tcPr>
          <w:p w14:paraId="6E61C7BE"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5BA07A26" w14:textId="77777777">
        <w:tc>
          <w:tcPr>
            <w:tcW w:w="850" w:type="dxa"/>
          </w:tcPr>
          <w:p w14:paraId="707168FE" w14:textId="77777777" w:rsidR="000234F9" w:rsidRPr="005725C6" w:rsidRDefault="00E8772F">
            <w:pPr>
              <w:rPr>
                <w:sz w:val="21"/>
                <w:szCs w:val="21"/>
              </w:rPr>
            </w:pPr>
            <w:r w:rsidRPr="005725C6">
              <w:rPr>
                <w:rFonts w:hint="eastAsia"/>
                <w:sz w:val="21"/>
                <w:szCs w:val="21"/>
              </w:rPr>
              <w:t>1</w:t>
            </w:r>
            <w:r w:rsidRPr="005725C6">
              <w:rPr>
                <w:sz w:val="21"/>
                <w:szCs w:val="21"/>
              </w:rPr>
              <w:t>4</w:t>
            </w:r>
          </w:p>
        </w:tc>
        <w:tc>
          <w:tcPr>
            <w:tcW w:w="1417" w:type="dxa"/>
          </w:tcPr>
          <w:p w14:paraId="49D5D2B5" w14:textId="77777777" w:rsidR="000234F9" w:rsidRPr="005725C6" w:rsidRDefault="00E8772F">
            <w:pPr>
              <w:rPr>
                <w:sz w:val="21"/>
                <w:szCs w:val="21"/>
                <w:lang w:eastAsia="zh-CN"/>
              </w:rPr>
            </w:pPr>
            <w:r w:rsidRPr="005725C6">
              <w:rPr>
                <w:rFonts w:hint="eastAsia"/>
                <w:sz w:val="21"/>
                <w:szCs w:val="21"/>
                <w:lang w:eastAsia="zh-CN"/>
              </w:rPr>
              <w:t>导出标识</w:t>
            </w:r>
          </w:p>
        </w:tc>
        <w:tc>
          <w:tcPr>
            <w:tcW w:w="5443" w:type="dxa"/>
          </w:tcPr>
          <w:p w14:paraId="2B013C1A" w14:textId="77777777" w:rsidR="000234F9" w:rsidRPr="005725C6" w:rsidRDefault="00E8772F">
            <w:pPr>
              <w:spacing w:line="360" w:lineRule="auto"/>
              <w:rPr>
                <w:sz w:val="21"/>
                <w:szCs w:val="21"/>
                <w:lang w:eastAsia="zh-CN"/>
              </w:rPr>
            </w:pPr>
            <w:r w:rsidRPr="005725C6">
              <w:rPr>
                <w:rFonts w:hint="eastAsia"/>
                <w:sz w:val="21"/>
                <w:szCs w:val="21"/>
                <w:lang w:eastAsia="zh-CN"/>
              </w:rPr>
              <w:t>评估结果导出标识，可设置为导出标识的题型包括：单行文本框、多行文本框、单选框、下拉框、数值、自动计算。</w:t>
            </w:r>
          </w:p>
        </w:tc>
        <w:tc>
          <w:tcPr>
            <w:tcW w:w="1757" w:type="dxa"/>
          </w:tcPr>
          <w:p w14:paraId="696B7CD2" w14:textId="77777777" w:rsidR="000234F9" w:rsidRPr="005725C6" w:rsidRDefault="00E8772F">
            <w:pPr>
              <w:rPr>
                <w:sz w:val="21"/>
                <w:szCs w:val="21"/>
                <w:lang w:eastAsia="zh-CN"/>
              </w:rPr>
            </w:pPr>
            <w:r w:rsidRPr="005725C6">
              <w:rPr>
                <w:rFonts w:hint="eastAsia"/>
                <w:sz w:val="21"/>
                <w:szCs w:val="21"/>
                <w:lang w:eastAsia="zh-CN"/>
              </w:rPr>
              <w:t>通用</w:t>
            </w:r>
          </w:p>
        </w:tc>
      </w:tr>
      <w:tr w:rsidR="000234F9" w:rsidRPr="005725C6" w14:paraId="16C71491" w14:textId="77777777">
        <w:tc>
          <w:tcPr>
            <w:tcW w:w="850" w:type="dxa"/>
          </w:tcPr>
          <w:p w14:paraId="367AF94B" w14:textId="77777777" w:rsidR="000234F9" w:rsidRPr="005725C6" w:rsidRDefault="00E8772F">
            <w:pPr>
              <w:rPr>
                <w:sz w:val="21"/>
                <w:szCs w:val="21"/>
                <w:lang w:eastAsia="zh-CN"/>
              </w:rPr>
            </w:pPr>
            <w:r w:rsidRPr="005725C6">
              <w:rPr>
                <w:rFonts w:hint="eastAsia"/>
                <w:sz w:val="21"/>
                <w:szCs w:val="21"/>
                <w:lang w:eastAsia="zh-CN"/>
              </w:rPr>
              <w:t>15</w:t>
            </w:r>
          </w:p>
        </w:tc>
        <w:tc>
          <w:tcPr>
            <w:tcW w:w="1417" w:type="dxa"/>
          </w:tcPr>
          <w:p w14:paraId="26BA84E5" w14:textId="77777777" w:rsidR="000234F9" w:rsidRPr="005725C6" w:rsidRDefault="00E8772F">
            <w:pPr>
              <w:rPr>
                <w:sz w:val="21"/>
                <w:szCs w:val="21"/>
                <w:lang w:eastAsia="zh-CN"/>
              </w:rPr>
            </w:pPr>
            <w:r w:rsidRPr="005725C6">
              <w:rPr>
                <w:rFonts w:hint="eastAsia"/>
                <w:sz w:val="21"/>
                <w:szCs w:val="21"/>
                <w:lang w:eastAsia="zh-CN"/>
              </w:rPr>
              <w:t>导出目标表格</w:t>
            </w:r>
          </w:p>
        </w:tc>
        <w:tc>
          <w:tcPr>
            <w:tcW w:w="5443" w:type="dxa"/>
          </w:tcPr>
          <w:p w14:paraId="5C890614" w14:textId="77777777" w:rsidR="000234F9" w:rsidRPr="005725C6" w:rsidRDefault="00E8772F">
            <w:pPr>
              <w:pStyle w:val="a3"/>
              <w:ind w:firstLine="0"/>
              <w:rPr>
                <w:rFonts w:ascii="Times New Roman" w:eastAsia="宋体" w:hAnsi="Times New Roman"/>
                <w:szCs w:val="21"/>
              </w:rPr>
            </w:pPr>
            <w:r w:rsidRPr="005725C6">
              <w:rPr>
                <w:rFonts w:ascii="Times New Roman" w:eastAsia="宋体" w:hAnsi="Times New Roman" w:hint="eastAsia"/>
                <w:szCs w:val="21"/>
              </w:rPr>
              <w:t>控制问题在哪些结果表中导出，支持多选。选项来自系统字典。</w:t>
            </w:r>
          </w:p>
        </w:tc>
        <w:tc>
          <w:tcPr>
            <w:tcW w:w="1757" w:type="dxa"/>
          </w:tcPr>
          <w:p w14:paraId="0FBB12A6" w14:textId="77777777" w:rsidR="000234F9" w:rsidRPr="005725C6" w:rsidRDefault="00E8772F">
            <w:pPr>
              <w:rPr>
                <w:sz w:val="21"/>
                <w:szCs w:val="21"/>
                <w:lang w:eastAsia="zh-CN"/>
              </w:rPr>
            </w:pPr>
            <w:r w:rsidRPr="005725C6">
              <w:rPr>
                <w:rFonts w:hint="eastAsia"/>
                <w:sz w:val="21"/>
                <w:szCs w:val="21"/>
                <w:lang w:eastAsia="zh-CN"/>
              </w:rPr>
              <w:t>通用</w:t>
            </w:r>
          </w:p>
        </w:tc>
      </w:tr>
      <w:tr w:rsidR="000234F9" w:rsidRPr="005725C6" w14:paraId="31175BE3" w14:textId="77777777">
        <w:tc>
          <w:tcPr>
            <w:tcW w:w="850" w:type="dxa"/>
          </w:tcPr>
          <w:p w14:paraId="6E6CC33C" w14:textId="77777777" w:rsidR="000234F9" w:rsidRPr="005725C6" w:rsidRDefault="00E8772F">
            <w:pPr>
              <w:rPr>
                <w:sz w:val="21"/>
                <w:szCs w:val="21"/>
                <w:lang w:eastAsia="zh-CN"/>
              </w:rPr>
            </w:pPr>
            <w:r w:rsidRPr="005725C6">
              <w:rPr>
                <w:rFonts w:hint="eastAsia"/>
                <w:sz w:val="21"/>
                <w:szCs w:val="21"/>
                <w:lang w:eastAsia="zh-CN"/>
              </w:rPr>
              <w:lastRenderedPageBreak/>
              <w:t>16</w:t>
            </w:r>
          </w:p>
        </w:tc>
        <w:tc>
          <w:tcPr>
            <w:tcW w:w="1417" w:type="dxa"/>
          </w:tcPr>
          <w:p w14:paraId="5D8AB65A" w14:textId="77777777" w:rsidR="000234F9" w:rsidRPr="005725C6" w:rsidRDefault="00E8772F">
            <w:pPr>
              <w:rPr>
                <w:sz w:val="21"/>
                <w:szCs w:val="21"/>
                <w:lang w:eastAsia="zh-CN"/>
              </w:rPr>
            </w:pPr>
            <w:r w:rsidRPr="005725C6">
              <w:rPr>
                <w:rFonts w:hint="eastAsia"/>
                <w:sz w:val="21"/>
                <w:szCs w:val="21"/>
                <w:lang w:eastAsia="zh-CN"/>
              </w:rPr>
              <w:t>限制显示</w:t>
            </w:r>
          </w:p>
        </w:tc>
        <w:tc>
          <w:tcPr>
            <w:tcW w:w="5443" w:type="dxa"/>
          </w:tcPr>
          <w:p w14:paraId="2D8287B8" w14:textId="77777777" w:rsidR="000234F9" w:rsidRPr="005725C6" w:rsidRDefault="00E8772F">
            <w:pPr>
              <w:rPr>
                <w:sz w:val="21"/>
                <w:szCs w:val="21"/>
                <w:lang w:eastAsia="zh-CN"/>
              </w:rPr>
            </w:pPr>
            <w:r w:rsidRPr="005725C6">
              <w:rPr>
                <w:rFonts w:hint="eastAsia"/>
                <w:sz w:val="21"/>
                <w:szCs w:val="21"/>
                <w:lang w:eastAsia="zh-CN"/>
              </w:rPr>
              <w:t>控制问题是否显示。选项包括：</w:t>
            </w:r>
          </w:p>
          <w:p w14:paraId="039D5C57" w14:textId="77777777" w:rsidR="000234F9" w:rsidRPr="005725C6" w:rsidRDefault="00E8772F">
            <w:pPr>
              <w:pStyle w:val="a3"/>
              <w:numPr>
                <w:ilvl w:val="0"/>
                <w:numId w:val="27"/>
              </w:numPr>
              <w:rPr>
                <w:rFonts w:ascii="Times New Roman" w:eastAsia="宋体" w:hAnsi="Times New Roman"/>
                <w:szCs w:val="21"/>
              </w:rPr>
            </w:pPr>
            <w:r w:rsidRPr="005725C6">
              <w:rPr>
                <w:rFonts w:ascii="Times New Roman" w:eastAsia="宋体" w:hAnsi="Times New Roman" w:hint="eastAsia"/>
                <w:szCs w:val="21"/>
              </w:rPr>
              <w:t>全部显示：基线和随访均可显示；</w:t>
            </w:r>
          </w:p>
          <w:p w14:paraId="46EC1573" w14:textId="77777777" w:rsidR="000234F9" w:rsidRPr="005725C6" w:rsidRDefault="00E8772F">
            <w:pPr>
              <w:pStyle w:val="a3"/>
              <w:numPr>
                <w:ilvl w:val="0"/>
                <w:numId w:val="27"/>
              </w:numPr>
              <w:rPr>
                <w:rFonts w:ascii="Times New Roman" w:eastAsia="宋体" w:hAnsi="Times New Roman"/>
                <w:szCs w:val="21"/>
              </w:rPr>
            </w:pPr>
            <w:r w:rsidRPr="005725C6">
              <w:rPr>
                <w:rFonts w:ascii="Times New Roman" w:eastAsia="宋体" w:hAnsi="Times New Roman" w:hint="eastAsia"/>
                <w:szCs w:val="21"/>
              </w:rPr>
              <w:t>基线显示：只有基线可以显示；</w:t>
            </w:r>
          </w:p>
          <w:p w14:paraId="69FFBE2F" w14:textId="77777777" w:rsidR="000234F9" w:rsidRPr="005725C6" w:rsidRDefault="00E8772F">
            <w:pPr>
              <w:pStyle w:val="a3"/>
              <w:numPr>
                <w:ilvl w:val="0"/>
                <w:numId w:val="27"/>
              </w:numPr>
              <w:rPr>
                <w:rFonts w:ascii="Times New Roman" w:eastAsia="宋体" w:hAnsi="Times New Roman"/>
                <w:szCs w:val="21"/>
              </w:rPr>
            </w:pPr>
            <w:r w:rsidRPr="005725C6">
              <w:rPr>
                <w:rFonts w:ascii="Times New Roman" w:eastAsia="宋体" w:hAnsi="Times New Roman" w:hint="eastAsia"/>
                <w:szCs w:val="21"/>
              </w:rPr>
              <w:t>随访显示：只有随访可以显示；</w:t>
            </w:r>
          </w:p>
        </w:tc>
        <w:tc>
          <w:tcPr>
            <w:tcW w:w="1757" w:type="dxa"/>
          </w:tcPr>
          <w:p w14:paraId="132FF003" w14:textId="77777777" w:rsidR="000234F9" w:rsidRPr="005725C6" w:rsidRDefault="00E8772F">
            <w:pPr>
              <w:rPr>
                <w:sz w:val="21"/>
                <w:szCs w:val="21"/>
                <w:lang w:eastAsia="zh-CN"/>
              </w:rPr>
            </w:pPr>
            <w:r w:rsidRPr="005725C6">
              <w:rPr>
                <w:rFonts w:hint="eastAsia"/>
                <w:sz w:val="21"/>
                <w:szCs w:val="21"/>
                <w:lang w:eastAsia="zh-CN"/>
              </w:rPr>
              <w:t>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67EF4942" w14:textId="77777777">
        <w:tc>
          <w:tcPr>
            <w:tcW w:w="850" w:type="dxa"/>
          </w:tcPr>
          <w:p w14:paraId="682CE12A" w14:textId="77777777" w:rsidR="000234F9" w:rsidRPr="005725C6" w:rsidRDefault="00E8772F">
            <w:pPr>
              <w:rPr>
                <w:sz w:val="21"/>
                <w:szCs w:val="21"/>
                <w:lang w:eastAsia="zh-CN"/>
              </w:rPr>
            </w:pPr>
            <w:r w:rsidRPr="005725C6">
              <w:rPr>
                <w:rFonts w:hint="eastAsia"/>
                <w:sz w:val="21"/>
                <w:szCs w:val="21"/>
              </w:rPr>
              <w:t>1</w:t>
            </w:r>
            <w:r w:rsidRPr="005725C6">
              <w:rPr>
                <w:rFonts w:hint="eastAsia"/>
                <w:sz w:val="21"/>
                <w:szCs w:val="21"/>
                <w:lang w:eastAsia="zh-CN"/>
              </w:rPr>
              <w:t>7</w:t>
            </w:r>
          </w:p>
        </w:tc>
        <w:tc>
          <w:tcPr>
            <w:tcW w:w="1417" w:type="dxa"/>
          </w:tcPr>
          <w:p w14:paraId="1CC6EFF6" w14:textId="77777777" w:rsidR="000234F9" w:rsidRPr="005725C6" w:rsidRDefault="00E8772F">
            <w:pPr>
              <w:rPr>
                <w:sz w:val="21"/>
                <w:szCs w:val="21"/>
              </w:rPr>
            </w:pPr>
            <w:r w:rsidRPr="005725C6">
              <w:rPr>
                <w:rFonts w:hint="eastAsia"/>
                <w:sz w:val="21"/>
                <w:szCs w:val="21"/>
              </w:rPr>
              <w:t>限制编辑</w:t>
            </w:r>
          </w:p>
        </w:tc>
        <w:tc>
          <w:tcPr>
            <w:tcW w:w="5443" w:type="dxa"/>
          </w:tcPr>
          <w:p w14:paraId="16F072D5" w14:textId="77777777" w:rsidR="000234F9" w:rsidRPr="005725C6" w:rsidRDefault="00E8772F">
            <w:pPr>
              <w:rPr>
                <w:sz w:val="21"/>
                <w:szCs w:val="21"/>
              </w:rPr>
            </w:pPr>
            <w:r w:rsidRPr="005725C6">
              <w:rPr>
                <w:rFonts w:hint="eastAsia"/>
                <w:sz w:val="21"/>
                <w:szCs w:val="21"/>
                <w:lang w:eastAsia="zh-CN"/>
              </w:rPr>
              <w:t>控制问题是否可以自由编辑。</w:t>
            </w:r>
            <w:r w:rsidRPr="005725C6">
              <w:rPr>
                <w:rFonts w:hint="eastAsia"/>
                <w:sz w:val="21"/>
                <w:szCs w:val="21"/>
              </w:rPr>
              <w:t>选项包括：</w:t>
            </w:r>
          </w:p>
          <w:p w14:paraId="21720D47" w14:textId="77777777" w:rsidR="000234F9" w:rsidRPr="005725C6" w:rsidRDefault="00E8772F">
            <w:pPr>
              <w:pStyle w:val="a3"/>
              <w:numPr>
                <w:ilvl w:val="0"/>
                <w:numId w:val="28"/>
              </w:numPr>
              <w:rPr>
                <w:rFonts w:ascii="Times New Roman" w:eastAsia="宋体" w:hAnsi="Times New Roman"/>
                <w:szCs w:val="21"/>
              </w:rPr>
            </w:pPr>
            <w:r w:rsidRPr="005725C6">
              <w:rPr>
                <w:rFonts w:ascii="Times New Roman" w:eastAsia="宋体" w:hAnsi="Times New Roman" w:hint="eastAsia"/>
                <w:szCs w:val="21"/>
              </w:rPr>
              <w:t>否：基线和随访均可编辑；</w:t>
            </w:r>
          </w:p>
          <w:p w14:paraId="2F74239A" w14:textId="77777777" w:rsidR="000234F9" w:rsidRPr="005725C6" w:rsidRDefault="00E8772F">
            <w:pPr>
              <w:pStyle w:val="a3"/>
              <w:numPr>
                <w:ilvl w:val="0"/>
                <w:numId w:val="28"/>
              </w:numPr>
              <w:rPr>
                <w:rFonts w:ascii="Times New Roman" w:eastAsia="宋体" w:hAnsi="Times New Roman"/>
                <w:szCs w:val="21"/>
              </w:rPr>
            </w:pPr>
            <w:r w:rsidRPr="005725C6">
              <w:rPr>
                <w:rFonts w:ascii="Times New Roman" w:eastAsia="宋体" w:hAnsi="Times New Roman" w:hint="eastAsia"/>
                <w:szCs w:val="21"/>
              </w:rPr>
              <w:t>仅基线可编辑：只有基线可以编辑；</w:t>
            </w:r>
          </w:p>
          <w:p w14:paraId="15869760" w14:textId="77777777" w:rsidR="000234F9" w:rsidRPr="005725C6" w:rsidRDefault="00E8772F">
            <w:pPr>
              <w:pStyle w:val="a3"/>
              <w:numPr>
                <w:ilvl w:val="0"/>
                <w:numId w:val="28"/>
              </w:numPr>
              <w:rPr>
                <w:rFonts w:ascii="Times New Roman" w:eastAsia="宋体" w:hAnsi="Times New Roman"/>
                <w:szCs w:val="21"/>
              </w:rPr>
            </w:pPr>
            <w:r w:rsidRPr="005725C6">
              <w:rPr>
                <w:rFonts w:ascii="Times New Roman" w:eastAsia="宋体" w:hAnsi="Times New Roman" w:hint="eastAsia"/>
                <w:szCs w:val="21"/>
              </w:rPr>
              <w:t>仅随访可编辑：只有随访可以编辑；</w:t>
            </w:r>
          </w:p>
        </w:tc>
        <w:tc>
          <w:tcPr>
            <w:tcW w:w="1757" w:type="dxa"/>
          </w:tcPr>
          <w:p w14:paraId="6769FBD7" w14:textId="77777777" w:rsidR="000234F9" w:rsidRPr="005725C6" w:rsidRDefault="00E8772F">
            <w:pPr>
              <w:rPr>
                <w:sz w:val="21"/>
                <w:szCs w:val="21"/>
              </w:rPr>
            </w:pPr>
            <w:r w:rsidRPr="005725C6">
              <w:rPr>
                <w:rFonts w:hint="eastAsia"/>
                <w:sz w:val="21"/>
                <w:szCs w:val="21"/>
              </w:rPr>
              <w:t>通用</w:t>
            </w:r>
          </w:p>
        </w:tc>
      </w:tr>
      <w:tr w:rsidR="000234F9" w:rsidRPr="005725C6" w14:paraId="445FCFA9" w14:textId="77777777">
        <w:tc>
          <w:tcPr>
            <w:tcW w:w="850" w:type="dxa"/>
          </w:tcPr>
          <w:p w14:paraId="61DA673B" w14:textId="77777777" w:rsidR="000234F9" w:rsidRPr="005725C6" w:rsidRDefault="00E8772F">
            <w:pPr>
              <w:rPr>
                <w:sz w:val="21"/>
                <w:szCs w:val="21"/>
                <w:lang w:eastAsia="zh-CN"/>
              </w:rPr>
            </w:pPr>
            <w:r w:rsidRPr="005725C6">
              <w:rPr>
                <w:rFonts w:hint="eastAsia"/>
                <w:sz w:val="21"/>
                <w:szCs w:val="21"/>
                <w:lang w:eastAsia="zh-CN"/>
              </w:rPr>
              <w:t>18</w:t>
            </w:r>
          </w:p>
        </w:tc>
        <w:tc>
          <w:tcPr>
            <w:tcW w:w="1417" w:type="dxa"/>
          </w:tcPr>
          <w:p w14:paraId="12B71EC0" w14:textId="77777777" w:rsidR="000234F9" w:rsidRPr="005725C6" w:rsidRDefault="00E8772F">
            <w:pPr>
              <w:rPr>
                <w:sz w:val="21"/>
                <w:szCs w:val="21"/>
                <w:lang w:eastAsia="zh-CN"/>
              </w:rPr>
            </w:pPr>
            <w:r w:rsidRPr="005725C6">
              <w:rPr>
                <w:rFonts w:hint="eastAsia"/>
                <w:sz w:val="21"/>
                <w:szCs w:val="21"/>
                <w:lang w:eastAsia="zh-CN"/>
              </w:rPr>
              <w:t>是否复制前值</w:t>
            </w:r>
          </w:p>
        </w:tc>
        <w:tc>
          <w:tcPr>
            <w:tcW w:w="5443" w:type="dxa"/>
          </w:tcPr>
          <w:p w14:paraId="162356D6" w14:textId="77777777" w:rsidR="000234F9" w:rsidRPr="005725C6" w:rsidRDefault="00E8772F">
            <w:pPr>
              <w:pStyle w:val="a3"/>
              <w:ind w:firstLine="0"/>
              <w:rPr>
                <w:rFonts w:ascii="Times New Roman" w:eastAsia="宋体" w:hAnsi="Times New Roman"/>
                <w:szCs w:val="21"/>
              </w:rPr>
            </w:pPr>
            <w:r w:rsidRPr="005725C6">
              <w:rPr>
                <w:rFonts w:ascii="Times New Roman" w:eastAsia="宋体" w:hAnsi="Times New Roman" w:hint="eastAsia"/>
                <w:szCs w:val="21"/>
              </w:rPr>
              <w:t>根据该值确定是否拷贝上一访视阅片的结果。</w:t>
            </w:r>
          </w:p>
        </w:tc>
        <w:tc>
          <w:tcPr>
            <w:tcW w:w="1757" w:type="dxa"/>
          </w:tcPr>
          <w:p w14:paraId="64C7143A" w14:textId="77777777" w:rsidR="000234F9" w:rsidRPr="005725C6" w:rsidRDefault="00E8772F">
            <w:pPr>
              <w:rPr>
                <w:sz w:val="21"/>
                <w:szCs w:val="21"/>
                <w:lang w:eastAsia="zh-CN"/>
              </w:rPr>
            </w:pPr>
            <w:r w:rsidRPr="005725C6">
              <w:rPr>
                <w:rFonts w:hint="eastAsia"/>
                <w:sz w:val="21"/>
                <w:szCs w:val="21"/>
                <w:lang w:eastAsia="zh-CN"/>
              </w:rPr>
              <w:t>项目自定义</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711BD3FE" w14:textId="77777777">
        <w:tc>
          <w:tcPr>
            <w:tcW w:w="850" w:type="dxa"/>
          </w:tcPr>
          <w:p w14:paraId="2AAE5106" w14:textId="77777777" w:rsidR="000234F9" w:rsidRPr="005725C6" w:rsidRDefault="00E8772F">
            <w:pPr>
              <w:rPr>
                <w:sz w:val="21"/>
                <w:szCs w:val="21"/>
                <w:lang w:eastAsia="zh-CN"/>
              </w:rPr>
            </w:pPr>
            <w:r w:rsidRPr="005725C6">
              <w:rPr>
                <w:rFonts w:hint="eastAsia"/>
                <w:sz w:val="21"/>
                <w:szCs w:val="21"/>
              </w:rPr>
              <w:t>1</w:t>
            </w:r>
            <w:r w:rsidRPr="005725C6">
              <w:rPr>
                <w:rFonts w:hint="eastAsia"/>
                <w:sz w:val="21"/>
                <w:szCs w:val="21"/>
                <w:lang w:eastAsia="zh-CN"/>
              </w:rPr>
              <w:t>9</w:t>
            </w:r>
          </w:p>
        </w:tc>
        <w:tc>
          <w:tcPr>
            <w:tcW w:w="1417" w:type="dxa"/>
          </w:tcPr>
          <w:p w14:paraId="7C6729B8" w14:textId="77777777" w:rsidR="000234F9" w:rsidRPr="005725C6" w:rsidRDefault="00E8772F">
            <w:pPr>
              <w:rPr>
                <w:sz w:val="21"/>
                <w:szCs w:val="21"/>
              </w:rPr>
            </w:pPr>
            <w:r w:rsidRPr="005725C6">
              <w:rPr>
                <w:rFonts w:hint="eastAsia"/>
                <w:sz w:val="21"/>
                <w:szCs w:val="21"/>
              </w:rPr>
              <w:t>是否在全局阅片显示</w:t>
            </w:r>
          </w:p>
        </w:tc>
        <w:tc>
          <w:tcPr>
            <w:tcW w:w="5443" w:type="dxa"/>
          </w:tcPr>
          <w:p w14:paraId="1CB8702E" w14:textId="77777777" w:rsidR="000234F9" w:rsidRPr="005725C6" w:rsidRDefault="00E8772F">
            <w:pPr>
              <w:rPr>
                <w:sz w:val="21"/>
                <w:szCs w:val="21"/>
              </w:rPr>
            </w:pPr>
            <w:r w:rsidRPr="005725C6">
              <w:rPr>
                <w:rFonts w:hint="eastAsia"/>
                <w:sz w:val="21"/>
                <w:szCs w:val="21"/>
                <w:lang w:eastAsia="zh-CN"/>
              </w:rPr>
              <w:t>根据该值确定该值是否在全局阅片时显示。</w:t>
            </w:r>
            <w:r w:rsidRPr="005725C6">
              <w:rPr>
                <w:rFonts w:hint="eastAsia"/>
                <w:sz w:val="21"/>
                <w:szCs w:val="21"/>
              </w:rPr>
              <w:t>选项包括：</w:t>
            </w:r>
          </w:p>
          <w:p w14:paraId="6AB463C2"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全部显示：基线和随访都显示，且可编辑；</w:t>
            </w:r>
          </w:p>
          <w:p w14:paraId="2563FB85"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基线显示：仅在基线显示，且可编辑；</w:t>
            </w:r>
          </w:p>
          <w:p w14:paraId="07B4E254"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随访显示：仅在随访显示，且可编辑；</w:t>
            </w:r>
          </w:p>
          <w:p w14:paraId="415B6F28"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不显示：不显示在全局阅片</w:t>
            </w:r>
            <w:r w:rsidRPr="005725C6">
              <w:rPr>
                <w:rFonts w:ascii="Times New Roman" w:eastAsia="宋体" w:hAnsi="Times New Roman" w:hint="eastAsia"/>
                <w:szCs w:val="21"/>
              </w:rPr>
              <w:t>C</w:t>
            </w:r>
            <w:r w:rsidRPr="005725C6">
              <w:rPr>
                <w:rFonts w:ascii="Times New Roman" w:eastAsia="宋体" w:hAnsi="Times New Roman"/>
                <w:szCs w:val="21"/>
              </w:rPr>
              <w:t>RF</w:t>
            </w:r>
            <w:r w:rsidRPr="005725C6">
              <w:rPr>
                <w:rFonts w:ascii="Times New Roman" w:eastAsia="宋体" w:hAnsi="Times New Roman" w:hint="eastAsia"/>
                <w:szCs w:val="21"/>
              </w:rPr>
              <w:t>中；</w:t>
            </w:r>
          </w:p>
          <w:p w14:paraId="6BC425AC"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全部显示不可编辑：基线和随访都显示，但不可以编辑；</w:t>
            </w:r>
          </w:p>
          <w:p w14:paraId="5EE63703"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基线显示不可编辑：仅在基线显示，但不可以编辑；</w:t>
            </w:r>
          </w:p>
          <w:p w14:paraId="40D94DEC" w14:textId="77777777" w:rsidR="000234F9" w:rsidRPr="005725C6" w:rsidRDefault="00E8772F">
            <w:pPr>
              <w:pStyle w:val="a3"/>
              <w:numPr>
                <w:ilvl w:val="0"/>
                <w:numId w:val="29"/>
              </w:numPr>
              <w:rPr>
                <w:rFonts w:ascii="Times New Roman" w:eastAsia="宋体" w:hAnsi="Times New Roman"/>
                <w:szCs w:val="21"/>
              </w:rPr>
            </w:pPr>
            <w:r w:rsidRPr="005725C6">
              <w:rPr>
                <w:rFonts w:ascii="Times New Roman" w:eastAsia="宋体" w:hAnsi="Times New Roman" w:hint="eastAsia"/>
                <w:szCs w:val="21"/>
              </w:rPr>
              <w:t>随访显示不可编辑：仅在随访显示，但不可以编辑；</w:t>
            </w:r>
          </w:p>
        </w:tc>
        <w:tc>
          <w:tcPr>
            <w:tcW w:w="1757" w:type="dxa"/>
          </w:tcPr>
          <w:p w14:paraId="6B8F3CC9"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4CC8B759" w14:textId="77777777">
        <w:tc>
          <w:tcPr>
            <w:tcW w:w="850" w:type="dxa"/>
          </w:tcPr>
          <w:p w14:paraId="53A0A38B" w14:textId="77777777" w:rsidR="000234F9" w:rsidRPr="005725C6" w:rsidRDefault="00E8772F">
            <w:pPr>
              <w:rPr>
                <w:sz w:val="21"/>
                <w:szCs w:val="21"/>
                <w:lang w:eastAsia="zh-CN"/>
              </w:rPr>
            </w:pPr>
            <w:r w:rsidRPr="005725C6">
              <w:rPr>
                <w:rFonts w:hint="eastAsia"/>
                <w:sz w:val="21"/>
                <w:szCs w:val="21"/>
              </w:rPr>
              <w:t>1</w:t>
            </w:r>
            <w:r w:rsidRPr="005725C6">
              <w:rPr>
                <w:rFonts w:hint="eastAsia"/>
                <w:sz w:val="21"/>
                <w:szCs w:val="21"/>
                <w:lang w:eastAsia="zh-CN"/>
              </w:rPr>
              <w:t>9</w:t>
            </w:r>
          </w:p>
        </w:tc>
        <w:tc>
          <w:tcPr>
            <w:tcW w:w="1417" w:type="dxa"/>
          </w:tcPr>
          <w:p w14:paraId="54AEF778" w14:textId="77777777" w:rsidR="000234F9" w:rsidRPr="005725C6" w:rsidRDefault="00E8772F">
            <w:pPr>
              <w:rPr>
                <w:sz w:val="21"/>
                <w:szCs w:val="21"/>
              </w:rPr>
            </w:pPr>
            <w:r w:rsidRPr="005725C6">
              <w:rPr>
                <w:rFonts w:hint="eastAsia"/>
                <w:sz w:val="21"/>
                <w:szCs w:val="21"/>
              </w:rPr>
              <w:t>问题标识</w:t>
            </w:r>
          </w:p>
        </w:tc>
        <w:tc>
          <w:tcPr>
            <w:tcW w:w="5443" w:type="dxa"/>
          </w:tcPr>
          <w:p w14:paraId="5758869E" w14:textId="77777777" w:rsidR="000234F9" w:rsidRPr="005725C6" w:rsidRDefault="00E8772F">
            <w:pPr>
              <w:rPr>
                <w:sz w:val="21"/>
                <w:szCs w:val="21"/>
                <w:lang w:eastAsia="zh-CN"/>
              </w:rPr>
            </w:pPr>
            <w:r w:rsidRPr="005725C6">
              <w:rPr>
                <w:rFonts w:hint="eastAsia"/>
                <w:sz w:val="21"/>
                <w:szCs w:val="21"/>
                <w:lang w:eastAsia="zh-CN"/>
              </w:rPr>
              <w:t>用于标记问题，用于代码级逻辑计算。</w:t>
            </w:r>
          </w:p>
        </w:tc>
        <w:tc>
          <w:tcPr>
            <w:tcW w:w="1757" w:type="dxa"/>
          </w:tcPr>
          <w:p w14:paraId="7A3134EF"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问题、系统内置</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45D3A10E" w14:textId="77777777">
        <w:trPr>
          <w:trHeight w:val="90"/>
        </w:trPr>
        <w:tc>
          <w:tcPr>
            <w:tcW w:w="850" w:type="dxa"/>
          </w:tcPr>
          <w:p w14:paraId="4B2EBB5B" w14:textId="77777777" w:rsidR="000234F9" w:rsidRPr="005725C6" w:rsidRDefault="00E8772F">
            <w:pPr>
              <w:rPr>
                <w:sz w:val="21"/>
                <w:szCs w:val="21"/>
                <w:lang w:eastAsia="zh-CN"/>
              </w:rPr>
            </w:pPr>
            <w:r w:rsidRPr="005725C6">
              <w:rPr>
                <w:rFonts w:hint="eastAsia"/>
                <w:sz w:val="21"/>
                <w:szCs w:val="21"/>
                <w:lang w:eastAsia="zh-CN"/>
              </w:rPr>
              <w:t>20</w:t>
            </w:r>
          </w:p>
        </w:tc>
        <w:tc>
          <w:tcPr>
            <w:tcW w:w="1417" w:type="dxa"/>
          </w:tcPr>
          <w:p w14:paraId="5AD66CB8" w14:textId="77777777" w:rsidR="000234F9" w:rsidRPr="005725C6" w:rsidRDefault="00E8772F">
            <w:pPr>
              <w:rPr>
                <w:sz w:val="21"/>
                <w:szCs w:val="21"/>
              </w:rPr>
            </w:pPr>
            <w:r w:rsidRPr="005725C6">
              <w:rPr>
                <w:rFonts w:hint="eastAsia"/>
                <w:sz w:val="21"/>
                <w:szCs w:val="21"/>
              </w:rPr>
              <w:t>是否在阅片页面显示</w:t>
            </w:r>
          </w:p>
        </w:tc>
        <w:tc>
          <w:tcPr>
            <w:tcW w:w="5443" w:type="dxa"/>
          </w:tcPr>
          <w:p w14:paraId="6F15C6CD" w14:textId="77777777" w:rsidR="000234F9" w:rsidRPr="005725C6" w:rsidRDefault="00E8772F">
            <w:pPr>
              <w:rPr>
                <w:sz w:val="21"/>
                <w:szCs w:val="21"/>
              </w:rPr>
            </w:pPr>
            <w:r w:rsidRPr="005725C6">
              <w:rPr>
                <w:rFonts w:hint="eastAsia"/>
                <w:sz w:val="21"/>
                <w:szCs w:val="21"/>
                <w:lang w:eastAsia="zh-CN"/>
              </w:rPr>
              <w:t>根据该值确定该问题是否显示在阅片页面。</w:t>
            </w:r>
            <w:r w:rsidRPr="005725C6">
              <w:rPr>
                <w:rFonts w:hint="eastAsia"/>
                <w:sz w:val="21"/>
                <w:szCs w:val="21"/>
              </w:rPr>
              <w:t>值为：</w:t>
            </w:r>
          </w:p>
          <w:p w14:paraId="31789F42" w14:textId="77777777" w:rsidR="000234F9" w:rsidRPr="005725C6" w:rsidRDefault="00E8772F">
            <w:pPr>
              <w:pStyle w:val="a3"/>
              <w:numPr>
                <w:ilvl w:val="0"/>
                <w:numId w:val="30"/>
              </w:numPr>
              <w:rPr>
                <w:rFonts w:ascii="Times New Roman" w:eastAsia="宋体" w:hAnsi="Times New Roman"/>
                <w:szCs w:val="21"/>
              </w:rPr>
            </w:pPr>
            <w:r w:rsidRPr="005725C6">
              <w:rPr>
                <w:rFonts w:ascii="Times New Roman" w:eastAsia="宋体" w:hAnsi="Times New Roman" w:hint="eastAsia"/>
                <w:szCs w:val="21"/>
              </w:rPr>
              <w:t>是：该值显示在阅片页面。如果有报告页面，则也显示在报告页面；</w:t>
            </w:r>
          </w:p>
          <w:p w14:paraId="7B827952" w14:textId="77777777" w:rsidR="000234F9" w:rsidRPr="005725C6" w:rsidRDefault="00E8772F">
            <w:pPr>
              <w:pStyle w:val="a3"/>
              <w:numPr>
                <w:ilvl w:val="0"/>
                <w:numId w:val="30"/>
              </w:numPr>
              <w:rPr>
                <w:rFonts w:ascii="Times New Roman" w:eastAsia="宋体" w:hAnsi="Times New Roman"/>
                <w:szCs w:val="21"/>
              </w:rPr>
            </w:pPr>
            <w:r w:rsidRPr="005725C6">
              <w:rPr>
                <w:rFonts w:ascii="Times New Roman" w:eastAsia="宋体" w:hAnsi="Times New Roman" w:hint="eastAsia"/>
                <w:szCs w:val="21"/>
              </w:rPr>
              <w:t>否：该值不显示在阅片页面，如果有报告页面，仅显示在报告页面；</w:t>
            </w:r>
          </w:p>
        </w:tc>
        <w:tc>
          <w:tcPr>
            <w:tcW w:w="1757" w:type="dxa"/>
          </w:tcPr>
          <w:p w14:paraId="57753087"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6192370D" w14:textId="77777777">
        <w:tc>
          <w:tcPr>
            <w:tcW w:w="850" w:type="dxa"/>
          </w:tcPr>
          <w:p w14:paraId="62D67325" w14:textId="77777777" w:rsidR="000234F9" w:rsidRPr="005725C6" w:rsidRDefault="00E8772F">
            <w:pPr>
              <w:rPr>
                <w:sz w:val="21"/>
                <w:szCs w:val="21"/>
                <w:lang w:eastAsia="zh-CN"/>
              </w:rPr>
            </w:pPr>
            <w:r w:rsidRPr="005725C6">
              <w:rPr>
                <w:rFonts w:hint="eastAsia"/>
                <w:sz w:val="21"/>
                <w:szCs w:val="21"/>
              </w:rPr>
              <w:t>2</w:t>
            </w:r>
            <w:r w:rsidRPr="005725C6">
              <w:rPr>
                <w:rFonts w:hint="eastAsia"/>
                <w:sz w:val="21"/>
                <w:szCs w:val="21"/>
                <w:lang w:eastAsia="zh-CN"/>
              </w:rPr>
              <w:t>1</w:t>
            </w:r>
          </w:p>
        </w:tc>
        <w:tc>
          <w:tcPr>
            <w:tcW w:w="1417" w:type="dxa"/>
          </w:tcPr>
          <w:p w14:paraId="580C4335" w14:textId="77777777" w:rsidR="000234F9" w:rsidRPr="005725C6" w:rsidRDefault="00E8772F">
            <w:pPr>
              <w:rPr>
                <w:sz w:val="21"/>
                <w:szCs w:val="21"/>
              </w:rPr>
            </w:pPr>
            <w:r w:rsidRPr="005725C6">
              <w:rPr>
                <w:rFonts w:hint="eastAsia"/>
                <w:sz w:val="21"/>
                <w:szCs w:val="21"/>
              </w:rPr>
              <w:t>注释</w:t>
            </w:r>
          </w:p>
        </w:tc>
        <w:tc>
          <w:tcPr>
            <w:tcW w:w="5443" w:type="dxa"/>
          </w:tcPr>
          <w:p w14:paraId="697B3041" w14:textId="77777777" w:rsidR="000234F9" w:rsidRPr="005725C6" w:rsidRDefault="00E8772F">
            <w:pPr>
              <w:rPr>
                <w:sz w:val="21"/>
                <w:szCs w:val="21"/>
                <w:lang w:eastAsia="zh-CN"/>
              </w:rPr>
            </w:pPr>
            <w:r w:rsidRPr="005725C6">
              <w:rPr>
                <w:rFonts w:hint="eastAsia"/>
                <w:sz w:val="21"/>
                <w:szCs w:val="21"/>
                <w:lang w:eastAsia="zh-CN"/>
              </w:rPr>
              <w:t>说明。对于问题的说明</w:t>
            </w:r>
          </w:p>
        </w:tc>
        <w:tc>
          <w:tcPr>
            <w:tcW w:w="1757" w:type="dxa"/>
          </w:tcPr>
          <w:p w14:paraId="35F70BF3" w14:textId="77777777" w:rsidR="000234F9" w:rsidRPr="005725C6" w:rsidRDefault="00E8772F">
            <w:pPr>
              <w:rPr>
                <w:sz w:val="21"/>
                <w:szCs w:val="21"/>
              </w:rPr>
            </w:pPr>
            <w:r w:rsidRPr="005725C6">
              <w:rPr>
                <w:rFonts w:hint="eastAsia"/>
                <w:sz w:val="21"/>
                <w:szCs w:val="21"/>
              </w:rPr>
              <w:t>通用</w:t>
            </w:r>
          </w:p>
        </w:tc>
      </w:tr>
      <w:tr w:rsidR="000234F9" w:rsidRPr="005725C6" w14:paraId="4F220BD7" w14:textId="77777777">
        <w:tc>
          <w:tcPr>
            <w:tcW w:w="850" w:type="dxa"/>
          </w:tcPr>
          <w:p w14:paraId="4156DC64" w14:textId="77777777" w:rsidR="000234F9" w:rsidRPr="005725C6" w:rsidRDefault="00E8772F">
            <w:pPr>
              <w:rPr>
                <w:sz w:val="21"/>
                <w:szCs w:val="21"/>
                <w:lang w:eastAsia="zh-CN"/>
              </w:rPr>
            </w:pPr>
            <w:r w:rsidRPr="005725C6">
              <w:rPr>
                <w:rFonts w:hint="eastAsia"/>
                <w:sz w:val="21"/>
                <w:szCs w:val="21"/>
              </w:rPr>
              <w:t>2</w:t>
            </w:r>
            <w:r w:rsidRPr="005725C6">
              <w:rPr>
                <w:rFonts w:hint="eastAsia"/>
                <w:sz w:val="21"/>
                <w:szCs w:val="21"/>
                <w:lang w:eastAsia="zh-CN"/>
              </w:rPr>
              <w:t>2</w:t>
            </w:r>
          </w:p>
        </w:tc>
        <w:tc>
          <w:tcPr>
            <w:tcW w:w="1417" w:type="dxa"/>
          </w:tcPr>
          <w:p w14:paraId="3C51CD08" w14:textId="77777777" w:rsidR="000234F9" w:rsidRPr="005725C6" w:rsidRDefault="00E8772F">
            <w:pPr>
              <w:rPr>
                <w:sz w:val="21"/>
                <w:szCs w:val="21"/>
              </w:rPr>
            </w:pPr>
            <w:r w:rsidRPr="005725C6">
              <w:rPr>
                <w:rFonts w:hint="eastAsia"/>
                <w:sz w:val="21"/>
                <w:szCs w:val="21"/>
              </w:rPr>
              <w:t>序号</w:t>
            </w:r>
          </w:p>
        </w:tc>
        <w:tc>
          <w:tcPr>
            <w:tcW w:w="5443" w:type="dxa"/>
          </w:tcPr>
          <w:p w14:paraId="29338A8B" w14:textId="77777777" w:rsidR="000234F9" w:rsidRPr="005725C6" w:rsidRDefault="00E8772F">
            <w:pPr>
              <w:rPr>
                <w:sz w:val="21"/>
                <w:szCs w:val="21"/>
                <w:lang w:eastAsia="zh-CN"/>
              </w:rPr>
            </w:pPr>
            <w:r w:rsidRPr="005725C6">
              <w:rPr>
                <w:rFonts w:hint="eastAsia"/>
                <w:sz w:val="21"/>
                <w:szCs w:val="21"/>
                <w:lang w:eastAsia="zh-CN"/>
              </w:rPr>
              <w:t>显示序号，标记问题显示的顺序；</w:t>
            </w:r>
          </w:p>
        </w:tc>
        <w:tc>
          <w:tcPr>
            <w:tcW w:w="1757" w:type="dxa"/>
          </w:tcPr>
          <w:p w14:paraId="3956B9C8" w14:textId="77777777" w:rsidR="000234F9" w:rsidRPr="005725C6" w:rsidRDefault="00E8772F">
            <w:pPr>
              <w:rPr>
                <w:sz w:val="21"/>
                <w:szCs w:val="21"/>
              </w:rPr>
            </w:pPr>
            <w:r w:rsidRPr="005725C6">
              <w:rPr>
                <w:rFonts w:hint="eastAsia"/>
                <w:sz w:val="21"/>
                <w:szCs w:val="21"/>
              </w:rPr>
              <w:t>通用</w:t>
            </w:r>
          </w:p>
        </w:tc>
      </w:tr>
      <w:tr w:rsidR="000234F9" w:rsidRPr="005725C6" w14:paraId="5BDB5227" w14:textId="77777777">
        <w:tc>
          <w:tcPr>
            <w:tcW w:w="850" w:type="dxa"/>
          </w:tcPr>
          <w:p w14:paraId="682D1D4E" w14:textId="77777777" w:rsidR="000234F9" w:rsidRPr="005725C6" w:rsidRDefault="00E8772F">
            <w:pPr>
              <w:rPr>
                <w:sz w:val="21"/>
                <w:szCs w:val="21"/>
                <w:lang w:eastAsia="zh-CN"/>
              </w:rPr>
            </w:pPr>
            <w:r w:rsidRPr="005725C6">
              <w:rPr>
                <w:rFonts w:hint="eastAsia"/>
                <w:sz w:val="21"/>
                <w:szCs w:val="21"/>
              </w:rPr>
              <w:t>2</w:t>
            </w:r>
            <w:r w:rsidRPr="005725C6">
              <w:rPr>
                <w:rFonts w:hint="eastAsia"/>
                <w:sz w:val="21"/>
                <w:szCs w:val="21"/>
                <w:lang w:eastAsia="zh-CN"/>
              </w:rPr>
              <w:t>3</w:t>
            </w:r>
          </w:p>
        </w:tc>
        <w:tc>
          <w:tcPr>
            <w:tcW w:w="1417" w:type="dxa"/>
          </w:tcPr>
          <w:p w14:paraId="25CA3040" w14:textId="77777777" w:rsidR="000234F9" w:rsidRPr="005725C6" w:rsidRDefault="00E8772F">
            <w:pPr>
              <w:rPr>
                <w:sz w:val="21"/>
                <w:szCs w:val="21"/>
              </w:rPr>
            </w:pPr>
            <w:r w:rsidRPr="005725C6">
              <w:rPr>
                <w:rFonts w:hint="eastAsia"/>
                <w:sz w:val="21"/>
                <w:szCs w:val="21"/>
              </w:rPr>
              <w:t>问题分类</w:t>
            </w:r>
          </w:p>
        </w:tc>
        <w:tc>
          <w:tcPr>
            <w:tcW w:w="5443" w:type="dxa"/>
          </w:tcPr>
          <w:p w14:paraId="58A9C4D7" w14:textId="77777777" w:rsidR="000234F9" w:rsidRPr="005725C6" w:rsidRDefault="00E8772F">
            <w:pPr>
              <w:rPr>
                <w:sz w:val="21"/>
                <w:szCs w:val="21"/>
                <w:lang w:eastAsia="zh-CN"/>
              </w:rPr>
            </w:pPr>
            <w:r w:rsidRPr="005725C6">
              <w:rPr>
                <w:rFonts w:hint="eastAsia"/>
                <w:sz w:val="21"/>
                <w:szCs w:val="21"/>
                <w:lang w:eastAsia="zh-CN"/>
              </w:rPr>
              <w:t>目前仅适用于</w:t>
            </w:r>
            <w:r w:rsidRPr="005725C6">
              <w:rPr>
                <w:rFonts w:hint="eastAsia"/>
                <w:sz w:val="21"/>
                <w:szCs w:val="21"/>
                <w:lang w:eastAsia="zh-CN"/>
              </w:rPr>
              <w:t>Lugano</w:t>
            </w:r>
            <w:r w:rsidRPr="005725C6">
              <w:rPr>
                <w:sz w:val="21"/>
                <w:szCs w:val="21"/>
                <w:lang w:eastAsia="zh-CN"/>
              </w:rPr>
              <w:t xml:space="preserve"> 2014</w:t>
            </w:r>
            <w:r w:rsidRPr="005725C6">
              <w:rPr>
                <w:rFonts w:hint="eastAsia"/>
                <w:sz w:val="21"/>
                <w:szCs w:val="21"/>
                <w:lang w:eastAsia="zh-CN"/>
              </w:rPr>
              <w:t>，用于区分评估问题显示于哪个影像渲染页面。现在只有选项为：</w:t>
            </w:r>
            <w:r w:rsidRPr="005725C6">
              <w:rPr>
                <w:rFonts w:hint="eastAsia"/>
                <w:sz w:val="21"/>
                <w:szCs w:val="21"/>
                <w:lang w:eastAsia="zh-CN"/>
              </w:rPr>
              <w:t>P</w:t>
            </w:r>
            <w:r w:rsidRPr="005725C6">
              <w:rPr>
                <w:sz w:val="21"/>
                <w:szCs w:val="21"/>
                <w:lang w:eastAsia="zh-CN"/>
              </w:rPr>
              <w:t>ET</w:t>
            </w:r>
            <w:r w:rsidRPr="005725C6">
              <w:rPr>
                <w:rFonts w:hint="eastAsia"/>
                <w:sz w:val="21"/>
                <w:szCs w:val="21"/>
                <w:lang w:eastAsia="zh-CN"/>
              </w:rPr>
              <w:t>。不选择时默认是在二维页面，选择</w:t>
            </w:r>
            <w:r w:rsidRPr="005725C6">
              <w:rPr>
                <w:rFonts w:hint="eastAsia"/>
                <w:sz w:val="21"/>
                <w:szCs w:val="21"/>
                <w:lang w:eastAsia="zh-CN"/>
              </w:rPr>
              <w:t>P</w:t>
            </w:r>
            <w:r w:rsidRPr="005725C6">
              <w:rPr>
                <w:sz w:val="21"/>
                <w:szCs w:val="21"/>
                <w:lang w:eastAsia="zh-CN"/>
              </w:rPr>
              <w:t>ET</w:t>
            </w:r>
            <w:r w:rsidRPr="005725C6">
              <w:rPr>
                <w:rFonts w:hint="eastAsia"/>
                <w:sz w:val="21"/>
                <w:szCs w:val="21"/>
                <w:lang w:eastAsia="zh-CN"/>
              </w:rPr>
              <w:t>时是暂时在</w:t>
            </w:r>
            <w:r w:rsidRPr="005725C6">
              <w:rPr>
                <w:rFonts w:hint="eastAsia"/>
                <w:sz w:val="21"/>
                <w:szCs w:val="21"/>
                <w:lang w:eastAsia="zh-CN"/>
              </w:rPr>
              <w:t>P</w:t>
            </w:r>
            <w:r w:rsidRPr="005725C6">
              <w:rPr>
                <w:sz w:val="21"/>
                <w:szCs w:val="21"/>
                <w:lang w:eastAsia="zh-CN"/>
              </w:rPr>
              <w:t>ET-CT</w:t>
            </w:r>
            <w:r w:rsidRPr="005725C6">
              <w:rPr>
                <w:rFonts w:hint="eastAsia"/>
                <w:sz w:val="21"/>
                <w:szCs w:val="21"/>
                <w:lang w:eastAsia="zh-CN"/>
              </w:rPr>
              <w:t>融合页面。</w:t>
            </w:r>
          </w:p>
        </w:tc>
        <w:tc>
          <w:tcPr>
            <w:tcW w:w="1757" w:type="dxa"/>
          </w:tcPr>
          <w:p w14:paraId="03F151CA"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问题、系统内置</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7FC4E2F8" w14:textId="77777777">
        <w:tc>
          <w:tcPr>
            <w:tcW w:w="850" w:type="dxa"/>
          </w:tcPr>
          <w:p w14:paraId="07EB7C9C" w14:textId="77777777" w:rsidR="000234F9" w:rsidRPr="005725C6" w:rsidRDefault="00E8772F">
            <w:pPr>
              <w:rPr>
                <w:sz w:val="21"/>
                <w:szCs w:val="21"/>
                <w:lang w:eastAsia="zh-CN"/>
              </w:rPr>
            </w:pPr>
            <w:r w:rsidRPr="005725C6">
              <w:rPr>
                <w:rFonts w:hint="eastAsia"/>
                <w:sz w:val="21"/>
                <w:szCs w:val="21"/>
              </w:rPr>
              <w:t>2</w:t>
            </w:r>
            <w:r w:rsidRPr="005725C6">
              <w:rPr>
                <w:rFonts w:hint="eastAsia"/>
                <w:sz w:val="21"/>
                <w:szCs w:val="21"/>
                <w:lang w:eastAsia="zh-CN"/>
              </w:rPr>
              <w:t>4</w:t>
            </w:r>
          </w:p>
        </w:tc>
        <w:tc>
          <w:tcPr>
            <w:tcW w:w="1417" w:type="dxa"/>
          </w:tcPr>
          <w:p w14:paraId="7018295C" w14:textId="77777777" w:rsidR="000234F9" w:rsidRPr="005725C6" w:rsidRDefault="00E8772F">
            <w:pPr>
              <w:rPr>
                <w:sz w:val="21"/>
                <w:szCs w:val="21"/>
              </w:rPr>
            </w:pPr>
            <w:r w:rsidRPr="005725C6">
              <w:rPr>
                <w:rFonts w:hint="eastAsia"/>
                <w:sz w:val="21"/>
                <w:szCs w:val="21"/>
              </w:rPr>
              <w:t>转换显示类型</w:t>
            </w:r>
          </w:p>
        </w:tc>
        <w:tc>
          <w:tcPr>
            <w:tcW w:w="5443" w:type="dxa"/>
          </w:tcPr>
          <w:p w14:paraId="69F7B391" w14:textId="77777777" w:rsidR="000234F9" w:rsidRPr="005725C6" w:rsidRDefault="00E8772F">
            <w:pPr>
              <w:rPr>
                <w:sz w:val="21"/>
                <w:szCs w:val="21"/>
              </w:rPr>
            </w:pPr>
            <w:r w:rsidRPr="005725C6">
              <w:rPr>
                <w:rFonts w:hint="eastAsia"/>
                <w:sz w:val="21"/>
                <w:szCs w:val="21"/>
                <w:lang w:eastAsia="zh-CN"/>
              </w:rPr>
              <w:t>目前仅适用于</w:t>
            </w:r>
            <w:r w:rsidRPr="005725C6">
              <w:rPr>
                <w:rFonts w:hint="eastAsia"/>
                <w:sz w:val="21"/>
                <w:szCs w:val="21"/>
                <w:lang w:eastAsia="zh-CN"/>
              </w:rPr>
              <w:t>iRECST</w:t>
            </w:r>
            <w:r w:rsidRPr="005725C6">
              <w:rPr>
                <w:rFonts w:hint="eastAsia"/>
                <w:sz w:val="21"/>
                <w:szCs w:val="21"/>
                <w:lang w:eastAsia="zh-CN"/>
              </w:rPr>
              <w:t>标准，用于区分该问题在首次</w:t>
            </w:r>
            <w:r w:rsidRPr="005725C6">
              <w:rPr>
                <w:rFonts w:hint="eastAsia"/>
                <w:sz w:val="21"/>
                <w:szCs w:val="21"/>
                <w:lang w:eastAsia="zh-CN"/>
              </w:rPr>
              <w:t>P</w:t>
            </w:r>
            <w:r w:rsidRPr="005725C6">
              <w:rPr>
                <w:sz w:val="21"/>
                <w:szCs w:val="21"/>
                <w:lang w:eastAsia="zh-CN"/>
              </w:rPr>
              <w:t>D</w:t>
            </w:r>
            <w:r w:rsidRPr="005725C6">
              <w:rPr>
                <w:rFonts w:hint="eastAsia"/>
                <w:sz w:val="21"/>
                <w:szCs w:val="21"/>
                <w:lang w:eastAsia="zh-CN"/>
              </w:rPr>
              <w:t>前后是否展示。</w:t>
            </w:r>
            <w:r w:rsidRPr="005725C6">
              <w:rPr>
                <w:rFonts w:hint="eastAsia"/>
                <w:sz w:val="21"/>
                <w:szCs w:val="21"/>
              </w:rPr>
              <w:t>值包括：</w:t>
            </w:r>
          </w:p>
          <w:p w14:paraId="5EB0B956" w14:textId="77777777" w:rsidR="000234F9" w:rsidRPr="005725C6" w:rsidRDefault="00E8772F">
            <w:pPr>
              <w:pStyle w:val="a3"/>
              <w:numPr>
                <w:ilvl w:val="0"/>
                <w:numId w:val="31"/>
              </w:numPr>
              <w:rPr>
                <w:rFonts w:ascii="Times New Roman" w:eastAsia="宋体" w:hAnsi="Times New Roman"/>
                <w:szCs w:val="21"/>
              </w:rPr>
            </w:pPr>
            <w:r w:rsidRPr="005725C6">
              <w:rPr>
                <w:rFonts w:ascii="Times New Roman" w:eastAsia="宋体" w:hAnsi="Times New Roman" w:hint="eastAsia"/>
                <w:szCs w:val="21"/>
              </w:rPr>
              <w:t>全部显示：在首次</w:t>
            </w:r>
            <w:r w:rsidRPr="005725C6">
              <w:rPr>
                <w:rFonts w:ascii="Times New Roman" w:eastAsia="宋体" w:hAnsi="Times New Roman" w:hint="eastAsia"/>
                <w:szCs w:val="21"/>
              </w:rPr>
              <w:t>P</w:t>
            </w:r>
            <w:r w:rsidRPr="005725C6">
              <w:rPr>
                <w:rFonts w:ascii="Times New Roman" w:eastAsia="宋体" w:hAnsi="Times New Roman"/>
                <w:szCs w:val="21"/>
              </w:rPr>
              <w:t>D</w:t>
            </w:r>
            <w:r w:rsidRPr="005725C6">
              <w:rPr>
                <w:rFonts w:ascii="Times New Roman" w:eastAsia="宋体" w:hAnsi="Times New Roman" w:hint="eastAsia"/>
                <w:szCs w:val="21"/>
              </w:rPr>
              <w:t>前后都显示。</w:t>
            </w:r>
          </w:p>
          <w:p w14:paraId="3CC2F527" w14:textId="77777777" w:rsidR="000234F9" w:rsidRPr="005725C6" w:rsidRDefault="00E8772F">
            <w:pPr>
              <w:pStyle w:val="a3"/>
              <w:numPr>
                <w:ilvl w:val="0"/>
                <w:numId w:val="31"/>
              </w:numPr>
              <w:rPr>
                <w:rFonts w:ascii="Times New Roman" w:eastAsia="宋体" w:hAnsi="Times New Roman"/>
                <w:szCs w:val="21"/>
              </w:rPr>
            </w:pPr>
            <w:r w:rsidRPr="005725C6">
              <w:rPr>
                <w:rFonts w:ascii="Times New Roman" w:eastAsia="宋体" w:hAnsi="Times New Roman" w:hint="eastAsia"/>
                <w:szCs w:val="21"/>
              </w:rPr>
              <w:t>转化前显示：在首次</w:t>
            </w:r>
            <w:r w:rsidRPr="005725C6">
              <w:rPr>
                <w:rFonts w:ascii="Times New Roman" w:eastAsia="宋体" w:hAnsi="Times New Roman" w:hint="eastAsia"/>
                <w:szCs w:val="21"/>
              </w:rPr>
              <w:t>P</w:t>
            </w:r>
            <w:r w:rsidRPr="005725C6">
              <w:rPr>
                <w:rFonts w:ascii="Times New Roman" w:eastAsia="宋体" w:hAnsi="Times New Roman"/>
                <w:szCs w:val="21"/>
              </w:rPr>
              <w:t>D</w:t>
            </w:r>
            <w:r w:rsidRPr="005725C6">
              <w:rPr>
                <w:rFonts w:ascii="Times New Roman" w:eastAsia="宋体" w:hAnsi="Times New Roman" w:hint="eastAsia"/>
                <w:szCs w:val="21"/>
              </w:rPr>
              <w:t>，转换为</w:t>
            </w:r>
            <w:r w:rsidRPr="005725C6">
              <w:rPr>
                <w:rFonts w:ascii="Times New Roman" w:eastAsia="宋体" w:hAnsi="Times New Roman" w:hint="eastAsia"/>
                <w:szCs w:val="21"/>
              </w:rPr>
              <w:t>iRECST</w:t>
            </w:r>
            <w:r w:rsidRPr="005725C6">
              <w:rPr>
                <w:rFonts w:ascii="Times New Roman" w:eastAsia="宋体" w:hAnsi="Times New Roman" w:hint="eastAsia"/>
                <w:szCs w:val="21"/>
              </w:rPr>
              <w:t>阅片前展示。</w:t>
            </w:r>
          </w:p>
          <w:p w14:paraId="1E43BC00" w14:textId="77777777" w:rsidR="000234F9" w:rsidRPr="005725C6" w:rsidRDefault="00E8772F">
            <w:pPr>
              <w:pStyle w:val="a3"/>
              <w:numPr>
                <w:ilvl w:val="0"/>
                <w:numId w:val="31"/>
              </w:numPr>
              <w:rPr>
                <w:rFonts w:ascii="Times New Roman" w:eastAsia="宋体" w:hAnsi="Times New Roman"/>
                <w:szCs w:val="21"/>
              </w:rPr>
            </w:pPr>
            <w:r w:rsidRPr="005725C6">
              <w:rPr>
                <w:rFonts w:ascii="Times New Roman" w:eastAsia="宋体" w:hAnsi="Times New Roman" w:hint="eastAsia"/>
                <w:szCs w:val="21"/>
              </w:rPr>
              <w:t>转化后显示：在首次</w:t>
            </w:r>
            <w:r w:rsidRPr="005725C6">
              <w:rPr>
                <w:rFonts w:ascii="Times New Roman" w:eastAsia="宋体" w:hAnsi="Times New Roman" w:hint="eastAsia"/>
                <w:szCs w:val="21"/>
              </w:rPr>
              <w:t>P</w:t>
            </w:r>
            <w:r w:rsidRPr="005725C6">
              <w:rPr>
                <w:rFonts w:ascii="Times New Roman" w:eastAsia="宋体" w:hAnsi="Times New Roman"/>
                <w:szCs w:val="21"/>
              </w:rPr>
              <w:t>D</w:t>
            </w:r>
            <w:r w:rsidRPr="005725C6">
              <w:rPr>
                <w:rFonts w:ascii="Times New Roman" w:eastAsia="宋体" w:hAnsi="Times New Roman" w:hint="eastAsia"/>
                <w:szCs w:val="21"/>
              </w:rPr>
              <w:t>，转换为</w:t>
            </w:r>
            <w:r w:rsidRPr="005725C6">
              <w:rPr>
                <w:rFonts w:ascii="Times New Roman" w:eastAsia="宋体" w:hAnsi="Times New Roman" w:hint="eastAsia"/>
                <w:szCs w:val="21"/>
              </w:rPr>
              <w:t>iRECST</w:t>
            </w:r>
            <w:r w:rsidRPr="005725C6">
              <w:rPr>
                <w:rFonts w:ascii="Times New Roman" w:eastAsia="宋体" w:hAnsi="Times New Roman" w:hint="eastAsia"/>
                <w:szCs w:val="21"/>
              </w:rPr>
              <w:t>阅片后展示。</w:t>
            </w:r>
          </w:p>
          <w:p w14:paraId="279015E2" w14:textId="77777777" w:rsidR="000234F9" w:rsidRPr="005725C6" w:rsidRDefault="00E8772F">
            <w:pPr>
              <w:rPr>
                <w:sz w:val="21"/>
                <w:szCs w:val="21"/>
                <w:lang w:eastAsia="zh-CN"/>
              </w:rPr>
            </w:pPr>
            <w:r w:rsidRPr="005725C6">
              <w:rPr>
                <w:rFonts w:hint="eastAsia"/>
                <w:sz w:val="21"/>
                <w:szCs w:val="21"/>
                <w:lang w:eastAsia="zh-CN"/>
              </w:rPr>
              <w:t>注：仅在是否显示属性为是或者依赖且触发时，才生效。</w:t>
            </w:r>
          </w:p>
        </w:tc>
        <w:tc>
          <w:tcPr>
            <w:tcW w:w="1757" w:type="dxa"/>
          </w:tcPr>
          <w:p w14:paraId="5DA43652"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w:t>
            </w:r>
          </w:p>
        </w:tc>
      </w:tr>
      <w:tr w:rsidR="000234F9" w:rsidRPr="005725C6" w14:paraId="61B77CF1" w14:textId="77777777">
        <w:tc>
          <w:tcPr>
            <w:tcW w:w="850" w:type="dxa"/>
          </w:tcPr>
          <w:p w14:paraId="3F44359C" w14:textId="77777777" w:rsidR="000234F9" w:rsidRPr="005725C6" w:rsidRDefault="00E8772F">
            <w:pPr>
              <w:rPr>
                <w:sz w:val="21"/>
                <w:szCs w:val="21"/>
                <w:lang w:eastAsia="zh-CN"/>
              </w:rPr>
            </w:pPr>
            <w:r w:rsidRPr="005725C6">
              <w:rPr>
                <w:rFonts w:hint="eastAsia"/>
                <w:sz w:val="21"/>
                <w:szCs w:val="21"/>
                <w:lang w:eastAsia="zh-CN"/>
              </w:rPr>
              <w:t>25</w:t>
            </w:r>
          </w:p>
        </w:tc>
        <w:tc>
          <w:tcPr>
            <w:tcW w:w="1417" w:type="dxa"/>
          </w:tcPr>
          <w:p w14:paraId="36C982B4" w14:textId="77777777" w:rsidR="000234F9" w:rsidRPr="005725C6" w:rsidRDefault="00E8772F">
            <w:pPr>
              <w:rPr>
                <w:sz w:val="21"/>
                <w:szCs w:val="21"/>
              </w:rPr>
            </w:pPr>
            <w:r w:rsidRPr="005725C6">
              <w:rPr>
                <w:rFonts w:hint="eastAsia"/>
                <w:sz w:val="21"/>
                <w:szCs w:val="21"/>
                <w:lang w:eastAsia="zh-CN"/>
              </w:rPr>
              <w:t>重复出现次数</w:t>
            </w:r>
          </w:p>
        </w:tc>
        <w:tc>
          <w:tcPr>
            <w:tcW w:w="5443" w:type="dxa"/>
          </w:tcPr>
          <w:p w14:paraId="6BA815D8" w14:textId="77777777" w:rsidR="000234F9" w:rsidRPr="005725C6" w:rsidRDefault="00E8772F">
            <w:pPr>
              <w:rPr>
                <w:sz w:val="21"/>
                <w:szCs w:val="21"/>
                <w:lang w:eastAsia="zh-CN"/>
              </w:rPr>
            </w:pPr>
            <w:r w:rsidRPr="005725C6">
              <w:rPr>
                <w:rFonts w:hint="eastAsia"/>
                <w:sz w:val="21"/>
                <w:szCs w:val="21"/>
                <w:lang w:eastAsia="zh-CN"/>
              </w:rPr>
              <w:t>表格子问题中，限制具有相同值的行重复出现的次数。</w:t>
            </w:r>
          </w:p>
        </w:tc>
        <w:tc>
          <w:tcPr>
            <w:tcW w:w="1757" w:type="dxa"/>
          </w:tcPr>
          <w:p w14:paraId="2A5AF33C" w14:textId="77777777" w:rsidR="000234F9" w:rsidRPr="005725C6" w:rsidRDefault="00E8772F">
            <w:pPr>
              <w:rPr>
                <w:sz w:val="21"/>
                <w:szCs w:val="21"/>
                <w:lang w:eastAsia="zh-CN"/>
              </w:rPr>
            </w:pPr>
            <w:r w:rsidRPr="005725C6">
              <w:rPr>
                <w:rFonts w:hint="eastAsia"/>
                <w:sz w:val="21"/>
                <w:szCs w:val="21"/>
                <w:lang w:eastAsia="zh-CN"/>
              </w:rPr>
              <w:t>系统内置</w:t>
            </w:r>
            <w:r w:rsidRPr="005725C6">
              <w:rPr>
                <w:rFonts w:hint="eastAsia"/>
                <w:sz w:val="21"/>
                <w:szCs w:val="21"/>
                <w:lang w:eastAsia="zh-CN"/>
              </w:rPr>
              <w:t>eICRF</w:t>
            </w:r>
            <w:r w:rsidRPr="005725C6">
              <w:rPr>
                <w:rFonts w:hint="eastAsia"/>
                <w:sz w:val="21"/>
                <w:szCs w:val="21"/>
                <w:lang w:eastAsia="zh-CN"/>
              </w:rPr>
              <w:t>表格问题子问题、项目自定义</w:t>
            </w:r>
            <w:r w:rsidRPr="005725C6">
              <w:rPr>
                <w:rFonts w:hint="eastAsia"/>
                <w:sz w:val="21"/>
                <w:szCs w:val="21"/>
                <w:lang w:eastAsia="zh-CN"/>
              </w:rPr>
              <w:t>eICRF</w:t>
            </w:r>
            <w:r w:rsidRPr="005725C6">
              <w:rPr>
                <w:rFonts w:hint="eastAsia"/>
                <w:sz w:val="21"/>
                <w:szCs w:val="21"/>
                <w:lang w:eastAsia="zh-CN"/>
              </w:rPr>
              <w:t>表格问题子问题。</w:t>
            </w:r>
          </w:p>
          <w:p w14:paraId="7E3210B2" w14:textId="77777777" w:rsidR="000234F9" w:rsidRPr="005725C6" w:rsidRDefault="000234F9">
            <w:pPr>
              <w:rPr>
                <w:sz w:val="21"/>
                <w:szCs w:val="21"/>
                <w:lang w:eastAsia="zh-CN"/>
              </w:rPr>
            </w:pPr>
          </w:p>
        </w:tc>
      </w:tr>
    </w:tbl>
    <w:p w14:paraId="57410231" w14:textId="77777777" w:rsidR="000234F9" w:rsidRPr="005725C6" w:rsidRDefault="000234F9">
      <w:pPr>
        <w:rPr>
          <w:lang w:eastAsia="zh-CN"/>
        </w:rPr>
      </w:pPr>
    </w:p>
    <w:p w14:paraId="73FDE711" w14:textId="560CBF11" w:rsidR="000234F9" w:rsidRPr="005725C6" w:rsidRDefault="00E8772F">
      <w:pPr>
        <w:ind w:firstLine="420"/>
        <w:rPr>
          <w:lang w:eastAsia="zh-CN"/>
        </w:rPr>
      </w:pPr>
      <w:r w:rsidRPr="005725C6">
        <w:rPr>
          <w:rFonts w:hint="eastAsia"/>
          <w:lang w:eastAsia="zh-CN"/>
        </w:rPr>
        <w:t>2</w:t>
      </w:r>
      <w:r w:rsidRPr="005725C6">
        <w:rPr>
          <w:rFonts w:hint="eastAsia"/>
          <w:lang w:eastAsia="zh-CN"/>
        </w:rPr>
        <w:t>）私有属性如</w:t>
      </w:r>
      <w:r w:rsidRPr="005725C6">
        <w:fldChar w:fldCharType="begin"/>
      </w:r>
      <w:r w:rsidRPr="005725C6">
        <w:rPr>
          <w:lang w:eastAsia="zh-CN"/>
        </w:rPr>
        <w:instrText xml:space="preserve"> </w:instrText>
      </w:r>
      <w:r w:rsidRPr="005725C6">
        <w:rPr>
          <w:rFonts w:hint="eastAsia"/>
          <w:lang w:eastAsia="zh-CN"/>
        </w:rPr>
        <w:instrText>REF _Ref178248135 \h</w:instrText>
      </w:r>
      <w:r w:rsidRPr="005725C6">
        <w:rPr>
          <w:lang w:eastAsia="zh-CN"/>
        </w:rPr>
        <w:instrText xml:space="preserve"> </w:instrText>
      </w:r>
      <w:r w:rsidR="005725C6">
        <w:instrText xml:space="preserve"> \* MERGEFORMAT </w:instrText>
      </w:r>
      <w:r w:rsidRPr="005725C6">
        <w:fldChar w:fldCharType="separate"/>
      </w:r>
      <w:r w:rsidRPr="005725C6">
        <w:rPr>
          <w:szCs w:val="21"/>
          <w:lang w:eastAsia="zh-CN"/>
        </w:rPr>
        <w:t>表</w:t>
      </w:r>
      <w:r w:rsidRPr="005725C6">
        <w:rPr>
          <w:szCs w:val="21"/>
          <w:lang w:eastAsia="zh-CN"/>
        </w:rPr>
        <w:t xml:space="preserve"> 6</w:t>
      </w:r>
      <w:r w:rsidRPr="005725C6">
        <w:fldChar w:fldCharType="end"/>
      </w:r>
      <w:r w:rsidRPr="005725C6">
        <w:rPr>
          <w:rFonts w:hint="eastAsia"/>
          <w:lang w:eastAsia="zh-CN"/>
        </w:rPr>
        <w:t>所示。</w:t>
      </w:r>
    </w:p>
    <w:p w14:paraId="6E966C23" w14:textId="77777777" w:rsidR="000234F9" w:rsidRPr="005725C6" w:rsidRDefault="00E8772F">
      <w:pPr>
        <w:pStyle w:val="af1"/>
        <w:rPr>
          <w:sz w:val="24"/>
          <w:lang w:eastAsia="zh-CN"/>
        </w:rPr>
      </w:pPr>
      <w:bookmarkStart w:id="35" w:name="_Ref178248135"/>
      <w:bookmarkStart w:id="36" w:name="_Toc195187540"/>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6</w:t>
      </w:r>
      <w:r w:rsidRPr="005725C6">
        <w:rPr>
          <w:b w:val="0"/>
          <w:sz w:val="21"/>
          <w:szCs w:val="21"/>
        </w:rPr>
        <w:fldChar w:fldCharType="end"/>
      </w:r>
      <w:bookmarkEnd w:id="35"/>
      <w:r w:rsidRPr="005725C6">
        <w:rPr>
          <w:b w:val="0"/>
          <w:sz w:val="21"/>
          <w:szCs w:val="21"/>
          <w:lang w:eastAsia="zh-CN"/>
        </w:rPr>
        <w:t xml:space="preserve"> </w:t>
      </w:r>
      <w:r w:rsidRPr="005725C6">
        <w:rPr>
          <w:rFonts w:hint="eastAsia"/>
          <w:b w:val="0"/>
          <w:sz w:val="21"/>
          <w:szCs w:val="21"/>
          <w:lang w:eastAsia="zh-CN"/>
        </w:rPr>
        <w:t>eICRF</w:t>
      </w:r>
      <w:r w:rsidRPr="005725C6">
        <w:rPr>
          <w:rFonts w:hint="eastAsia"/>
          <w:b w:val="0"/>
          <w:sz w:val="21"/>
          <w:szCs w:val="21"/>
          <w:lang w:eastAsia="zh-CN"/>
        </w:rPr>
        <w:t>表单题型的私有属性</w:t>
      </w:r>
      <w:bookmarkEnd w:id="36"/>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2"/>
        <w:gridCol w:w="1276"/>
        <w:gridCol w:w="4585"/>
        <w:gridCol w:w="2126"/>
      </w:tblGrid>
      <w:tr w:rsidR="000234F9" w:rsidRPr="005725C6" w14:paraId="2143A97D" w14:textId="77777777">
        <w:trPr>
          <w:jc w:val="center"/>
        </w:trPr>
        <w:tc>
          <w:tcPr>
            <w:tcW w:w="1222" w:type="dxa"/>
          </w:tcPr>
          <w:p w14:paraId="1BBF6963" w14:textId="77777777" w:rsidR="000234F9" w:rsidRPr="005725C6" w:rsidRDefault="00E8772F">
            <w:pPr>
              <w:rPr>
                <w:sz w:val="21"/>
                <w:szCs w:val="21"/>
              </w:rPr>
            </w:pPr>
            <w:r w:rsidRPr="005725C6">
              <w:rPr>
                <w:rFonts w:hint="eastAsia"/>
                <w:sz w:val="21"/>
                <w:szCs w:val="21"/>
              </w:rPr>
              <w:t>题型</w:t>
            </w:r>
          </w:p>
        </w:tc>
        <w:tc>
          <w:tcPr>
            <w:tcW w:w="1276" w:type="dxa"/>
          </w:tcPr>
          <w:p w14:paraId="193AB962" w14:textId="77777777" w:rsidR="000234F9" w:rsidRPr="005725C6" w:rsidRDefault="00E8772F">
            <w:pPr>
              <w:rPr>
                <w:sz w:val="21"/>
                <w:szCs w:val="21"/>
              </w:rPr>
            </w:pPr>
            <w:r w:rsidRPr="005725C6">
              <w:rPr>
                <w:rFonts w:hint="eastAsia"/>
                <w:sz w:val="21"/>
                <w:szCs w:val="21"/>
              </w:rPr>
              <w:t>属性</w:t>
            </w:r>
          </w:p>
        </w:tc>
        <w:tc>
          <w:tcPr>
            <w:tcW w:w="4585" w:type="dxa"/>
          </w:tcPr>
          <w:p w14:paraId="7CE6A3D6" w14:textId="77777777" w:rsidR="000234F9" w:rsidRPr="005725C6" w:rsidRDefault="00E8772F">
            <w:pPr>
              <w:rPr>
                <w:sz w:val="21"/>
                <w:szCs w:val="21"/>
              </w:rPr>
            </w:pPr>
            <w:r w:rsidRPr="005725C6">
              <w:rPr>
                <w:rFonts w:hint="eastAsia"/>
                <w:sz w:val="21"/>
                <w:szCs w:val="21"/>
              </w:rPr>
              <w:t>描述</w:t>
            </w:r>
          </w:p>
        </w:tc>
        <w:tc>
          <w:tcPr>
            <w:tcW w:w="2126" w:type="dxa"/>
          </w:tcPr>
          <w:p w14:paraId="372854A2" w14:textId="77777777" w:rsidR="000234F9" w:rsidRPr="005725C6" w:rsidRDefault="00E8772F">
            <w:pPr>
              <w:rPr>
                <w:sz w:val="21"/>
                <w:szCs w:val="21"/>
              </w:rPr>
            </w:pPr>
            <w:r w:rsidRPr="005725C6">
              <w:rPr>
                <w:rFonts w:hint="eastAsia"/>
                <w:sz w:val="21"/>
                <w:szCs w:val="21"/>
              </w:rPr>
              <w:t>适用范围</w:t>
            </w:r>
          </w:p>
        </w:tc>
      </w:tr>
      <w:tr w:rsidR="000234F9" w:rsidRPr="005725C6" w14:paraId="344D22CE" w14:textId="77777777">
        <w:trPr>
          <w:jc w:val="center"/>
        </w:trPr>
        <w:tc>
          <w:tcPr>
            <w:tcW w:w="1222" w:type="dxa"/>
            <w:vMerge w:val="restart"/>
          </w:tcPr>
          <w:p w14:paraId="3BC9E3B2" w14:textId="77777777" w:rsidR="000234F9" w:rsidRPr="005725C6" w:rsidRDefault="00E8772F">
            <w:pPr>
              <w:rPr>
                <w:sz w:val="21"/>
                <w:szCs w:val="21"/>
              </w:rPr>
            </w:pPr>
            <w:r w:rsidRPr="005725C6">
              <w:rPr>
                <w:rFonts w:hint="eastAsia"/>
                <w:sz w:val="21"/>
                <w:szCs w:val="21"/>
              </w:rPr>
              <w:t>下拉框</w:t>
            </w:r>
            <w:r w:rsidRPr="005725C6">
              <w:rPr>
                <w:rFonts w:hint="eastAsia"/>
                <w:sz w:val="21"/>
                <w:szCs w:val="21"/>
              </w:rPr>
              <w:t>/</w:t>
            </w:r>
            <w:r w:rsidRPr="005725C6">
              <w:rPr>
                <w:rFonts w:hint="eastAsia"/>
                <w:sz w:val="21"/>
                <w:szCs w:val="21"/>
              </w:rPr>
              <w:t>单选框</w:t>
            </w:r>
          </w:p>
        </w:tc>
        <w:tc>
          <w:tcPr>
            <w:tcW w:w="1276" w:type="dxa"/>
          </w:tcPr>
          <w:p w14:paraId="4B3101D9" w14:textId="77777777" w:rsidR="000234F9" w:rsidRPr="005725C6" w:rsidRDefault="00E8772F">
            <w:pPr>
              <w:rPr>
                <w:sz w:val="21"/>
                <w:szCs w:val="21"/>
              </w:rPr>
            </w:pPr>
            <w:r w:rsidRPr="005725C6">
              <w:rPr>
                <w:rFonts w:hint="eastAsia"/>
                <w:sz w:val="21"/>
                <w:szCs w:val="21"/>
              </w:rPr>
              <w:t>选项类型</w:t>
            </w:r>
          </w:p>
        </w:tc>
        <w:tc>
          <w:tcPr>
            <w:tcW w:w="4585" w:type="dxa"/>
          </w:tcPr>
          <w:p w14:paraId="3220C809" w14:textId="77777777" w:rsidR="000234F9" w:rsidRPr="005725C6" w:rsidRDefault="00E8772F">
            <w:pPr>
              <w:rPr>
                <w:sz w:val="21"/>
                <w:szCs w:val="21"/>
                <w:lang w:eastAsia="zh-CN"/>
              </w:rPr>
            </w:pPr>
            <w:r w:rsidRPr="005725C6">
              <w:rPr>
                <w:rFonts w:hint="eastAsia"/>
                <w:sz w:val="21"/>
                <w:szCs w:val="21"/>
                <w:lang w:eastAsia="zh-CN"/>
              </w:rPr>
              <w:t>下拉选择题的选项。包括：</w:t>
            </w:r>
          </w:p>
          <w:p w14:paraId="2EA6D1D2" w14:textId="77777777" w:rsidR="000234F9" w:rsidRPr="005725C6" w:rsidRDefault="00E8772F">
            <w:pPr>
              <w:pStyle w:val="a3"/>
              <w:numPr>
                <w:ilvl w:val="0"/>
                <w:numId w:val="32"/>
              </w:numPr>
              <w:rPr>
                <w:rFonts w:ascii="Times New Roman" w:eastAsia="宋体" w:hAnsi="Times New Roman"/>
                <w:szCs w:val="21"/>
              </w:rPr>
            </w:pPr>
            <w:r w:rsidRPr="005725C6">
              <w:rPr>
                <w:rFonts w:ascii="Times New Roman" w:eastAsia="宋体" w:hAnsi="Times New Roman" w:hint="eastAsia"/>
                <w:szCs w:val="21"/>
              </w:rPr>
              <w:t>无：系统自动计算。</w:t>
            </w:r>
          </w:p>
          <w:p w14:paraId="50CC22E1" w14:textId="77777777" w:rsidR="000234F9" w:rsidRPr="005725C6" w:rsidRDefault="00E8772F">
            <w:pPr>
              <w:pStyle w:val="a3"/>
              <w:numPr>
                <w:ilvl w:val="0"/>
                <w:numId w:val="32"/>
              </w:numPr>
              <w:rPr>
                <w:rFonts w:ascii="Times New Roman" w:eastAsia="宋体" w:hAnsi="Times New Roman"/>
                <w:szCs w:val="21"/>
              </w:rPr>
            </w:pPr>
            <w:r w:rsidRPr="005725C6">
              <w:rPr>
                <w:rFonts w:ascii="Times New Roman" w:eastAsia="宋体" w:hAnsi="Times New Roman" w:hint="eastAsia"/>
                <w:szCs w:val="21"/>
              </w:rPr>
              <w:t>自定义：用户输入选项值</w:t>
            </w:r>
          </w:p>
          <w:p w14:paraId="4262F76B" w14:textId="77777777" w:rsidR="000234F9" w:rsidRPr="005725C6" w:rsidRDefault="00E8772F">
            <w:pPr>
              <w:pStyle w:val="a3"/>
              <w:numPr>
                <w:ilvl w:val="0"/>
                <w:numId w:val="32"/>
              </w:numPr>
              <w:rPr>
                <w:rFonts w:ascii="Times New Roman" w:eastAsia="宋体" w:hAnsi="Times New Roman"/>
                <w:szCs w:val="21"/>
              </w:rPr>
            </w:pPr>
            <w:r w:rsidRPr="005725C6">
              <w:rPr>
                <w:rFonts w:ascii="Times New Roman" w:eastAsia="宋体" w:hAnsi="Times New Roman" w:hint="eastAsia"/>
                <w:szCs w:val="21"/>
              </w:rPr>
              <w:t>字典：标准关联的字典</w:t>
            </w:r>
          </w:p>
        </w:tc>
        <w:tc>
          <w:tcPr>
            <w:tcW w:w="2126" w:type="dxa"/>
          </w:tcPr>
          <w:p w14:paraId="69BA8A00"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问题、系统内置</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246CE666" w14:textId="77777777">
        <w:trPr>
          <w:jc w:val="center"/>
        </w:trPr>
        <w:tc>
          <w:tcPr>
            <w:tcW w:w="1222" w:type="dxa"/>
            <w:vMerge/>
          </w:tcPr>
          <w:p w14:paraId="0E3CF588" w14:textId="77777777" w:rsidR="000234F9" w:rsidRPr="005725C6" w:rsidRDefault="000234F9">
            <w:pPr>
              <w:rPr>
                <w:sz w:val="21"/>
                <w:szCs w:val="21"/>
                <w:lang w:eastAsia="zh-CN"/>
              </w:rPr>
            </w:pPr>
          </w:p>
        </w:tc>
        <w:tc>
          <w:tcPr>
            <w:tcW w:w="1276" w:type="dxa"/>
          </w:tcPr>
          <w:p w14:paraId="53A41AD4" w14:textId="77777777" w:rsidR="000234F9" w:rsidRPr="005725C6" w:rsidRDefault="00E8772F">
            <w:pPr>
              <w:rPr>
                <w:sz w:val="21"/>
                <w:szCs w:val="21"/>
              </w:rPr>
            </w:pPr>
            <w:r w:rsidRPr="005725C6">
              <w:rPr>
                <w:rFonts w:hint="eastAsia"/>
                <w:sz w:val="21"/>
                <w:szCs w:val="21"/>
              </w:rPr>
              <w:t>选项</w:t>
            </w:r>
          </w:p>
        </w:tc>
        <w:tc>
          <w:tcPr>
            <w:tcW w:w="4585" w:type="dxa"/>
          </w:tcPr>
          <w:p w14:paraId="59A6083D" w14:textId="77777777" w:rsidR="000234F9" w:rsidRPr="005725C6" w:rsidRDefault="00E8772F">
            <w:pPr>
              <w:rPr>
                <w:sz w:val="21"/>
                <w:szCs w:val="21"/>
                <w:lang w:eastAsia="zh-CN"/>
              </w:rPr>
            </w:pPr>
            <w:r w:rsidRPr="005725C6">
              <w:rPr>
                <w:rFonts w:hint="eastAsia"/>
                <w:sz w:val="21"/>
                <w:szCs w:val="21"/>
                <w:lang w:eastAsia="zh-CN"/>
              </w:rPr>
              <w:t>当选项类型为自定义时，需要配置选项，选项采用“</w:t>
            </w:r>
            <w:r w:rsidRPr="005725C6">
              <w:rPr>
                <w:rFonts w:hint="eastAsia"/>
                <w:sz w:val="21"/>
                <w:szCs w:val="21"/>
                <w:lang w:eastAsia="zh-CN"/>
              </w:rPr>
              <w:t>|</w:t>
            </w:r>
            <w:r w:rsidRPr="005725C6">
              <w:rPr>
                <w:rFonts w:hint="eastAsia"/>
                <w:sz w:val="21"/>
                <w:szCs w:val="21"/>
                <w:lang w:eastAsia="zh-CN"/>
              </w:rPr>
              <w:t>”分割。</w:t>
            </w:r>
          </w:p>
        </w:tc>
        <w:tc>
          <w:tcPr>
            <w:tcW w:w="2126" w:type="dxa"/>
          </w:tcPr>
          <w:p w14:paraId="5196E21A" w14:textId="77777777" w:rsidR="000234F9" w:rsidRPr="005725C6" w:rsidRDefault="00E8772F">
            <w:pPr>
              <w:rPr>
                <w:sz w:val="21"/>
                <w:szCs w:val="21"/>
              </w:rPr>
            </w:pPr>
            <w:r w:rsidRPr="005725C6">
              <w:rPr>
                <w:rFonts w:hint="eastAsia"/>
                <w:sz w:val="21"/>
                <w:szCs w:val="21"/>
              </w:rPr>
              <w:t>通用</w:t>
            </w:r>
          </w:p>
        </w:tc>
      </w:tr>
      <w:tr w:rsidR="000234F9" w:rsidRPr="005725C6" w14:paraId="3DF0426D" w14:textId="77777777">
        <w:trPr>
          <w:jc w:val="center"/>
        </w:trPr>
        <w:tc>
          <w:tcPr>
            <w:tcW w:w="1222" w:type="dxa"/>
            <w:vMerge/>
          </w:tcPr>
          <w:p w14:paraId="00CFA090" w14:textId="77777777" w:rsidR="000234F9" w:rsidRPr="005725C6" w:rsidRDefault="000234F9">
            <w:pPr>
              <w:rPr>
                <w:sz w:val="21"/>
                <w:szCs w:val="21"/>
              </w:rPr>
            </w:pPr>
          </w:p>
        </w:tc>
        <w:tc>
          <w:tcPr>
            <w:tcW w:w="1276" w:type="dxa"/>
          </w:tcPr>
          <w:p w14:paraId="384F6F0F" w14:textId="77777777" w:rsidR="000234F9" w:rsidRPr="005725C6" w:rsidRDefault="00E8772F">
            <w:pPr>
              <w:rPr>
                <w:sz w:val="21"/>
                <w:szCs w:val="21"/>
              </w:rPr>
            </w:pPr>
            <w:r w:rsidRPr="005725C6">
              <w:rPr>
                <w:rFonts w:hint="eastAsia"/>
                <w:sz w:val="21"/>
                <w:szCs w:val="21"/>
              </w:rPr>
              <w:t>关联字典</w:t>
            </w:r>
          </w:p>
        </w:tc>
        <w:tc>
          <w:tcPr>
            <w:tcW w:w="4585" w:type="dxa"/>
          </w:tcPr>
          <w:p w14:paraId="5A645583" w14:textId="77777777" w:rsidR="000234F9" w:rsidRPr="005725C6" w:rsidRDefault="00E8772F">
            <w:pPr>
              <w:rPr>
                <w:sz w:val="21"/>
                <w:szCs w:val="21"/>
                <w:lang w:eastAsia="zh-CN"/>
              </w:rPr>
            </w:pPr>
            <w:r w:rsidRPr="005725C6">
              <w:rPr>
                <w:rFonts w:hint="eastAsia"/>
                <w:sz w:val="21"/>
                <w:szCs w:val="21"/>
                <w:lang w:eastAsia="zh-CN"/>
              </w:rPr>
              <w:t>当选项类型为字典时，需要选择选项关联的字典</w:t>
            </w:r>
          </w:p>
        </w:tc>
        <w:tc>
          <w:tcPr>
            <w:tcW w:w="2126" w:type="dxa"/>
          </w:tcPr>
          <w:p w14:paraId="56315755"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问题、系统内置</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2D61647C" w14:textId="77777777">
        <w:trPr>
          <w:jc w:val="center"/>
        </w:trPr>
        <w:tc>
          <w:tcPr>
            <w:tcW w:w="1222" w:type="dxa"/>
            <w:vMerge/>
          </w:tcPr>
          <w:p w14:paraId="453134AD" w14:textId="77777777" w:rsidR="000234F9" w:rsidRPr="005725C6" w:rsidRDefault="000234F9">
            <w:pPr>
              <w:rPr>
                <w:sz w:val="21"/>
                <w:szCs w:val="21"/>
                <w:lang w:eastAsia="zh-CN"/>
              </w:rPr>
            </w:pPr>
          </w:p>
        </w:tc>
        <w:tc>
          <w:tcPr>
            <w:tcW w:w="1276" w:type="dxa"/>
          </w:tcPr>
          <w:p w14:paraId="0BBEABF7" w14:textId="77777777" w:rsidR="000234F9" w:rsidRPr="005725C6" w:rsidRDefault="00E8772F">
            <w:pPr>
              <w:rPr>
                <w:sz w:val="21"/>
                <w:szCs w:val="21"/>
              </w:rPr>
            </w:pPr>
            <w:r w:rsidRPr="005725C6">
              <w:rPr>
                <w:rFonts w:hint="eastAsia"/>
                <w:sz w:val="21"/>
                <w:szCs w:val="21"/>
              </w:rPr>
              <w:t>默认值</w:t>
            </w:r>
          </w:p>
        </w:tc>
        <w:tc>
          <w:tcPr>
            <w:tcW w:w="4585" w:type="dxa"/>
          </w:tcPr>
          <w:p w14:paraId="2CD7D16A" w14:textId="77777777" w:rsidR="000234F9" w:rsidRPr="005725C6" w:rsidRDefault="00E8772F">
            <w:pPr>
              <w:rPr>
                <w:sz w:val="21"/>
                <w:szCs w:val="21"/>
                <w:lang w:eastAsia="zh-CN"/>
              </w:rPr>
            </w:pPr>
            <w:r w:rsidRPr="005725C6">
              <w:rPr>
                <w:rFonts w:hint="eastAsia"/>
                <w:sz w:val="21"/>
                <w:szCs w:val="21"/>
                <w:lang w:eastAsia="zh-CN"/>
              </w:rPr>
              <w:t>当选项类型为自定义或者关联字典时，选择题的默认值。</w:t>
            </w:r>
          </w:p>
        </w:tc>
        <w:tc>
          <w:tcPr>
            <w:tcW w:w="2126" w:type="dxa"/>
          </w:tcPr>
          <w:p w14:paraId="6E898933" w14:textId="77777777" w:rsidR="000234F9" w:rsidRPr="005725C6" w:rsidRDefault="00E8772F">
            <w:pPr>
              <w:rPr>
                <w:sz w:val="21"/>
                <w:szCs w:val="21"/>
                <w:lang w:eastAsia="zh-CN"/>
              </w:rPr>
            </w:pPr>
            <w:r w:rsidRPr="005725C6">
              <w:rPr>
                <w:rFonts w:hint="eastAsia"/>
                <w:sz w:val="21"/>
                <w:szCs w:val="21"/>
                <w:lang w:eastAsia="zh-CN"/>
              </w:rPr>
              <w:t>通用</w:t>
            </w:r>
          </w:p>
        </w:tc>
      </w:tr>
      <w:tr w:rsidR="000234F9" w:rsidRPr="005725C6" w14:paraId="7CF4B70A" w14:textId="77777777">
        <w:trPr>
          <w:jc w:val="center"/>
        </w:trPr>
        <w:tc>
          <w:tcPr>
            <w:tcW w:w="1222" w:type="dxa"/>
            <w:vMerge/>
          </w:tcPr>
          <w:p w14:paraId="0C58C5BD" w14:textId="77777777" w:rsidR="000234F9" w:rsidRPr="005725C6" w:rsidRDefault="000234F9">
            <w:pPr>
              <w:rPr>
                <w:sz w:val="21"/>
                <w:szCs w:val="21"/>
                <w:lang w:eastAsia="zh-CN"/>
              </w:rPr>
            </w:pPr>
          </w:p>
        </w:tc>
        <w:tc>
          <w:tcPr>
            <w:tcW w:w="1276" w:type="dxa"/>
          </w:tcPr>
          <w:p w14:paraId="44A68B39" w14:textId="77777777" w:rsidR="000234F9" w:rsidRPr="005725C6" w:rsidRDefault="00E8772F">
            <w:pPr>
              <w:rPr>
                <w:sz w:val="21"/>
                <w:szCs w:val="21"/>
              </w:rPr>
            </w:pPr>
            <w:r w:rsidRPr="005725C6">
              <w:rPr>
                <w:rFonts w:hint="eastAsia"/>
                <w:sz w:val="21"/>
                <w:szCs w:val="21"/>
                <w:lang w:eastAsia="zh-CN"/>
              </w:rPr>
              <w:t>高亮标记值</w:t>
            </w:r>
          </w:p>
        </w:tc>
        <w:tc>
          <w:tcPr>
            <w:tcW w:w="4585" w:type="dxa"/>
          </w:tcPr>
          <w:p w14:paraId="4437DFF3" w14:textId="77777777" w:rsidR="000234F9" w:rsidRPr="005725C6" w:rsidRDefault="00E8772F">
            <w:pPr>
              <w:rPr>
                <w:sz w:val="21"/>
                <w:szCs w:val="21"/>
                <w:lang w:eastAsia="zh-CN"/>
              </w:rPr>
            </w:pPr>
            <w:r w:rsidRPr="005725C6">
              <w:rPr>
                <w:rFonts w:hint="eastAsia"/>
                <w:sz w:val="21"/>
                <w:szCs w:val="21"/>
                <w:lang w:eastAsia="zh-CN"/>
              </w:rPr>
              <w:t>在阅片报告中高亮显示该值。值从该问题可以选择的选项中选择</w:t>
            </w:r>
          </w:p>
        </w:tc>
        <w:tc>
          <w:tcPr>
            <w:tcW w:w="2126" w:type="dxa"/>
          </w:tcPr>
          <w:p w14:paraId="2E9749BE" w14:textId="77777777" w:rsidR="000234F9" w:rsidRPr="005725C6" w:rsidRDefault="00E8772F">
            <w:pPr>
              <w:rPr>
                <w:sz w:val="21"/>
                <w:szCs w:val="21"/>
                <w:lang w:eastAsia="zh-CN"/>
              </w:rPr>
            </w:pPr>
            <w:r w:rsidRPr="005725C6">
              <w:rPr>
                <w:rFonts w:hint="eastAsia"/>
                <w:sz w:val="21"/>
                <w:szCs w:val="21"/>
                <w:lang w:eastAsia="zh-CN"/>
              </w:rPr>
              <w:t>通用</w:t>
            </w:r>
          </w:p>
        </w:tc>
      </w:tr>
      <w:tr w:rsidR="000234F9" w:rsidRPr="005725C6" w14:paraId="50CD9F95" w14:textId="77777777">
        <w:trPr>
          <w:jc w:val="center"/>
        </w:trPr>
        <w:tc>
          <w:tcPr>
            <w:tcW w:w="1222" w:type="dxa"/>
            <w:vMerge w:val="restart"/>
          </w:tcPr>
          <w:p w14:paraId="531F039A" w14:textId="77777777" w:rsidR="000234F9" w:rsidRPr="005725C6" w:rsidRDefault="00E8772F">
            <w:pPr>
              <w:rPr>
                <w:sz w:val="21"/>
                <w:szCs w:val="21"/>
                <w:lang w:eastAsia="zh-CN"/>
              </w:rPr>
            </w:pPr>
            <w:r w:rsidRPr="005725C6">
              <w:rPr>
                <w:rFonts w:hint="eastAsia"/>
                <w:sz w:val="21"/>
                <w:szCs w:val="21"/>
                <w:lang w:eastAsia="zh-CN"/>
              </w:rPr>
              <w:t>单行文本框</w:t>
            </w:r>
            <w:r w:rsidRPr="005725C6">
              <w:rPr>
                <w:rFonts w:hint="eastAsia"/>
                <w:sz w:val="21"/>
                <w:szCs w:val="21"/>
                <w:lang w:eastAsia="zh-CN"/>
              </w:rPr>
              <w:t>/</w:t>
            </w:r>
            <w:r w:rsidRPr="005725C6">
              <w:rPr>
                <w:rFonts w:hint="eastAsia"/>
                <w:sz w:val="21"/>
                <w:szCs w:val="21"/>
                <w:lang w:eastAsia="zh-CN"/>
              </w:rPr>
              <w:t>多行文本框</w:t>
            </w:r>
          </w:p>
        </w:tc>
        <w:tc>
          <w:tcPr>
            <w:tcW w:w="1276" w:type="dxa"/>
          </w:tcPr>
          <w:p w14:paraId="67DA0648" w14:textId="77777777" w:rsidR="000234F9" w:rsidRPr="005725C6" w:rsidRDefault="00E8772F">
            <w:pPr>
              <w:rPr>
                <w:sz w:val="21"/>
                <w:szCs w:val="21"/>
              </w:rPr>
            </w:pPr>
            <w:r w:rsidRPr="005725C6">
              <w:rPr>
                <w:rFonts w:hint="eastAsia"/>
                <w:sz w:val="21"/>
                <w:szCs w:val="21"/>
              </w:rPr>
              <w:t>最大长度</w:t>
            </w:r>
          </w:p>
        </w:tc>
        <w:tc>
          <w:tcPr>
            <w:tcW w:w="4585" w:type="dxa"/>
          </w:tcPr>
          <w:p w14:paraId="322FE21B" w14:textId="77777777" w:rsidR="000234F9" w:rsidRPr="005725C6" w:rsidRDefault="00E8772F">
            <w:pPr>
              <w:rPr>
                <w:sz w:val="21"/>
                <w:szCs w:val="21"/>
              </w:rPr>
            </w:pPr>
            <w:r w:rsidRPr="005725C6">
              <w:rPr>
                <w:rFonts w:hint="eastAsia"/>
                <w:sz w:val="21"/>
                <w:szCs w:val="21"/>
              </w:rPr>
              <w:t>限制文本的长度</w:t>
            </w:r>
          </w:p>
        </w:tc>
        <w:tc>
          <w:tcPr>
            <w:tcW w:w="2126" w:type="dxa"/>
          </w:tcPr>
          <w:p w14:paraId="7201F980" w14:textId="77777777" w:rsidR="000234F9" w:rsidRPr="005725C6" w:rsidRDefault="00E8772F">
            <w:pPr>
              <w:rPr>
                <w:sz w:val="21"/>
                <w:szCs w:val="21"/>
                <w:lang w:eastAsia="zh-CN"/>
              </w:rPr>
            </w:pPr>
            <w:r w:rsidRPr="005725C6">
              <w:rPr>
                <w:rFonts w:hint="eastAsia"/>
                <w:sz w:val="21"/>
                <w:szCs w:val="21"/>
                <w:lang w:eastAsia="zh-CN"/>
              </w:rPr>
              <w:t>通用</w:t>
            </w:r>
          </w:p>
        </w:tc>
      </w:tr>
      <w:tr w:rsidR="000234F9" w:rsidRPr="005725C6" w14:paraId="0B36AF24" w14:textId="77777777">
        <w:trPr>
          <w:jc w:val="center"/>
        </w:trPr>
        <w:tc>
          <w:tcPr>
            <w:tcW w:w="1222" w:type="dxa"/>
            <w:vMerge/>
          </w:tcPr>
          <w:p w14:paraId="7B6FE92C" w14:textId="77777777" w:rsidR="000234F9" w:rsidRPr="005725C6" w:rsidRDefault="000234F9">
            <w:pPr>
              <w:rPr>
                <w:sz w:val="21"/>
                <w:szCs w:val="21"/>
                <w:lang w:eastAsia="zh-CN"/>
              </w:rPr>
            </w:pPr>
          </w:p>
        </w:tc>
        <w:tc>
          <w:tcPr>
            <w:tcW w:w="1276" w:type="dxa"/>
          </w:tcPr>
          <w:p w14:paraId="0F513938" w14:textId="77777777" w:rsidR="000234F9" w:rsidRPr="005725C6" w:rsidRDefault="00E8772F">
            <w:pPr>
              <w:rPr>
                <w:sz w:val="21"/>
                <w:szCs w:val="21"/>
                <w:lang w:eastAsia="zh-CN"/>
              </w:rPr>
            </w:pPr>
            <w:r w:rsidRPr="005725C6">
              <w:rPr>
                <w:rFonts w:hint="eastAsia"/>
                <w:sz w:val="21"/>
                <w:szCs w:val="21"/>
                <w:lang w:eastAsia="zh-CN"/>
              </w:rPr>
              <w:t>选项类型</w:t>
            </w:r>
          </w:p>
        </w:tc>
        <w:tc>
          <w:tcPr>
            <w:tcW w:w="4585" w:type="dxa"/>
          </w:tcPr>
          <w:p w14:paraId="3A0CD31D" w14:textId="77777777" w:rsidR="000234F9" w:rsidRPr="005725C6" w:rsidRDefault="00E8772F">
            <w:pPr>
              <w:rPr>
                <w:sz w:val="21"/>
                <w:szCs w:val="21"/>
                <w:lang w:eastAsia="zh-CN"/>
              </w:rPr>
            </w:pPr>
            <w:r w:rsidRPr="005725C6">
              <w:rPr>
                <w:rFonts w:hint="eastAsia"/>
                <w:sz w:val="21"/>
                <w:szCs w:val="21"/>
                <w:lang w:eastAsia="zh-CN"/>
              </w:rPr>
              <w:t>下拉选择题的选项。包括：</w:t>
            </w:r>
          </w:p>
          <w:p w14:paraId="190BDB1A" w14:textId="77777777" w:rsidR="000234F9" w:rsidRPr="005725C6" w:rsidRDefault="00E8772F">
            <w:pPr>
              <w:pStyle w:val="a3"/>
              <w:numPr>
                <w:ilvl w:val="0"/>
                <w:numId w:val="33"/>
              </w:numPr>
              <w:rPr>
                <w:rFonts w:ascii="Times New Roman" w:eastAsia="宋体" w:hAnsi="Times New Roman"/>
                <w:szCs w:val="21"/>
              </w:rPr>
            </w:pPr>
            <w:r w:rsidRPr="005725C6">
              <w:rPr>
                <w:rFonts w:ascii="Times New Roman" w:eastAsia="宋体" w:hAnsi="Times New Roman" w:hint="eastAsia"/>
                <w:szCs w:val="21"/>
              </w:rPr>
              <w:t>关联数据：关联基础数据表中某个属性；</w:t>
            </w:r>
          </w:p>
          <w:p w14:paraId="76E12692" w14:textId="77777777" w:rsidR="000234F9" w:rsidRPr="005725C6" w:rsidRDefault="00E8772F">
            <w:pPr>
              <w:pStyle w:val="a3"/>
              <w:numPr>
                <w:ilvl w:val="0"/>
                <w:numId w:val="33"/>
              </w:numPr>
              <w:rPr>
                <w:rFonts w:eastAsia="宋体"/>
                <w:szCs w:val="21"/>
              </w:rPr>
            </w:pPr>
            <w:r w:rsidRPr="005725C6">
              <w:rPr>
                <w:rFonts w:eastAsia="宋体" w:hint="eastAsia"/>
                <w:szCs w:val="21"/>
              </w:rPr>
              <w:t>关联问题：关联某个问题；</w:t>
            </w:r>
          </w:p>
        </w:tc>
        <w:tc>
          <w:tcPr>
            <w:tcW w:w="2126" w:type="dxa"/>
          </w:tcPr>
          <w:p w14:paraId="36919CBC"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10A01F27" w14:textId="77777777">
        <w:trPr>
          <w:jc w:val="center"/>
        </w:trPr>
        <w:tc>
          <w:tcPr>
            <w:tcW w:w="1222" w:type="dxa"/>
            <w:vMerge/>
          </w:tcPr>
          <w:p w14:paraId="4BE9BF8F" w14:textId="77777777" w:rsidR="000234F9" w:rsidRPr="005725C6" w:rsidRDefault="000234F9">
            <w:pPr>
              <w:rPr>
                <w:sz w:val="21"/>
                <w:szCs w:val="21"/>
                <w:lang w:eastAsia="zh-CN"/>
              </w:rPr>
            </w:pPr>
          </w:p>
        </w:tc>
        <w:tc>
          <w:tcPr>
            <w:tcW w:w="1276" w:type="dxa"/>
          </w:tcPr>
          <w:p w14:paraId="6166B5BA" w14:textId="77777777" w:rsidR="000234F9" w:rsidRPr="005725C6" w:rsidRDefault="00E8772F">
            <w:pPr>
              <w:rPr>
                <w:sz w:val="21"/>
                <w:szCs w:val="21"/>
                <w:lang w:eastAsia="zh-CN"/>
              </w:rPr>
            </w:pPr>
            <w:r w:rsidRPr="005725C6">
              <w:rPr>
                <w:rFonts w:hint="eastAsia"/>
                <w:sz w:val="21"/>
                <w:szCs w:val="21"/>
                <w:lang w:eastAsia="zh-CN"/>
              </w:rPr>
              <w:t>关联问题</w:t>
            </w:r>
          </w:p>
        </w:tc>
        <w:tc>
          <w:tcPr>
            <w:tcW w:w="4585" w:type="dxa"/>
          </w:tcPr>
          <w:p w14:paraId="3C56862C" w14:textId="77777777" w:rsidR="000234F9" w:rsidRPr="005725C6" w:rsidRDefault="00E8772F">
            <w:pPr>
              <w:pStyle w:val="a3"/>
              <w:ind w:firstLine="0"/>
              <w:rPr>
                <w:rFonts w:eastAsia="宋体"/>
                <w:szCs w:val="21"/>
              </w:rPr>
            </w:pPr>
            <w:r w:rsidRPr="005725C6">
              <w:rPr>
                <w:rFonts w:eastAsia="宋体" w:hint="eastAsia"/>
                <w:szCs w:val="21"/>
              </w:rPr>
              <w:t>依赖某个问题的值，例如：部位关联所在的器官信息。</w:t>
            </w:r>
          </w:p>
        </w:tc>
        <w:tc>
          <w:tcPr>
            <w:tcW w:w="2126" w:type="dxa"/>
          </w:tcPr>
          <w:p w14:paraId="5E662B83"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表格问题子问题</w:t>
            </w:r>
          </w:p>
        </w:tc>
      </w:tr>
      <w:tr w:rsidR="00E866E5" w:rsidRPr="005725C6" w14:paraId="07B83694" w14:textId="77777777">
        <w:trPr>
          <w:jc w:val="center"/>
        </w:trPr>
        <w:tc>
          <w:tcPr>
            <w:tcW w:w="1222" w:type="dxa"/>
            <w:vMerge/>
          </w:tcPr>
          <w:p w14:paraId="48ABF1F9" w14:textId="77777777" w:rsidR="00E866E5" w:rsidRPr="005725C6" w:rsidRDefault="00E866E5">
            <w:pPr>
              <w:rPr>
                <w:sz w:val="21"/>
                <w:szCs w:val="21"/>
                <w:lang w:eastAsia="zh-CN"/>
              </w:rPr>
            </w:pPr>
          </w:p>
        </w:tc>
        <w:tc>
          <w:tcPr>
            <w:tcW w:w="1276" w:type="dxa"/>
          </w:tcPr>
          <w:p w14:paraId="076EB9B3" w14:textId="69379C99" w:rsidR="00E866E5" w:rsidRPr="005725C6" w:rsidRDefault="00E866E5">
            <w:pPr>
              <w:rPr>
                <w:rFonts w:hint="eastAsia"/>
                <w:sz w:val="21"/>
                <w:szCs w:val="21"/>
                <w:lang w:eastAsia="zh-CN"/>
              </w:rPr>
            </w:pPr>
            <w:r w:rsidRPr="005725C6">
              <w:rPr>
                <w:rFonts w:hint="eastAsia"/>
                <w:sz w:val="21"/>
                <w:szCs w:val="21"/>
                <w:lang w:eastAsia="zh-CN"/>
              </w:rPr>
              <w:t>关联字段</w:t>
            </w:r>
          </w:p>
        </w:tc>
        <w:tc>
          <w:tcPr>
            <w:tcW w:w="4585" w:type="dxa"/>
          </w:tcPr>
          <w:p w14:paraId="3DD6AC25" w14:textId="6A508189" w:rsidR="00E866E5" w:rsidRPr="005725C6" w:rsidRDefault="00E866E5">
            <w:pPr>
              <w:pStyle w:val="a3"/>
              <w:ind w:firstLine="0"/>
              <w:rPr>
                <w:rFonts w:eastAsia="宋体" w:hint="eastAsia"/>
                <w:szCs w:val="21"/>
              </w:rPr>
            </w:pPr>
            <w:r w:rsidRPr="005725C6">
              <w:rPr>
                <w:rFonts w:eastAsia="宋体" w:hint="eastAsia"/>
                <w:szCs w:val="21"/>
              </w:rPr>
              <w:t>依赖某个</w:t>
            </w:r>
            <w:r w:rsidRPr="005725C6">
              <w:rPr>
                <w:rFonts w:eastAsia="宋体" w:hint="eastAsia"/>
                <w:szCs w:val="21"/>
              </w:rPr>
              <w:t>字段</w:t>
            </w:r>
            <w:r w:rsidRPr="005725C6">
              <w:rPr>
                <w:rFonts w:eastAsia="宋体" w:hint="eastAsia"/>
                <w:szCs w:val="21"/>
              </w:rPr>
              <w:t>的值，例如：部位关联所在的器官信息。</w:t>
            </w:r>
          </w:p>
        </w:tc>
        <w:tc>
          <w:tcPr>
            <w:tcW w:w="2126" w:type="dxa"/>
          </w:tcPr>
          <w:p w14:paraId="6F96D00B" w14:textId="592663AC" w:rsidR="00E866E5" w:rsidRPr="005725C6" w:rsidRDefault="00E866E5">
            <w:pPr>
              <w:rPr>
                <w:rFonts w:hint="eastAsia"/>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表格问题子问题</w:t>
            </w:r>
          </w:p>
        </w:tc>
      </w:tr>
      <w:tr w:rsidR="000234F9" w:rsidRPr="005725C6" w14:paraId="0AEBAC1A" w14:textId="77777777">
        <w:trPr>
          <w:jc w:val="center"/>
        </w:trPr>
        <w:tc>
          <w:tcPr>
            <w:tcW w:w="1222" w:type="dxa"/>
            <w:vMerge/>
          </w:tcPr>
          <w:p w14:paraId="69D7D77C" w14:textId="77777777" w:rsidR="000234F9" w:rsidRPr="005725C6" w:rsidRDefault="000234F9">
            <w:pPr>
              <w:rPr>
                <w:sz w:val="21"/>
                <w:szCs w:val="21"/>
                <w:lang w:eastAsia="zh-CN"/>
              </w:rPr>
            </w:pPr>
          </w:p>
        </w:tc>
        <w:tc>
          <w:tcPr>
            <w:tcW w:w="1276" w:type="dxa"/>
          </w:tcPr>
          <w:p w14:paraId="1872925B" w14:textId="77777777" w:rsidR="000234F9" w:rsidRPr="005725C6" w:rsidRDefault="00E8772F">
            <w:pPr>
              <w:rPr>
                <w:sz w:val="21"/>
                <w:szCs w:val="21"/>
                <w:lang w:eastAsia="zh-CN"/>
              </w:rPr>
            </w:pPr>
            <w:r w:rsidRPr="005725C6">
              <w:rPr>
                <w:rFonts w:hint="eastAsia"/>
                <w:sz w:val="21"/>
                <w:szCs w:val="21"/>
                <w:lang w:eastAsia="zh-CN"/>
              </w:rPr>
              <w:t>关联字典</w:t>
            </w:r>
          </w:p>
        </w:tc>
        <w:tc>
          <w:tcPr>
            <w:tcW w:w="4585" w:type="dxa"/>
          </w:tcPr>
          <w:p w14:paraId="7E656C85" w14:textId="77777777" w:rsidR="000234F9" w:rsidRPr="005725C6" w:rsidRDefault="00E8772F">
            <w:pPr>
              <w:pStyle w:val="a3"/>
              <w:ind w:firstLine="0"/>
              <w:rPr>
                <w:rFonts w:eastAsia="宋体"/>
                <w:szCs w:val="21"/>
              </w:rPr>
            </w:pPr>
            <w:r w:rsidRPr="005725C6">
              <w:rPr>
                <w:rFonts w:eastAsia="宋体" w:hint="eastAsia"/>
                <w:szCs w:val="21"/>
              </w:rPr>
              <w:t>标准关联的字典，用于国际化翻译。</w:t>
            </w:r>
          </w:p>
        </w:tc>
        <w:tc>
          <w:tcPr>
            <w:tcW w:w="2126" w:type="dxa"/>
          </w:tcPr>
          <w:p w14:paraId="140124C1" w14:textId="77777777" w:rsidR="000234F9" w:rsidRPr="005725C6" w:rsidRDefault="00E8772F">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表格问题子问题</w:t>
            </w:r>
          </w:p>
        </w:tc>
      </w:tr>
      <w:tr w:rsidR="005725C6" w:rsidRPr="005725C6" w14:paraId="3123F928" w14:textId="77777777">
        <w:trPr>
          <w:jc w:val="center"/>
        </w:trPr>
        <w:tc>
          <w:tcPr>
            <w:tcW w:w="1222" w:type="dxa"/>
            <w:vMerge w:val="restart"/>
          </w:tcPr>
          <w:p w14:paraId="0E360677" w14:textId="77777777" w:rsidR="0097147B" w:rsidRPr="005725C6" w:rsidRDefault="0097147B">
            <w:pPr>
              <w:rPr>
                <w:sz w:val="21"/>
                <w:szCs w:val="21"/>
              </w:rPr>
            </w:pPr>
            <w:r w:rsidRPr="005725C6">
              <w:rPr>
                <w:rFonts w:hint="eastAsia"/>
                <w:sz w:val="21"/>
                <w:szCs w:val="21"/>
                <w:lang w:eastAsia="zh-CN"/>
              </w:rPr>
              <w:t>普通</w:t>
            </w:r>
            <w:r w:rsidRPr="005725C6">
              <w:rPr>
                <w:rFonts w:hint="eastAsia"/>
                <w:sz w:val="21"/>
                <w:szCs w:val="21"/>
              </w:rPr>
              <w:t>表格</w:t>
            </w:r>
          </w:p>
        </w:tc>
        <w:tc>
          <w:tcPr>
            <w:tcW w:w="1276" w:type="dxa"/>
          </w:tcPr>
          <w:p w14:paraId="49A2AC5E" w14:textId="77777777" w:rsidR="0097147B" w:rsidRPr="005725C6" w:rsidRDefault="0097147B">
            <w:pPr>
              <w:rPr>
                <w:sz w:val="21"/>
                <w:szCs w:val="21"/>
              </w:rPr>
            </w:pPr>
            <w:r w:rsidRPr="005725C6">
              <w:rPr>
                <w:rFonts w:hint="eastAsia"/>
                <w:sz w:val="21"/>
                <w:szCs w:val="21"/>
              </w:rPr>
              <w:t>最大行数</w:t>
            </w:r>
          </w:p>
        </w:tc>
        <w:tc>
          <w:tcPr>
            <w:tcW w:w="4585" w:type="dxa"/>
          </w:tcPr>
          <w:p w14:paraId="00BB6147" w14:textId="77777777" w:rsidR="0097147B" w:rsidRPr="005725C6" w:rsidRDefault="0097147B">
            <w:pPr>
              <w:rPr>
                <w:sz w:val="21"/>
                <w:szCs w:val="21"/>
                <w:lang w:eastAsia="zh-CN"/>
              </w:rPr>
            </w:pPr>
            <w:r w:rsidRPr="005725C6">
              <w:rPr>
                <w:rFonts w:hint="eastAsia"/>
                <w:sz w:val="21"/>
                <w:szCs w:val="21"/>
                <w:lang w:eastAsia="zh-CN"/>
              </w:rPr>
              <w:t>表格最大的行数。值为</w:t>
            </w:r>
            <w:r w:rsidRPr="005725C6">
              <w:rPr>
                <w:rFonts w:hint="eastAsia"/>
                <w:sz w:val="21"/>
                <w:szCs w:val="21"/>
                <w:lang w:eastAsia="zh-CN"/>
              </w:rPr>
              <w:t>0</w:t>
            </w:r>
            <w:r w:rsidRPr="005725C6">
              <w:rPr>
                <w:rFonts w:hint="eastAsia"/>
                <w:sz w:val="21"/>
                <w:szCs w:val="21"/>
                <w:lang w:eastAsia="zh-CN"/>
              </w:rPr>
              <w:t>时，不限制。</w:t>
            </w:r>
          </w:p>
        </w:tc>
        <w:tc>
          <w:tcPr>
            <w:tcW w:w="2126" w:type="dxa"/>
          </w:tcPr>
          <w:p w14:paraId="2F8F8D14" w14:textId="77777777" w:rsidR="0097147B" w:rsidRPr="005725C6" w:rsidRDefault="0097147B">
            <w:pPr>
              <w:rPr>
                <w:sz w:val="21"/>
                <w:szCs w:val="21"/>
              </w:rPr>
            </w:pPr>
            <w:r w:rsidRPr="005725C6">
              <w:rPr>
                <w:rFonts w:hint="eastAsia"/>
                <w:sz w:val="21"/>
                <w:szCs w:val="21"/>
              </w:rPr>
              <w:t>通用</w:t>
            </w:r>
          </w:p>
        </w:tc>
      </w:tr>
      <w:tr w:rsidR="005725C6" w:rsidRPr="005725C6" w14:paraId="17AF726E" w14:textId="77777777">
        <w:trPr>
          <w:jc w:val="center"/>
        </w:trPr>
        <w:tc>
          <w:tcPr>
            <w:tcW w:w="1222" w:type="dxa"/>
            <w:vMerge/>
          </w:tcPr>
          <w:p w14:paraId="4C1A3E0C" w14:textId="77777777" w:rsidR="0097147B" w:rsidRPr="005725C6" w:rsidRDefault="0097147B">
            <w:pPr>
              <w:rPr>
                <w:sz w:val="21"/>
                <w:szCs w:val="21"/>
              </w:rPr>
            </w:pPr>
          </w:p>
        </w:tc>
        <w:tc>
          <w:tcPr>
            <w:tcW w:w="1276" w:type="dxa"/>
          </w:tcPr>
          <w:p w14:paraId="25CB31A2" w14:textId="77777777" w:rsidR="0097147B" w:rsidRPr="005725C6" w:rsidRDefault="0097147B">
            <w:pPr>
              <w:rPr>
                <w:sz w:val="21"/>
                <w:szCs w:val="21"/>
              </w:rPr>
            </w:pPr>
            <w:r w:rsidRPr="005725C6">
              <w:rPr>
                <w:rFonts w:hint="eastAsia"/>
                <w:sz w:val="21"/>
                <w:szCs w:val="21"/>
              </w:rPr>
              <w:t>自增序号前缀</w:t>
            </w:r>
          </w:p>
        </w:tc>
        <w:tc>
          <w:tcPr>
            <w:tcW w:w="4585" w:type="dxa"/>
          </w:tcPr>
          <w:p w14:paraId="7F3BD8C8" w14:textId="77777777" w:rsidR="0097147B" w:rsidRPr="005725C6" w:rsidRDefault="0097147B">
            <w:pPr>
              <w:rPr>
                <w:sz w:val="21"/>
                <w:szCs w:val="21"/>
                <w:lang w:eastAsia="zh-CN"/>
              </w:rPr>
            </w:pPr>
            <w:r w:rsidRPr="005725C6">
              <w:rPr>
                <w:rFonts w:hint="eastAsia"/>
                <w:sz w:val="21"/>
                <w:szCs w:val="21"/>
                <w:lang w:eastAsia="zh-CN"/>
              </w:rPr>
              <w:t>序号前缀字符。表格中标识行的序号的前缀。</w:t>
            </w:r>
          </w:p>
        </w:tc>
        <w:tc>
          <w:tcPr>
            <w:tcW w:w="2126" w:type="dxa"/>
          </w:tcPr>
          <w:p w14:paraId="35F8750E" w14:textId="77777777" w:rsidR="0097147B" w:rsidRPr="005725C6" w:rsidRDefault="0097147B">
            <w:pPr>
              <w:rPr>
                <w:sz w:val="21"/>
                <w:szCs w:val="21"/>
                <w:lang w:eastAsia="zh-CN"/>
              </w:rPr>
            </w:pPr>
            <w:r w:rsidRPr="005725C6">
              <w:rPr>
                <w:rFonts w:hint="eastAsia"/>
                <w:sz w:val="21"/>
                <w:szCs w:val="21"/>
                <w:lang w:eastAsia="zh-CN"/>
              </w:rPr>
              <w:t>通用</w:t>
            </w:r>
          </w:p>
        </w:tc>
      </w:tr>
      <w:tr w:rsidR="005725C6" w:rsidRPr="005725C6" w14:paraId="74051948" w14:textId="77777777">
        <w:trPr>
          <w:jc w:val="center"/>
        </w:trPr>
        <w:tc>
          <w:tcPr>
            <w:tcW w:w="1222" w:type="dxa"/>
            <w:vMerge/>
          </w:tcPr>
          <w:p w14:paraId="40C59F5B" w14:textId="77777777" w:rsidR="0097147B" w:rsidRPr="005725C6" w:rsidRDefault="0097147B">
            <w:pPr>
              <w:rPr>
                <w:sz w:val="21"/>
                <w:szCs w:val="21"/>
              </w:rPr>
            </w:pPr>
          </w:p>
        </w:tc>
        <w:tc>
          <w:tcPr>
            <w:tcW w:w="1276" w:type="dxa"/>
          </w:tcPr>
          <w:p w14:paraId="787F4524" w14:textId="77777777" w:rsidR="0097147B" w:rsidRPr="005725C6" w:rsidRDefault="0097147B">
            <w:pPr>
              <w:rPr>
                <w:sz w:val="21"/>
                <w:szCs w:val="21"/>
              </w:rPr>
            </w:pPr>
            <w:r w:rsidRPr="005725C6">
              <w:rPr>
                <w:rFonts w:hint="eastAsia"/>
                <w:sz w:val="21"/>
                <w:szCs w:val="21"/>
              </w:rPr>
              <w:t>表格类型标识</w:t>
            </w:r>
          </w:p>
        </w:tc>
        <w:tc>
          <w:tcPr>
            <w:tcW w:w="4585" w:type="dxa"/>
          </w:tcPr>
          <w:p w14:paraId="458C632C" w14:textId="77777777" w:rsidR="0097147B" w:rsidRPr="005725C6" w:rsidRDefault="0097147B">
            <w:pPr>
              <w:rPr>
                <w:sz w:val="21"/>
                <w:szCs w:val="21"/>
                <w:lang w:eastAsia="zh-CN"/>
              </w:rPr>
            </w:pPr>
            <w:r w:rsidRPr="005725C6">
              <w:rPr>
                <w:rFonts w:hint="eastAsia"/>
                <w:sz w:val="21"/>
                <w:szCs w:val="21"/>
                <w:lang w:eastAsia="zh-CN"/>
              </w:rPr>
              <w:t>表格类型，标识表格。数据来源于系统标准的基础数据的标准字典中的字典数据。</w:t>
            </w:r>
          </w:p>
        </w:tc>
        <w:tc>
          <w:tcPr>
            <w:tcW w:w="2126" w:type="dxa"/>
          </w:tcPr>
          <w:p w14:paraId="35C57ACF" w14:textId="58AB700F" w:rsidR="0097147B" w:rsidRPr="005725C6" w:rsidRDefault="0097147B">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w:t>
            </w:r>
          </w:p>
        </w:tc>
      </w:tr>
      <w:tr w:rsidR="005725C6" w:rsidRPr="005725C6" w14:paraId="1A56FBF5" w14:textId="77777777">
        <w:trPr>
          <w:jc w:val="center"/>
        </w:trPr>
        <w:tc>
          <w:tcPr>
            <w:tcW w:w="1222" w:type="dxa"/>
            <w:vMerge/>
          </w:tcPr>
          <w:p w14:paraId="39D1F92D" w14:textId="77777777" w:rsidR="0097147B" w:rsidRPr="005725C6" w:rsidRDefault="0097147B" w:rsidP="0097147B">
            <w:pPr>
              <w:rPr>
                <w:sz w:val="21"/>
                <w:szCs w:val="21"/>
              </w:rPr>
            </w:pPr>
          </w:p>
        </w:tc>
        <w:tc>
          <w:tcPr>
            <w:tcW w:w="1276" w:type="dxa"/>
          </w:tcPr>
          <w:p w14:paraId="4751186D" w14:textId="53D2203E" w:rsidR="0097147B" w:rsidRPr="005725C6" w:rsidRDefault="0097147B" w:rsidP="0097147B">
            <w:pPr>
              <w:rPr>
                <w:rFonts w:hint="eastAsia"/>
                <w:sz w:val="21"/>
                <w:szCs w:val="21"/>
              </w:rPr>
            </w:pPr>
            <w:r w:rsidRPr="005725C6">
              <w:rPr>
                <w:rFonts w:hint="eastAsia"/>
                <w:sz w:val="21"/>
                <w:szCs w:val="21"/>
                <w:lang w:eastAsia="zh-CN"/>
              </w:rPr>
              <w:t>关联字典</w:t>
            </w:r>
          </w:p>
        </w:tc>
        <w:tc>
          <w:tcPr>
            <w:tcW w:w="4585" w:type="dxa"/>
          </w:tcPr>
          <w:p w14:paraId="0D22E8B7" w14:textId="3F2BD359" w:rsidR="0097147B" w:rsidRPr="005725C6" w:rsidRDefault="0097147B" w:rsidP="0097147B">
            <w:pPr>
              <w:rPr>
                <w:rFonts w:hint="eastAsia"/>
                <w:sz w:val="21"/>
                <w:szCs w:val="21"/>
                <w:lang w:eastAsia="zh-CN"/>
              </w:rPr>
            </w:pPr>
            <w:r w:rsidRPr="005725C6">
              <w:rPr>
                <w:rFonts w:hint="eastAsia"/>
                <w:sz w:val="21"/>
                <w:szCs w:val="21"/>
                <w:lang w:eastAsia="zh-CN"/>
              </w:rPr>
              <w:t>固定首列标识，如果关联字典有值，则该表格的首列的值为字典中的值</w:t>
            </w:r>
          </w:p>
        </w:tc>
        <w:tc>
          <w:tcPr>
            <w:tcW w:w="2126" w:type="dxa"/>
          </w:tcPr>
          <w:p w14:paraId="0F46632A" w14:textId="02B51644" w:rsidR="0097147B" w:rsidRPr="005725C6" w:rsidRDefault="0097147B" w:rsidP="0097147B">
            <w:pPr>
              <w:rPr>
                <w:rFonts w:hint="eastAsia"/>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w:t>
            </w:r>
          </w:p>
        </w:tc>
      </w:tr>
      <w:tr w:rsidR="0097147B" w:rsidRPr="005725C6" w14:paraId="551A825D" w14:textId="77777777">
        <w:trPr>
          <w:jc w:val="center"/>
        </w:trPr>
        <w:tc>
          <w:tcPr>
            <w:tcW w:w="1222" w:type="dxa"/>
            <w:vMerge w:val="restart"/>
          </w:tcPr>
          <w:p w14:paraId="02A7E74E" w14:textId="77777777" w:rsidR="0097147B" w:rsidRPr="005725C6" w:rsidRDefault="0097147B" w:rsidP="0097147B">
            <w:pPr>
              <w:rPr>
                <w:sz w:val="21"/>
                <w:szCs w:val="21"/>
              </w:rPr>
            </w:pPr>
            <w:r w:rsidRPr="005725C6">
              <w:rPr>
                <w:rFonts w:hint="eastAsia"/>
                <w:sz w:val="21"/>
                <w:szCs w:val="21"/>
              </w:rPr>
              <w:t>病灶表格</w:t>
            </w:r>
          </w:p>
        </w:tc>
        <w:tc>
          <w:tcPr>
            <w:tcW w:w="1276" w:type="dxa"/>
          </w:tcPr>
          <w:p w14:paraId="7E615075" w14:textId="77777777" w:rsidR="0097147B" w:rsidRPr="005725C6" w:rsidRDefault="0097147B" w:rsidP="0097147B">
            <w:pPr>
              <w:rPr>
                <w:sz w:val="21"/>
                <w:szCs w:val="21"/>
              </w:rPr>
            </w:pPr>
            <w:r w:rsidRPr="005725C6">
              <w:rPr>
                <w:rFonts w:hint="eastAsia"/>
                <w:sz w:val="21"/>
                <w:szCs w:val="21"/>
              </w:rPr>
              <w:t>最大行数</w:t>
            </w:r>
          </w:p>
        </w:tc>
        <w:tc>
          <w:tcPr>
            <w:tcW w:w="4585" w:type="dxa"/>
          </w:tcPr>
          <w:p w14:paraId="76589063" w14:textId="77777777" w:rsidR="0097147B" w:rsidRPr="005725C6" w:rsidRDefault="0097147B" w:rsidP="0097147B">
            <w:pPr>
              <w:rPr>
                <w:sz w:val="21"/>
                <w:szCs w:val="21"/>
                <w:lang w:eastAsia="zh-CN"/>
              </w:rPr>
            </w:pPr>
            <w:r w:rsidRPr="005725C6">
              <w:rPr>
                <w:rFonts w:hint="eastAsia"/>
                <w:sz w:val="21"/>
                <w:szCs w:val="21"/>
                <w:lang w:eastAsia="zh-CN"/>
              </w:rPr>
              <w:t>表格最大的行数。值为</w:t>
            </w:r>
            <w:r w:rsidRPr="005725C6">
              <w:rPr>
                <w:rFonts w:hint="eastAsia"/>
                <w:sz w:val="21"/>
                <w:szCs w:val="21"/>
                <w:lang w:eastAsia="zh-CN"/>
              </w:rPr>
              <w:t>0</w:t>
            </w:r>
            <w:r w:rsidRPr="005725C6">
              <w:rPr>
                <w:rFonts w:hint="eastAsia"/>
                <w:sz w:val="21"/>
                <w:szCs w:val="21"/>
                <w:lang w:eastAsia="zh-CN"/>
              </w:rPr>
              <w:t>时，不限制。</w:t>
            </w:r>
          </w:p>
        </w:tc>
        <w:tc>
          <w:tcPr>
            <w:tcW w:w="2126" w:type="dxa"/>
          </w:tcPr>
          <w:p w14:paraId="3EA82EDC" w14:textId="77777777" w:rsidR="0097147B" w:rsidRPr="005725C6" w:rsidRDefault="0097147B" w:rsidP="0097147B">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问题、系统内置</w:t>
            </w:r>
            <w:r w:rsidRPr="005725C6">
              <w:rPr>
                <w:rFonts w:hint="eastAsia"/>
                <w:sz w:val="21"/>
                <w:szCs w:val="21"/>
                <w:lang w:eastAsia="zh-CN"/>
              </w:rPr>
              <w:t>eICRF</w:t>
            </w:r>
            <w:r w:rsidRPr="005725C6">
              <w:rPr>
                <w:rFonts w:hint="eastAsia"/>
                <w:sz w:val="21"/>
                <w:szCs w:val="21"/>
                <w:lang w:eastAsia="zh-CN"/>
              </w:rPr>
              <w:t>表格问题子问题。</w:t>
            </w:r>
          </w:p>
        </w:tc>
      </w:tr>
      <w:tr w:rsidR="0097147B" w:rsidRPr="005725C6" w14:paraId="7DAC7128" w14:textId="77777777">
        <w:trPr>
          <w:jc w:val="center"/>
        </w:trPr>
        <w:tc>
          <w:tcPr>
            <w:tcW w:w="1222" w:type="dxa"/>
            <w:vMerge/>
          </w:tcPr>
          <w:p w14:paraId="75081ED2" w14:textId="77777777" w:rsidR="0097147B" w:rsidRPr="005725C6" w:rsidRDefault="0097147B" w:rsidP="0097147B">
            <w:pPr>
              <w:rPr>
                <w:sz w:val="21"/>
                <w:szCs w:val="21"/>
                <w:lang w:eastAsia="zh-CN"/>
              </w:rPr>
            </w:pPr>
          </w:p>
        </w:tc>
        <w:tc>
          <w:tcPr>
            <w:tcW w:w="1276" w:type="dxa"/>
          </w:tcPr>
          <w:p w14:paraId="539353DA" w14:textId="77777777" w:rsidR="0097147B" w:rsidRPr="005725C6" w:rsidRDefault="0097147B" w:rsidP="0097147B">
            <w:pPr>
              <w:rPr>
                <w:sz w:val="21"/>
                <w:szCs w:val="21"/>
              </w:rPr>
            </w:pPr>
            <w:r w:rsidRPr="005725C6">
              <w:rPr>
                <w:rFonts w:hint="eastAsia"/>
                <w:sz w:val="21"/>
                <w:szCs w:val="21"/>
              </w:rPr>
              <w:t>自增序号前缀</w:t>
            </w:r>
          </w:p>
        </w:tc>
        <w:tc>
          <w:tcPr>
            <w:tcW w:w="4585" w:type="dxa"/>
          </w:tcPr>
          <w:p w14:paraId="5604ABE2" w14:textId="77777777" w:rsidR="0097147B" w:rsidRPr="005725C6" w:rsidRDefault="0097147B" w:rsidP="0097147B">
            <w:pPr>
              <w:rPr>
                <w:sz w:val="21"/>
                <w:szCs w:val="21"/>
                <w:lang w:eastAsia="zh-CN"/>
              </w:rPr>
            </w:pPr>
            <w:r w:rsidRPr="005725C6">
              <w:rPr>
                <w:rFonts w:hint="eastAsia"/>
                <w:sz w:val="21"/>
                <w:szCs w:val="21"/>
                <w:lang w:eastAsia="zh-CN"/>
              </w:rPr>
              <w:t>序号前缀字符，表格中标识行的序号的前缀。</w:t>
            </w:r>
          </w:p>
        </w:tc>
        <w:tc>
          <w:tcPr>
            <w:tcW w:w="2126" w:type="dxa"/>
          </w:tcPr>
          <w:p w14:paraId="0C42E734" w14:textId="77777777" w:rsidR="0097147B" w:rsidRPr="005725C6" w:rsidRDefault="0097147B" w:rsidP="0097147B">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问题、系统内置</w:t>
            </w:r>
            <w:r w:rsidRPr="005725C6">
              <w:rPr>
                <w:rFonts w:hint="eastAsia"/>
                <w:sz w:val="21"/>
                <w:szCs w:val="21"/>
                <w:lang w:eastAsia="zh-CN"/>
              </w:rPr>
              <w:t>eICRF</w:t>
            </w:r>
            <w:r w:rsidRPr="005725C6">
              <w:rPr>
                <w:rFonts w:hint="eastAsia"/>
                <w:sz w:val="21"/>
                <w:szCs w:val="21"/>
                <w:lang w:eastAsia="zh-CN"/>
              </w:rPr>
              <w:t>表格问题子问题。</w:t>
            </w:r>
          </w:p>
        </w:tc>
      </w:tr>
      <w:tr w:rsidR="0097147B" w:rsidRPr="005725C6" w14:paraId="3F6257B4" w14:textId="77777777">
        <w:trPr>
          <w:jc w:val="center"/>
        </w:trPr>
        <w:tc>
          <w:tcPr>
            <w:tcW w:w="1222" w:type="dxa"/>
            <w:vMerge/>
          </w:tcPr>
          <w:p w14:paraId="5B7DFF5E" w14:textId="77777777" w:rsidR="0097147B" w:rsidRPr="005725C6" w:rsidRDefault="0097147B" w:rsidP="0097147B">
            <w:pPr>
              <w:rPr>
                <w:sz w:val="21"/>
                <w:szCs w:val="21"/>
                <w:lang w:eastAsia="zh-CN"/>
              </w:rPr>
            </w:pPr>
          </w:p>
        </w:tc>
        <w:tc>
          <w:tcPr>
            <w:tcW w:w="1276" w:type="dxa"/>
          </w:tcPr>
          <w:p w14:paraId="0BBAB276" w14:textId="77777777" w:rsidR="0097147B" w:rsidRPr="005725C6" w:rsidRDefault="0097147B" w:rsidP="0097147B">
            <w:pPr>
              <w:rPr>
                <w:sz w:val="21"/>
                <w:szCs w:val="21"/>
              </w:rPr>
            </w:pPr>
            <w:r w:rsidRPr="005725C6">
              <w:rPr>
                <w:rFonts w:hint="eastAsia"/>
                <w:sz w:val="21"/>
                <w:szCs w:val="21"/>
              </w:rPr>
              <w:t>表格类型标识</w:t>
            </w:r>
          </w:p>
        </w:tc>
        <w:tc>
          <w:tcPr>
            <w:tcW w:w="4585" w:type="dxa"/>
          </w:tcPr>
          <w:p w14:paraId="145D0F45" w14:textId="77777777" w:rsidR="0097147B" w:rsidRPr="005725C6" w:rsidRDefault="0097147B" w:rsidP="0097147B">
            <w:pPr>
              <w:rPr>
                <w:sz w:val="21"/>
                <w:szCs w:val="21"/>
                <w:lang w:eastAsia="zh-CN"/>
              </w:rPr>
            </w:pPr>
            <w:r w:rsidRPr="005725C6">
              <w:rPr>
                <w:rFonts w:hint="eastAsia"/>
                <w:sz w:val="21"/>
                <w:szCs w:val="21"/>
                <w:lang w:eastAsia="zh-CN"/>
              </w:rPr>
              <w:t>表格类型，标识表格。该值会为病灶绑定器官的选择范围。数据来源于系统标准的基础数据的器官配置中的病灶器官关联关系。</w:t>
            </w:r>
          </w:p>
        </w:tc>
        <w:tc>
          <w:tcPr>
            <w:tcW w:w="2126" w:type="dxa"/>
          </w:tcPr>
          <w:p w14:paraId="511F7899" w14:textId="43F6E709" w:rsidR="0097147B" w:rsidRPr="005725C6" w:rsidRDefault="0097147B" w:rsidP="0097147B">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r w:rsidRPr="005725C6">
              <w:rPr>
                <w:rFonts w:hint="eastAsia"/>
                <w:sz w:val="21"/>
                <w:szCs w:val="21"/>
                <w:lang w:eastAsia="zh-CN"/>
              </w:rPr>
              <w:t>问题</w:t>
            </w:r>
          </w:p>
        </w:tc>
      </w:tr>
      <w:tr w:rsidR="005725C6" w:rsidRPr="005725C6" w14:paraId="319FDD33" w14:textId="77777777">
        <w:trPr>
          <w:jc w:val="center"/>
        </w:trPr>
        <w:tc>
          <w:tcPr>
            <w:tcW w:w="1222" w:type="dxa"/>
          </w:tcPr>
          <w:p w14:paraId="5D16E7AB" w14:textId="77777777" w:rsidR="0097147B" w:rsidRPr="005725C6" w:rsidRDefault="0097147B" w:rsidP="0097147B">
            <w:pPr>
              <w:rPr>
                <w:sz w:val="21"/>
                <w:szCs w:val="21"/>
                <w:lang w:eastAsia="zh-CN"/>
              </w:rPr>
            </w:pPr>
          </w:p>
        </w:tc>
        <w:tc>
          <w:tcPr>
            <w:tcW w:w="1276" w:type="dxa"/>
          </w:tcPr>
          <w:p w14:paraId="52C27FDC" w14:textId="2E8515CE" w:rsidR="0097147B" w:rsidRPr="005725C6" w:rsidRDefault="0097147B" w:rsidP="0097147B">
            <w:pPr>
              <w:rPr>
                <w:rFonts w:hint="eastAsia"/>
                <w:sz w:val="21"/>
                <w:szCs w:val="21"/>
              </w:rPr>
            </w:pPr>
            <w:r w:rsidRPr="005725C6">
              <w:rPr>
                <w:rFonts w:hint="eastAsia"/>
                <w:sz w:val="21"/>
                <w:szCs w:val="21"/>
                <w:lang w:eastAsia="zh-CN"/>
              </w:rPr>
              <w:t>关联字典</w:t>
            </w:r>
          </w:p>
        </w:tc>
        <w:tc>
          <w:tcPr>
            <w:tcW w:w="4585" w:type="dxa"/>
          </w:tcPr>
          <w:p w14:paraId="0AAFF49D" w14:textId="6B6EFEBB" w:rsidR="0097147B" w:rsidRPr="005725C6" w:rsidRDefault="0097147B" w:rsidP="0097147B">
            <w:pPr>
              <w:rPr>
                <w:rFonts w:hint="eastAsia"/>
                <w:sz w:val="21"/>
                <w:szCs w:val="21"/>
                <w:lang w:eastAsia="zh-CN"/>
              </w:rPr>
            </w:pPr>
            <w:r w:rsidRPr="005725C6">
              <w:rPr>
                <w:rFonts w:hint="eastAsia"/>
                <w:sz w:val="21"/>
                <w:szCs w:val="21"/>
                <w:lang w:eastAsia="zh-CN"/>
              </w:rPr>
              <w:t>固定首列标识，如果关联字典有值，则该表格</w:t>
            </w:r>
            <w:r w:rsidRPr="005725C6">
              <w:rPr>
                <w:rFonts w:hint="eastAsia"/>
                <w:sz w:val="21"/>
                <w:szCs w:val="21"/>
                <w:lang w:eastAsia="zh-CN"/>
              </w:rPr>
              <w:lastRenderedPageBreak/>
              <w:t>的首列的值为字典中的值</w:t>
            </w:r>
          </w:p>
        </w:tc>
        <w:tc>
          <w:tcPr>
            <w:tcW w:w="2126" w:type="dxa"/>
          </w:tcPr>
          <w:p w14:paraId="1B47EEC6" w14:textId="7823CD92" w:rsidR="0097147B" w:rsidRPr="005725C6" w:rsidRDefault="0097147B" w:rsidP="0097147B">
            <w:pPr>
              <w:rPr>
                <w:rFonts w:hint="eastAsia"/>
                <w:sz w:val="21"/>
                <w:szCs w:val="21"/>
                <w:lang w:eastAsia="zh-CN"/>
              </w:rPr>
            </w:pPr>
            <w:r w:rsidRPr="005725C6">
              <w:rPr>
                <w:rFonts w:hint="eastAsia"/>
                <w:sz w:val="21"/>
                <w:szCs w:val="21"/>
                <w:lang w:eastAsia="zh-CN"/>
              </w:rPr>
              <w:lastRenderedPageBreak/>
              <w:t>仅系统内置</w:t>
            </w:r>
            <w:r w:rsidRPr="005725C6">
              <w:rPr>
                <w:rFonts w:hint="eastAsia"/>
                <w:sz w:val="21"/>
                <w:szCs w:val="21"/>
                <w:lang w:eastAsia="zh-CN"/>
              </w:rPr>
              <w:t>eICRF</w:t>
            </w:r>
            <w:r w:rsidRPr="005725C6">
              <w:rPr>
                <w:rFonts w:hint="eastAsia"/>
                <w:sz w:val="21"/>
                <w:szCs w:val="21"/>
                <w:lang w:eastAsia="zh-CN"/>
              </w:rPr>
              <w:lastRenderedPageBreak/>
              <w:t>问题</w:t>
            </w:r>
          </w:p>
        </w:tc>
      </w:tr>
      <w:tr w:rsidR="0097147B" w:rsidRPr="005725C6" w14:paraId="3725C256" w14:textId="77777777">
        <w:trPr>
          <w:jc w:val="center"/>
        </w:trPr>
        <w:tc>
          <w:tcPr>
            <w:tcW w:w="1222" w:type="dxa"/>
            <w:vMerge w:val="restart"/>
          </w:tcPr>
          <w:p w14:paraId="3ACB713A" w14:textId="77777777" w:rsidR="0097147B" w:rsidRPr="005725C6" w:rsidRDefault="0097147B" w:rsidP="0097147B">
            <w:pPr>
              <w:rPr>
                <w:sz w:val="21"/>
                <w:szCs w:val="21"/>
              </w:rPr>
            </w:pPr>
            <w:r w:rsidRPr="005725C6">
              <w:rPr>
                <w:rFonts w:hint="eastAsia"/>
                <w:sz w:val="21"/>
                <w:szCs w:val="21"/>
              </w:rPr>
              <w:lastRenderedPageBreak/>
              <w:t>数值</w:t>
            </w:r>
          </w:p>
        </w:tc>
        <w:tc>
          <w:tcPr>
            <w:tcW w:w="1276" w:type="dxa"/>
          </w:tcPr>
          <w:p w14:paraId="29C399EF" w14:textId="77777777" w:rsidR="0097147B" w:rsidRPr="005725C6" w:rsidRDefault="0097147B" w:rsidP="0097147B">
            <w:pPr>
              <w:rPr>
                <w:sz w:val="21"/>
                <w:szCs w:val="21"/>
              </w:rPr>
            </w:pPr>
            <w:r w:rsidRPr="005725C6">
              <w:rPr>
                <w:rFonts w:hint="eastAsia"/>
                <w:sz w:val="21"/>
                <w:szCs w:val="21"/>
              </w:rPr>
              <w:t>问题数据来源</w:t>
            </w:r>
          </w:p>
        </w:tc>
        <w:tc>
          <w:tcPr>
            <w:tcW w:w="4585" w:type="dxa"/>
          </w:tcPr>
          <w:p w14:paraId="4FF533D3" w14:textId="77777777" w:rsidR="0097147B" w:rsidRPr="005725C6" w:rsidRDefault="0097147B" w:rsidP="0097147B">
            <w:pPr>
              <w:rPr>
                <w:sz w:val="21"/>
                <w:szCs w:val="21"/>
              </w:rPr>
            </w:pPr>
            <w:r w:rsidRPr="005725C6">
              <w:rPr>
                <w:rFonts w:hint="eastAsia"/>
                <w:sz w:val="21"/>
                <w:szCs w:val="21"/>
              </w:rPr>
              <w:t>数据来源，选项包括</w:t>
            </w:r>
          </w:p>
          <w:p w14:paraId="0CD202DE" w14:textId="77777777" w:rsidR="0097147B" w:rsidRPr="005725C6" w:rsidRDefault="0097147B" w:rsidP="0097147B">
            <w:pPr>
              <w:pStyle w:val="a3"/>
              <w:numPr>
                <w:ilvl w:val="0"/>
                <w:numId w:val="34"/>
              </w:numPr>
              <w:rPr>
                <w:rFonts w:ascii="Times New Roman" w:eastAsia="宋体" w:hAnsi="Times New Roman"/>
                <w:szCs w:val="21"/>
              </w:rPr>
            </w:pPr>
            <w:r w:rsidRPr="005725C6">
              <w:rPr>
                <w:rFonts w:ascii="Times New Roman" w:eastAsia="宋体" w:hAnsi="Times New Roman" w:hint="eastAsia"/>
                <w:szCs w:val="21"/>
              </w:rPr>
              <w:t>手动录入：由用户自由编辑；</w:t>
            </w:r>
          </w:p>
          <w:p w14:paraId="6FC4B09F" w14:textId="77777777" w:rsidR="0097147B" w:rsidRPr="005725C6" w:rsidRDefault="0097147B" w:rsidP="0097147B">
            <w:pPr>
              <w:pStyle w:val="a3"/>
              <w:numPr>
                <w:ilvl w:val="0"/>
                <w:numId w:val="34"/>
              </w:numPr>
              <w:rPr>
                <w:rFonts w:ascii="Times New Roman" w:eastAsia="宋体" w:hAnsi="Times New Roman"/>
                <w:szCs w:val="21"/>
              </w:rPr>
            </w:pPr>
            <w:r w:rsidRPr="005725C6">
              <w:rPr>
                <w:rFonts w:ascii="Times New Roman" w:eastAsia="宋体" w:hAnsi="Times New Roman" w:hint="eastAsia"/>
                <w:szCs w:val="21"/>
              </w:rPr>
              <w:t>自动计算：由内置算法计算得到；</w:t>
            </w:r>
          </w:p>
        </w:tc>
        <w:tc>
          <w:tcPr>
            <w:tcW w:w="2126" w:type="dxa"/>
          </w:tcPr>
          <w:p w14:paraId="67B8C9E2"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tc>
      </w:tr>
      <w:tr w:rsidR="0097147B" w:rsidRPr="005725C6" w14:paraId="1B9DAD62" w14:textId="77777777">
        <w:trPr>
          <w:jc w:val="center"/>
        </w:trPr>
        <w:tc>
          <w:tcPr>
            <w:tcW w:w="1222" w:type="dxa"/>
            <w:vMerge/>
          </w:tcPr>
          <w:p w14:paraId="3E9D31E9" w14:textId="77777777" w:rsidR="0097147B" w:rsidRPr="005725C6" w:rsidRDefault="0097147B" w:rsidP="0097147B">
            <w:pPr>
              <w:rPr>
                <w:sz w:val="21"/>
                <w:szCs w:val="21"/>
                <w:lang w:eastAsia="zh-CN"/>
              </w:rPr>
            </w:pPr>
          </w:p>
        </w:tc>
        <w:tc>
          <w:tcPr>
            <w:tcW w:w="1276" w:type="dxa"/>
          </w:tcPr>
          <w:p w14:paraId="2F909B3A" w14:textId="77777777" w:rsidR="0097147B" w:rsidRPr="005725C6" w:rsidRDefault="0097147B" w:rsidP="0097147B">
            <w:pPr>
              <w:rPr>
                <w:sz w:val="21"/>
                <w:szCs w:val="21"/>
              </w:rPr>
            </w:pPr>
            <w:r w:rsidRPr="005725C6">
              <w:rPr>
                <w:rFonts w:hint="eastAsia"/>
                <w:sz w:val="21"/>
                <w:szCs w:val="21"/>
              </w:rPr>
              <w:t>数值类型</w:t>
            </w:r>
          </w:p>
        </w:tc>
        <w:tc>
          <w:tcPr>
            <w:tcW w:w="4585" w:type="dxa"/>
          </w:tcPr>
          <w:p w14:paraId="599FC2E8" w14:textId="77777777" w:rsidR="0097147B" w:rsidRPr="005725C6" w:rsidRDefault="0097147B" w:rsidP="0097147B">
            <w:pPr>
              <w:rPr>
                <w:sz w:val="21"/>
                <w:szCs w:val="21"/>
                <w:lang w:eastAsia="zh-CN"/>
              </w:rPr>
            </w:pPr>
            <w:r w:rsidRPr="005725C6">
              <w:rPr>
                <w:rFonts w:hint="eastAsia"/>
                <w:sz w:val="21"/>
                <w:szCs w:val="21"/>
                <w:lang w:eastAsia="zh-CN"/>
              </w:rPr>
              <w:t>数值的类型，包括整数、小数、百分数等</w:t>
            </w:r>
          </w:p>
        </w:tc>
        <w:tc>
          <w:tcPr>
            <w:tcW w:w="2126" w:type="dxa"/>
          </w:tcPr>
          <w:p w14:paraId="61051905" w14:textId="77777777" w:rsidR="0097147B" w:rsidRPr="005725C6" w:rsidRDefault="0097147B" w:rsidP="0097147B">
            <w:pPr>
              <w:rPr>
                <w:sz w:val="21"/>
                <w:szCs w:val="21"/>
              </w:rPr>
            </w:pPr>
            <w:r w:rsidRPr="005725C6">
              <w:rPr>
                <w:rFonts w:hint="eastAsia"/>
                <w:sz w:val="21"/>
                <w:szCs w:val="21"/>
              </w:rPr>
              <w:t>通用</w:t>
            </w:r>
          </w:p>
        </w:tc>
      </w:tr>
      <w:tr w:rsidR="0097147B" w:rsidRPr="005725C6" w14:paraId="49FF9520" w14:textId="77777777">
        <w:trPr>
          <w:jc w:val="center"/>
        </w:trPr>
        <w:tc>
          <w:tcPr>
            <w:tcW w:w="1222" w:type="dxa"/>
            <w:vMerge/>
          </w:tcPr>
          <w:p w14:paraId="0B1156E8" w14:textId="77777777" w:rsidR="0097147B" w:rsidRPr="005725C6" w:rsidRDefault="0097147B" w:rsidP="0097147B">
            <w:pPr>
              <w:rPr>
                <w:sz w:val="21"/>
                <w:szCs w:val="21"/>
              </w:rPr>
            </w:pPr>
          </w:p>
        </w:tc>
        <w:tc>
          <w:tcPr>
            <w:tcW w:w="1276" w:type="dxa"/>
          </w:tcPr>
          <w:p w14:paraId="333FAEA4" w14:textId="77777777" w:rsidR="0097147B" w:rsidRPr="005725C6" w:rsidRDefault="0097147B" w:rsidP="0097147B">
            <w:pPr>
              <w:rPr>
                <w:sz w:val="21"/>
                <w:szCs w:val="21"/>
              </w:rPr>
            </w:pPr>
            <w:r w:rsidRPr="005725C6">
              <w:rPr>
                <w:rFonts w:hint="eastAsia"/>
                <w:sz w:val="21"/>
                <w:szCs w:val="21"/>
              </w:rPr>
              <w:t>单位</w:t>
            </w:r>
          </w:p>
        </w:tc>
        <w:tc>
          <w:tcPr>
            <w:tcW w:w="4585" w:type="dxa"/>
          </w:tcPr>
          <w:p w14:paraId="2D1B9170" w14:textId="77777777" w:rsidR="0097147B" w:rsidRPr="005725C6" w:rsidRDefault="0097147B" w:rsidP="0097147B">
            <w:pPr>
              <w:rPr>
                <w:sz w:val="21"/>
                <w:szCs w:val="21"/>
                <w:lang w:eastAsia="zh-CN"/>
              </w:rPr>
            </w:pPr>
            <w:r w:rsidRPr="005725C6">
              <w:rPr>
                <w:rFonts w:hint="eastAsia"/>
                <w:sz w:val="21"/>
                <w:szCs w:val="21"/>
                <w:lang w:eastAsia="zh-CN"/>
              </w:rPr>
              <w:t>数值的单位，包括：无、个、</w:t>
            </w:r>
            <w:r w:rsidRPr="005725C6">
              <w:rPr>
                <w:rFonts w:hint="eastAsia"/>
                <w:sz w:val="21"/>
                <w:szCs w:val="21"/>
              </w:rPr>
              <w:t>μ</w:t>
            </w:r>
            <w:r w:rsidRPr="005725C6">
              <w:rPr>
                <w:rFonts w:hint="eastAsia"/>
                <w:sz w:val="21"/>
                <w:szCs w:val="21"/>
                <w:lang w:eastAsia="zh-CN"/>
              </w:rPr>
              <w:t>m</w:t>
            </w:r>
            <w:r w:rsidRPr="005725C6">
              <w:rPr>
                <w:rFonts w:hint="eastAsia"/>
                <w:sz w:val="21"/>
                <w:szCs w:val="21"/>
                <w:lang w:eastAsia="zh-CN"/>
              </w:rPr>
              <w:t>、</w:t>
            </w:r>
            <w:r w:rsidRPr="005725C6">
              <w:rPr>
                <w:rFonts w:hint="eastAsia"/>
                <w:sz w:val="21"/>
                <w:szCs w:val="21"/>
                <w:lang w:eastAsia="zh-CN"/>
              </w:rPr>
              <w:t>cm</w:t>
            </w:r>
            <w:r w:rsidRPr="005725C6">
              <w:rPr>
                <w:rFonts w:hint="eastAsia"/>
                <w:sz w:val="21"/>
                <w:szCs w:val="21"/>
                <w:lang w:eastAsia="zh-CN"/>
              </w:rPr>
              <w:t>、</w:t>
            </w:r>
            <w:r w:rsidRPr="005725C6">
              <w:rPr>
                <w:rFonts w:hint="eastAsia"/>
                <w:sz w:val="21"/>
                <w:szCs w:val="21"/>
                <w:lang w:eastAsia="zh-CN"/>
              </w:rPr>
              <w:t>mm</w:t>
            </w:r>
            <w:r w:rsidRPr="005725C6">
              <w:rPr>
                <w:rFonts w:hint="eastAsia"/>
                <w:sz w:val="21"/>
                <w:szCs w:val="21"/>
                <w:lang w:eastAsia="zh-CN"/>
              </w:rPr>
              <w:t>、</w:t>
            </w:r>
            <w:r w:rsidRPr="005725C6">
              <w:rPr>
                <w:rFonts w:hint="eastAsia"/>
                <w:sz w:val="21"/>
                <w:szCs w:val="21"/>
                <w:lang w:eastAsia="zh-CN"/>
              </w:rPr>
              <w:t>mm</w:t>
            </w:r>
            <w:r w:rsidRPr="005725C6">
              <w:rPr>
                <w:sz w:val="21"/>
                <w:szCs w:val="21"/>
                <w:vertAlign w:val="superscript"/>
                <w:lang w:eastAsia="zh-CN"/>
              </w:rPr>
              <w:t>2</w:t>
            </w:r>
            <w:r w:rsidRPr="005725C6">
              <w:rPr>
                <w:rFonts w:hint="eastAsia"/>
                <w:sz w:val="21"/>
                <w:szCs w:val="21"/>
                <w:lang w:eastAsia="zh-CN"/>
              </w:rPr>
              <w:t>、</w:t>
            </w:r>
            <w:r w:rsidRPr="005725C6">
              <w:rPr>
                <w:rFonts w:hint="eastAsia"/>
                <w:sz w:val="21"/>
                <w:szCs w:val="21"/>
                <w:lang w:eastAsia="zh-CN"/>
              </w:rPr>
              <w:t>mm</w:t>
            </w:r>
            <w:r w:rsidRPr="005725C6">
              <w:rPr>
                <w:sz w:val="21"/>
                <w:szCs w:val="21"/>
                <w:vertAlign w:val="superscript"/>
                <w:lang w:eastAsia="zh-CN"/>
              </w:rPr>
              <w:t>3</w:t>
            </w:r>
            <w:r w:rsidRPr="005725C6">
              <w:rPr>
                <w:rFonts w:hint="eastAsia"/>
                <w:sz w:val="21"/>
                <w:szCs w:val="21"/>
                <w:lang w:eastAsia="zh-CN"/>
              </w:rPr>
              <w:t>、</w:t>
            </w:r>
            <w:r w:rsidRPr="005725C6">
              <w:rPr>
                <w:rFonts w:hint="eastAsia"/>
                <w:sz w:val="21"/>
                <w:szCs w:val="21"/>
                <w:lang w:eastAsia="zh-CN"/>
              </w:rPr>
              <w:t>%</w:t>
            </w:r>
            <w:r w:rsidRPr="005725C6">
              <w:rPr>
                <w:rFonts w:hint="eastAsia"/>
                <w:sz w:val="21"/>
                <w:szCs w:val="21"/>
                <w:lang w:eastAsia="zh-CN"/>
              </w:rPr>
              <w:t>、</w:t>
            </w:r>
            <w:r w:rsidRPr="005725C6">
              <w:rPr>
                <w:rFonts w:hint="eastAsia"/>
                <w:sz w:val="21"/>
                <w:szCs w:val="21"/>
                <w:lang w:eastAsia="zh-CN"/>
              </w:rPr>
              <w:t>S</w:t>
            </w:r>
            <w:r w:rsidRPr="005725C6">
              <w:rPr>
                <w:sz w:val="21"/>
                <w:szCs w:val="21"/>
                <w:lang w:eastAsia="zh-CN"/>
              </w:rPr>
              <w:t>UV</w:t>
            </w:r>
            <w:r w:rsidRPr="005725C6">
              <w:rPr>
                <w:rFonts w:hint="eastAsia"/>
                <w:sz w:val="21"/>
                <w:szCs w:val="21"/>
                <w:lang w:eastAsia="zh-CN"/>
              </w:rPr>
              <w:t>、</w:t>
            </w:r>
            <w:r w:rsidRPr="005725C6">
              <w:rPr>
                <w:rFonts w:hint="eastAsia"/>
                <w:sz w:val="21"/>
                <w:szCs w:val="21"/>
                <w:lang w:eastAsia="zh-CN"/>
              </w:rPr>
              <w:t>H</w:t>
            </w:r>
            <w:r w:rsidRPr="005725C6">
              <w:rPr>
                <w:sz w:val="21"/>
                <w:szCs w:val="21"/>
                <w:lang w:eastAsia="zh-CN"/>
              </w:rPr>
              <w:t>U</w:t>
            </w:r>
            <w:r w:rsidRPr="005725C6">
              <w:rPr>
                <w:rFonts w:hint="eastAsia"/>
                <w:sz w:val="21"/>
                <w:szCs w:val="21"/>
                <w:lang w:eastAsia="zh-CN"/>
              </w:rPr>
              <w:t>、°、自定义等</w:t>
            </w:r>
          </w:p>
        </w:tc>
        <w:tc>
          <w:tcPr>
            <w:tcW w:w="2126" w:type="dxa"/>
          </w:tcPr>
          <w:p w14:paraId="15A73096" w14:textId="77777777" w:rsidR="0097147B" w:rsidRPr="005725C6" w:rsidRDefault="0097147B" w:rsidP="0097147B">
            <w:pPr>
              <w:rPr>
                <w:sz w:val="21"/>
                <w:szCs w:val="21"/>
              </w:rPr>
            </w:pPr>
            <w:r w:rsidRPr="005725C6">
              <w:rPr>
                <w:rFonts w:hint="eastAsia"/>
                <w:sz w:val="21"/>
                <w:szCs w:val="21"/>
              </w:rPr>
              <w:t>通用</w:t>
            </w:r>
          </w:p>
        </w:tc>
      </w:tr>
      <w:tr w:rsidR="0097147B" w:rsidRPr="005725C6" w14:paraId="0FB6B372" w14:textId="77777777">
        <w:trPr>
          <w:jc w:val="center"/>
        </w:trPr>
        <w:tc>
          <w:tcPr>
            <w:tcW w:w="1222" w:type="dxa"/>
            <w:vMerge/>
          </w:tcPr>
          <w:p w14:paraId="6D08D406" w14:textId="77777777" w:rsidR="0097147B" w:rsidRPr="005725C6" w:rsidRDefault="0097147B" w:rsidP="0097147B">
            <w:pPr>
              <w:rPr>
                <w:sz w:val="21"/>
                <w:szCs w:val="21"/>
              </w:rPr>
            </w:pPr>
          </w:p>
        </w:tc>
        <w:tc>
          <w:tcPr>
            <w:tcW w:w="1276" w:type="dxa"/>
          </w:tcPr>
          <w:p w14:paraId="06BADD80" w14:textId="77777777" w:rsidR="0097147B" w:rsidRPr="005725C6" w:rsidRDefault="0097147B" w:rsidP="0097147B">
            <w:pPr>
              <w:rPr>
                <w:sz w:val="21"/>
                <w:szCs w:val="21"/>
              </w:rPr>
            </w:pPr>
            <w:r w:rsidRPr="005725C6">
              <w:rPr>
                <w:rFonts w:hint="eastAsia"/>
                <w:sz w:val="21"/>
                <w:szCs w:val="21"/>
              </w:rPr>
              <w:t>自定义单位</w:t>
            </w:r>
          </w:p>
        </w:tc>
        <w:tc>
          <w:tcPr>
            <w:tcW w:w="4585" w:type="dxa"/>
          </w:tcPr>
          <w:p w14:paraId="49D01998" w14:textId="77777777" w:rsidR="0097147B" w:rsidRPr="005725C6" w:rsidRDefault="0097147B" w:rsidP="0097147B">
            <w:pPr>
              <w:rPr>
                <w:sz w:val="21"/>
                <w:szCs w:val="21"/>
                <w:lang w:eastAsia="zh-CN"/>
              </w:rPr>
            </w:pPr>
            <w:r w:rsidRPr="005725C6">
              <w:rPr>
                <w:rFonts w:hint="eastAsia"/>
                <w:sz w:val="21"/>
                <w:szCs w:val="21"/>
                <w:lang w:eastAsia="zh-CN"/>
              </w:rPr>
              <w:t>数值单位，当单位选择自定义时，用户可以自定义单位。</w:t>
            </w:r>
          </w:p>
        </w:tc>
        <w:tc>
          <w:tcPr>
            <w:tcW w:w="2126" w:type="dxa"/>
          </w:tcPr>
          <w:p w14:paraId="4F72A87F"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p w14:paraId="7CB6E687" w14:textId="77777777" w:rsidR="0097147B" w:rsidRPr="005725C6" w:rsidRDefault="0097147B" w:rsidP="0097147B">
            <w:pPr>
              <w:rPr>
                <w:sz w:val="21"/>
                <w:szCs w:val="21"/>
                <w:lang w:eastAsia="zh-CN"/>
              </w:rPr>
            </w:pPr>
            <w:r w:rsidRPr="005725C6">
              <w:rPr>
                <w:rFonts w:hint="eastAsia"/>
                <w:sz w:val="21"/>
                <w:szCs w:val="21"/>
                <w:lang w:eastAsia="zh-CN"/>
              </w:rPr>
              <w:t>（系统标准是否可以补充）</w:t>
            </w:r>
          </w:p>
        </w:tc>
      </w:tr>
      <w:tr w:rsidR="0097147B" w:rsidRPr="005725C6" w14:paraId="00E6CBB2" w14:textId="77777777">
        <w:trPr>
          <w:jc w:val="center"/>
        </w:trPr>
        <w:tc>
          <w:tcPr>
            <w:tcW w:w="1222" w:type="dxa"/>
            <w:vMerge/>
          </w:tcPr>
          <w:p w14:paraId="6F0ECD31" w14:textId="77777777" w:rsidR="0097147B" w:rsidRPr="005725C6" w:rsidRDefault="0097147B" w:rsidP="0097147B">
            <w:pPr>
              <w:rPr>
                <w:sz w:val="21"/>
                <w:szCs w:val="21"/>
                <w:lang w:eastAsia="zh-CN"/>
              </w:rPr>
            </w:pPr>
          </w:p>
        </w:tc>
        <w:tc>
          <w:tcPr>
            <w:tcW w:w="1276" w:type="dxa"/>
          </w:tcPr>
          <w:p w14:paraId="25E2B428" w14:textId="77777777" w:rsidR="0097147B" w:rsidRPr="005725C6" w:rsidRDefault="0097147B" w:rsidP="0097147B">
            <w:pPr>
              <w:rPr>
                <w:sz w:val="21"/>
                <w:szCs w:val="21"/>
              </w:rPr>
            </w:pPr>
            <w:r w:rsidRPr="005725C6">
              <w:rPr>
                <w:rFonts w:hint="eastAsia"/>
                <w:sz w:val="21"/>
                <w:szCs w:val="21"/>
              </w:rPr>
              <w:t>计算类型</w:t>
            </w:r>
          </w:p>
        </w:tc>
        <w:tc>
          <w:tcPr>
            <w:tcW w:w="4585" w:type="dxa"/>
          </w:tcPr>
          <w:p w14:paraId="052636FB" w14:textId="77777777" w:rsidR="0097147B" w:rsidRPr="005725C6" w:rsidRDefault="0097147B" w:rsidP="0097147B">
            <w:pPr>
              <w:rPr>
                <w:sz w:val="21"/>
                <w:szCs w:val="21"/>
                <w:lang w:eastAsia="zh-CN"/>
              </w:rPr>
            </w:pPr>
            <w:r w:rsidRPr="005725C6">
              <w:rPr>
                <w:rFonts w:hint="eastAsia"/>
                <w:sz w:val="21"/>
                <w:szCs w:val="21"/>
                <w:lang w:eastAsia="zh-CN"/>
              </w:rPr>
              <w:t>数值计算的类型，包括：</w:t>
            </w:r>
          </w:p>
          <w:p w14:paraId="2617E37F" w14:textId="77777777" w:rsidR="0097147B" w:rsidRPr="005725C6" w:rsidRDefault="0097147B" w:rsidP="0097147B">
            <w:pPr>
              <w:pStyle w:val="a3"/>
              <w:numPr>
                <w:ilvl w:val="0"/>
                <w:numId w:val="35"/>
              </w:numPr>
              <w:rPr>
                <w:rFonts w:ascii="Times New Roman" w:eastAsia="宋体" w:hAnsi="Times New Roman"/>
                <w:szCs w:val="21"/>
              </w:rPr>
            </w:pPr>
            <w:r w:rsidRPr="005725C6">
              <w:rPr>
                <w:rFonts w:ascii="Times New Roman" w:eastAsia="宋体" w:hAnsi="Times New Roman" w:hint="eastAsia"/>
                <w:szCs w:val="21"/>
              </w:rPr>
              <w:t>加、减、乘、除、求最大值（</w:t>
            </w:r>
            <w:r w:rsidRPr="005725C6">
              <w:rPr>
                <w:rFonts w:ascii="Times New Roman" w:eastAsia="宋体" w:hAnsi="Times New Roman" w:hint="eastAsia"/>
                <w:szCs w:val="21"/>
              </w:rPr>
              <w:t>Max</w:t>
            </w:r>
            <w:r w:rsidRPr="005725C6">
              <w:rPr>
                <w:rFonts w:ascii="Times New Roman" w:eastAsia="宋体" w:hAnsi="Times New Roman" w:hint="eastAsia"/>
                <w:szCs w:val="21"/>
              </w:rPr>
              <w:t>）、求最小值（</w:t>
            </w:r>
            <w:r w:rsidRPr="005725C6">
              <w:rPr>
                <w:rFonts w:ascii="Times New Roman" w:eastAsia="宋体" w:hAnsi="Times New Roman" w:hint="eastAsia"/>
                <w:szCs w:val="21"/>
              </w:rPr>
              <w:t>Min</w:t>
            </w:r>
            <w:r w:rsidRPr="005725C6">
              <w:rPr>
                <w:rFonts w:ascii="Times New Roman" w:eastAsia="宋体" w:hAnsi="Times New Roman" w:hint="eastAsia"/>
                <w:szCs w:val="21"/>
              </w:rPr>
              <w:t>）、求平均值（</w:t>
            </w:r>
            <w:r w:rsidRPr="005725C6">
              <w:rPr>
                <w:rFonts w:ascii="Times New Roman" w:eastAsia="宋体" w:hAnsi="Times New Roman" w:hint="eastAsia"/>
                <w:szCs w:val="21"/>
              </w:rPr>
              <w:t>Avg</w:t>
            </w:r>
            <w:r w:rsidRPr="005725C6">
              <w:rPr>
                <w:rFonts w:ascii="Times New Roman" w:eastAsia="宋体" w:hAnsi="Times New Roman" w:hint="eastAsia"/>
                <w:szCs w:val="21"/>
              </w:rPr>
              <w:t>）：对于同层级问题；</w:t>
            </w:r>
          </w:p>
          <w:p w14:paraId="7D7F4E55" w14:textId="77777777" w:rsidR="0097147B" w:rsidRPr="005725C6" w:rsidRDefault="0097147B" w:rsidP="0097147B">
            <w:pPr>
              <w:pStyle w:val="a3"/>
              <w:numPr>
                <w:ilvl w:val="0"/>
                <w:numId w:val="35"/>
              </w:numPr>
              <w:rPr>
                <w:rFonts w:ascii="Times New Roman" w:eastAsia="宋体" w:hAnsi="Times New Roman"/>
                <w:szCs w:val="21"/>
              </w:rPr>
            </w:pPr>
            <w:r w:rsidRPr="005725C6">
              <w:rPr>
                <w:rFonts w:ascii="Times New Roman" w:eastAsia="宋体" w:hAnsi="Times New Roman" w:hint="eastAsia"/>
                <w:szCs w:val="21"/>
              </w:rPr>
              <w:t>求和、求积、求最大值（</w:t>
            </w:r>
            <w:r w:rsidRPr="005725C6">
              <w:rPr>
                <w:rFonts w:ascii="Times New Roman" w:eastAsia="宋体" w:hAnsi="Times New Roman" w:hint="eastAsia"/>
                <w:szCs w:val="21"/>
              </w:rPr>
              <w:t>T</w:t>
            </w:r>
            <w:r w:rsidRPr="005725C6">
              <w:rPr>
                <w:rFonts w:ascii="Times New Roman" w:eastAsia="宋体" w:hAnsi="Times New Roman"/>
                <w:szCs w:val="21"/>
              </w:rPr>
              <w:t>-M</w:t>
            </w:r>
            <w:r w:rsidRPr="005725C6">
              <w:rPr>
                <w:rFonts w:ascii="Times New Roman" w:eastAsia="宋体" w:hAnsi="Times New Roman" w:hint="eastAsia"/>
                <w:szCs w:val="21"/>
              </w:rPr>
              <w:t>ax</w:t>
            </w:r>
            <w:r w:rsidRPr="005725C6">
              <w:rPr>
                <w:rFonts w:ascii="Times New Roman" w:eastAsia="宋体" w:hAnsi="Times New Roman" w:hint="eastAsia"/>
                <w:szCs w:val="21"/>
              </w:rPr>
              <w:t>）、求最小值（</w:t>
            </w:r>
            <w:r w:rsidRPr="005725C6">
              <w:rPr>
                <w:rFonts w:ascii="Times New Roman" w:eastAsia="宋体" w:hAnsi="Times New Roman" w:hint="eastAsia"/>
                <w:szCs w:val="21"/>
              </w:rPr>
              <w:t>T</w:t>
            </w:r>
            <w:r w:rsidRPr="005725C6">
              <w:rPr>
                <w:rFonts w:ascii="Times New Roman" w:eastAsia="宋体" w:hAnsi="Times New Roman"/>
                <w:szCs w:val="21"/>
              </w:rPr>
              <w:t>-M</w:t>
            </w:r>
            <w:r w:rsidRPr="005725C6">
              <w:rPr>
                <w:rFonts w:ascii="Times New Roman" w:eastAsia="宋体" w:hAnsi="Times New Roman" w:hint="eastAsia"/>
                <w:szCs w:val="21"/>
              </w:rPr>
              <w:t>in</w:t>
            </w:r>
            <w:r w:rsidRPr="005725C6">
              <w:rPr>
                <w:rFonts w:ascii="Times New Roman" w:eastAsia="宋体" w:hAnsi="Times New Roman" w:hint="eastAsia"/>
                <w:szCs w:val="21"/>
              </w:rPr>
              <w:t>）、求平均值（</w:t>
            </w:r>
            <w:r w:rsidRPr="005725C6">
              <w:rPr>
                <w:rFonts w:ascii="Times New Roman" w:eastAsia="宋体" w:hAnsi="Times New Roman" w:hint="eastAsia"/>
                <w:szCs w:val="21"/>
              </w:rPr>
              <w:t>T</w:t>
            </w:r>
            <w:r w:rsidRPr="005725C6">
              <w:rPr>
                <w:rFonts w:ascii="Times New Roman" w:eastAsia="宋体" w:hAnsi="Times New Roman"/>
                <w:szCs w:val="21"/>
              </w:rPr>
              <w:t>-A</w:t>
            </w:r>
            <w:r w:rsidRPr="005725C6">
              <w:rPr>
                <w:rFonts w:ascii="Times New Roman" w:eastAsia="宋体" w:hAnsi="Times New Roman" w:hint="eastAsia"/>
                <w:szCs w:val="21"/>
              </w:rPr>
              <w:t>vg</w:t>
            </w:r>
            <w:r w:rsidRPr="005725C6">
              <w:rPr>
                <w:rFonts w:ascii="Times New Roman" w:eastAsia="宋体" w:hAnsi="Times New Roman" w:hint="eastAsia"/>
                <w:szCs w:val="21"/>
              </w:rPr>
              <w:t>）：对于表格问题的子问题；</w:t>
            </w:r>
          </w:p>
        </w:tc>
        <w:tc>
          <w:tcPr>
            <w:tcW w:w="2126" w:type="dxa"/>
          </w:tcPr>
          <w:p w14:paraId="17ED12DC"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p w14:paraId="7CF93EAF" w14:textId="77777777" w:rsidR="0097147B" w:rsidRPr="005725C6" w:rsidRDefault="0097147B" w:rsidP="0097147B">
            <w:pPr>
              <w:rPr>
                <w:sz w:val="21"/>
                <w:szCs w:val="21"/>
                <w:lang w:eastAsia="zh-CN"/>
              </w:rPr>
            </w:pPr>
          </w:p>
        </w:tc>
      </w:tr>
      <w:tr w:rsidR="0097147B" w:rsidRPr="005725C6" w14:paraId="68A59D1E" w14:textId="77777777">
        <w:trPr>
          <w:jc w:val="center"/>
        </w:trPr>
        <w:tc>
          <w:tcPr>
            <w:tcW w:w="1222" w:type="dxa"/>
            <w:vMerge/>
          </w:tcPr>
          <w:p w14:paraId="3121128E" w14:textId="77777777" w:rsidR="0097147B" w:rsidRPr="005725C6" w:rsidRDefault="0097147B" w:rsidP="0097147B">
            <w:pPr>
              <w:rPr>
                <w:sz w:val="21"/>
                <w:szCs w:val="21"/>
                <w:lang w:eastAsia="zh-CN"/>
              </w:rPr>
            </w:pPr>
          </w:p>
        </w:tc>
        <w:tc>
          <w:tcPr>
            <w:tcW w:w="1276" w:type="dxa"/>
          </w:tcPr>
          <w:p w14:paraId="5CD18F7A" w14:textId="77777777" w:rsidR="0097147B" w:rsidRPr="005725C6" w:rsidRDefault="0097147B" w:rsidP="0097147B">
            <w:pPr>
              <w:rPr>
                <w:sz w:val="21"/>
                <w:szCs w:val="21"/>
              </w:rPr>
            </w:pPr>
            <w:r w:rsidRPr="005725C6">
              <w:rPr>
                <w:rFonts w:hint="eastAsia"/>
                <w:sz w:val="21"/>
                <w:szCs w:val="21"/>
              </w:rPr>
              <w:t>计算数据</w:t>
            </w:r>
          </w:p>
        </w:tc>
        <w:tc>
          <w:tcPr>
            <w:tcW w:w="4585" w:type="dxa"/>
          </w:tcPr>
          <w:p w14:paraId="6E7A2202" w14:textId="77777777" w:rsidR="0097147B" w:rsidRPr="005725C6" w:rsidRDefault="0097147B" w:rsidP="0097147B">
            <w:pPr>
              <w:rPr>
                <w:sz w:val="21"/>
                <w:szCs w:val="21"/>
                <w:lang w:eastAsia="zh-CN"/>
              </w:rPr>
            </w:pPr>
            <w:r w:rsidRPr="005725C6">
              <w:rPr>
                <w:rFonts w:hint="eastAsia"/>
                <w:sz w:val="21"/>
                <w:szCs w:val="21"/>
                <w:lang w:eastAsia="zh-CN"/>
              </w:rPr>
              <w:t>用于计算的数据。根据计算类型选择的选项。配置用于计算的数据。</w:t>
            </w:r>
          </w:p>
        </w:tc>
        <w:tc>
          <w:tcPr>
            <w:tcW w:w="2126" w:type="dxa"/>
          </w:tcPr>
          <w:p w14:paraId="5E77916C"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p w14:paraId="2C12CF40" w14:textId="77777777" w:rsidR="0097147B" w:rsidRPr="005725C6" w:rsidRDefault="0097147B" w:rsidP="0097147B">
            <w:pPr>
              <w:rPr>
                <w:sz w:val="21"/>
                <w:szCs w:val="21"/>
                <w:lang w:eastAsia="zh-CN"/>
              </w:rPr>
            </w:pPr>
          </w:p>
        </w:tc>
      </w:tr>
      <w:tr w:rsidR="0097147B" w:rsidRPr="005725C6" w14:paraId="74B173FF" w14:textId="77777777">
        <w:trPr>
          <w:trHeight w:val="468"/>
          <w:jc w:val="center"/>
        </w:trPr>
        <w:tc>
          <w:tcPr>
            <w:tcW w:w="1222" w:type="dxa"/>
          </w:tcPr>
          <w:p w14:paraId="3489840E" w14:textId="77777777" w:rsidR="0097147B" w:rsidRPr="005725C6" w:rsidRDefault="0097147B" w:rsidP="0097147B">
            <w:pPr>
              <w:rPr>
                <w:sz w:val="21"/>
                <w:szCs w:val="21"/>
                <w:lang w:eastAsia="zh-CN"/>
              </w:rPr>
            </w:pPr>
            <w:r w:rsidRPr="005725C6">
              <w:rPr>
                <w:rFonts w:hint="eastAsia"/>
                <w:sz w:val="21"/>
                <w:szCs w:val="21"/>
                <w:lang w:eastAsia="zh-CN"/>
              </w:rPr>
              <w:t>分组</w:t>
            </w:r>
          </w:p>
        </w:tc>
        <w:tc>
          <w:tcPr>
            <w:tcW w:w="1276" w:type="dxa"/>
          </w:tcPr>
          <w:p w14:paraId="1A9BE61A" w14:textId="77777777" w:rsidR="0097147B" w:rsidRPr="005725C6" w:rsidRDefault="0097147B" w:rsidP="0097147B">
            <w:pPr>
              <w:rPr>
                <w:sz w:val="21"/>
                <w:szCs w:val="21"/>
                <w:lang w:eastAsia="zh-CN"/>
              </w:rPr>
            </w:pPr>
            <w:r w:rsidRPr="005725C6">
              <w:rPr>
                <w:rFonts w:hint="eastAsia"/>
                <w:sz w:val="21"/>
                <w:szCs w:val="21"/>
                <w:lang w:eastAsia="zh-CN"/>
              </w:rPr>
              <w:t>分组标识</w:t>
            </w:r>
          </w:p>
        </w:tc>
        <w:tc>
          <w:tcPr>
            <w:tcW w:w="4585" w:type="dxa"/>
          </w:tcPr>
          <w:p w14:paraId="69D74531" w14:textId="77777777" w:rsidR="0097147B" w:rsidRPr="005725C6" w:rsidRDefault="0097147B" w:rsidP="0097147B">
            <w:pPr>
              <w:rPr>
                <w:sz w:val="21"/>
                <w:szCs w:val="21"/>
                <w:lang w:eastAsia="zh-CN"/>
              </w:rPr>
            </w:pPr>
            <w:r w:rsidRPr="005725C6">
              <w:rPr>
                <w:rFonts w:hint="eastAsia"/>
                <w:sz w:val="21"/>
                <w:szCs w:val="21"/>
                <w:lang w:eastAsia="zh-CN"/>
              </w:rPr>
              <w:t>用于标记分组，仅对分组题型有效。</w:t>
            </w:r>
          </w:p>
        </w:tc>
        <w:tc>
          <w:tcPr>
            <w:tcW w:w="2126" w:type="dxa"/>
          </w:tcPr>
          <w:p w14:paraId="0286492A" w14:textId="77777777" w:rsidR="0097147B" w:rsidRPr="005725C6" w:rsidRDefault="0097147B" w:rsidP="0097147B">
            <w:pPr>
              <w:rPr>
                <w:sz w:val="21"/>
                <w:szCs w:val="21"/>
                <w:lang w:eastAsia="zh-CN"/>
              </w:rPr>
            </w:pPr>
            <w:r w:rsidRPr="005725C6">
              <w:rPr>
                <w:rFonts w:hint="eastAsia"/>
                <w:sz w:val="21"/>
                <w:szCs w:val="21"/>
                <w:lang w:eastAsia="zh-CN"/>
              </w:rPr>
              <w:t>仅系统内置</w:t>
            </w:r>
            <w:r w:rsidRPr="005725C6">
              <w:rPr>
                <w:rFonts w:hint="eastAsia"/>
                <w:sz w:val="21"/>
                <w:szCs w:val="21"/>
                <w:lang w:eastAsia="zh-CN"/>
              </w:rPr>
              <w:t>eICRF</w:t>
            </w:r>
          </w:p>
        </w:tc>
      </w:tr>
      <w:tr w:rsidR="0097147B" w:rsidRPr="005725C6" w14:paraId="1C26AD28" w14:textId="77777777">
        <w:trPr>
          <w:jc w:val="center"/>
        </w:trPr>
        <w:tc>
          <w:tcPr>
            <w:tcW w:w="1222" w:type="dxa"/>
            <w:vMerge w:val="restart"/>
          </w:tcPr>
          <w:p w14:paraId="56BBF021" w14:textId="77777777" w:rsidR="0097147B" w:rsidRPr="005725C6" w:rsidRDefault="0097147B" w:rsidP="0097147B">
            <w:pPr>
              <w:rPr>
                <w:sz w:val="21"/>
                <w:szCs w:val="21"/>
              </w:rPr>
            </w:pPr>
            <w:r w:rsidRPr="005725C6">
              <w:rPr>
                <w:rFonts w:hint="eastAsia"/>
                <w:sz w:val="21"/>
                <w:szCs w:val="21"/>
              </w:rPr>
              <w:t>附件</w:t>
            </w:r>
          </w:p>
        </w:tc>
        <w:tc>
          <w:tcPr>
            <w:tcW w:w="1276" w:type="dxa"/>
          </w:tcPr>
          <w:p w14:paraId="02F80187" w14:textId="77777777" w:rsidR="0097147B" w:rsidRPr="005725C6" w:rsidRDefault="0097147B" w:rsidP="0097147B">
            <w:pPr>
              <w:rPr>
                <w:sz w:val="21"/>
                <w:szCs w:val="21"/>
              </w:rPr>
            </w:pPr>
            <w:r w:rsidRPr="005725C6">
              <w:rPr>
                <w:rFonts w:hint="eastAsia"/>
                <w:sz w:val="21"/>
                <w:szCs w:val="21"/>
              </w:rPr>
              <w:t>最大上传个数</w:t>
            </w:r>
          </w:p>
        </w:tc>
        <w:tc>
          <w:tcPr>
            <w:tcW w:w="4585" w:type="dxa"/>
          </w:tcPr>
          <w:p w14:paraId="7F5F3BDB" w14:textId="77777777" w:rsidR="0097147B" w:rsidRPr="005725C6" w:rsidRDefault="0097147B" w:rsidP="0097147B">
            <w:pPr>
              <w:rPr>
                <w:sz w:val="21"/>
                <w:szCs w:val="21"/>
              </w:rPr>
            </w:pPr>
            <w:r w:rsidRPr="005725C6">
              <w:rPr>
                <w:rFonts w:hint="eastAsia"/>
                <w:sz w:val="21"/>
                <w:szCs w:val="21"/>
              </w:rPr>
              <w:t>支持上传的附件数量</w:t>
            </w:r>
          </w:p>
        </w:tc>
        <w:tc>
          <w:tcPr>
            <w:tcW w:w="2126" w:type="dxa"/>
          </w:tcPr>
          <w:p w14:paraId="03883A06" w14:textId="77777777" w:rsidR="0097147B" w:rsidRPr="005725C6" w:rsidRDefault="0097147B" w:rsidP="0097147B">
            <w:pPr>
              <w:rPr>
                <w:sz w:val="21"/>
                <w:szCs w:val="21"/>
              </w:rPr>
            </w:pPr>
            <w:r w:rsidRPr="005725C6">
              <w:rPr>
                <w:rFonts w:hint="eastAsia"/>
                <w:sz w:val="21"/>
                <w:szCs w:val="21"/>
              </w:rPr>
              <w:t>通用</w:t>
            </w:r>
          </w:p>
        </w:tc>
      </w:tr>
      <w:tr w:rsidR="0097147B" w:rsidRPr="005725C6" w14:paraId="4F6579AA" w14:textId="77777777">
        <w:trPr>
          <w:jc w:val="center"/>
        </w:trPr>
        <w:tc>
          <w:tcPr>
            <w:tcW w:w="1222" w:type="dxa"/>
            <w:vMerge/>
          </w:tcPr>
          <w:p w14:paraId="12CD9B1F" w14:textId="77777777" w:rsidR="0097147B" w:rsidRPr="005725C6" w:rsidRDefault="0097147B" w:rsidP="0097147B">
            <w:pPr>
              <w:rPr>
                <w:sz w:val="21"/>
                <w:szCs w:val="21"/>
              </w:rPr>
            </w:pPr>
          </w:p>
        </w:tc>
        <w:tc>
          <w:tcPr>
            <w:tcW w:w="1276" w:type="dxa"/>
          </w:tcPr>
          <w:p w14:paraId="74C4A197" w14:textId="77777777" w:rsidR="0097147B" w:rsidRPr="005725C6" w:rsidRDefault="0097147B" w:rsidP="0097147B">
            <w:pPr>
              <w:rPr>
                <w:sz w:val="21"/>
                <w:szCs w:val="21"/>
              </w:rPr>
            </w:pPr>
            <w:r w:rsidRPr="005725C6">
              <w:rPr>
                <w:rFonts w:hint="eastAsia"/>
                <w:sz w:val="21"/>
                <w:szCs w:val="21"/>
              </w:rPr>
              <w:t>文件类型</w:t>
            </w:r>
          </w:p>
        </w:tc>
        <w:tc>
          <w:tcPr>
            <w:tcW w:w="4585" w:type="dxa"/>
          </w:tcPr>
          <w:p w14:paraId="367819F0" w14:textId="77777777" w:rsidR="0097147B" w:rsidRPr="005725C6" w:rsidRDefault="0097147B" w:rsidP="0097147B">
            <w:pPr>
              <w:rPr>
                <w:sz w:val="21"/>
                <w:szCs w:val="21"/>
              </w:rPr>
            </w:pPr>
            <w:r w:rsidRPr="005725C6">
              <w:rPr>
                <w:rFonts w:hint="eastAsia"/>
                <w:sz w:val="21"/>
                <w:szCs w:val="21"/>
              </w:rPr>
              <w:t>支持上传的图像格式，包括不限、</w:t>
            </w:r>
            <w:r w:rsidRPr="005725C6">
              <w:rPr>
                <w:rFonts w:hint="eastAsia"/>
                <w:sz w:val="21"/>
                <w:szCs w:val="21"/>
              </w:rPr>
              <w:t>.png</w:t>
            </w:r>
            <w:r w:rsidRPr="005725C6">
              <w:rPr>
                <w:rFonts w:hint="eastAsia"/>
                <w:sz w:val="21"/>
                <w:szCs w:val="21"/>
              </w:rPr>
              <w:t>、</w:t>
            </w:r>
            <w:r w:rsidRPr="005725C6">
              <w:rPr>
                <w:rFonts w:hint="eastAsia"/>
                <w:sz w:val="21"/>
                <w:szCs w:val="21"/>
              </w:rPr>
              <w:t>.</w:t>
            </w:r>
            <w:r w:rsidRPr="005725C6">
              <w:rPr>
                <w:sz w:val="21"/>
                <w:szCs w:val="21"/>
              </w:rPr>
              <w:t>jpeg</w:t>
            </w:r>
            <w:r w:rsidRPr="005725C6">
              <w:rPr>
                <w:rFonts w:hint="eastAsia"/>
                <w:sz w:val="21"/>
                <w:szCs w:val="21"/>
              </w:rPr>
              <w:t>、</w:t>
            </w:r>
            <w:r w:rsidRPr="005725C6">
              <w:rPr>
                <w:rFonts w:hint="eastAsia"/>
                <w:sz w:val="21"/>
                <w:szCs w:val="21"/>
              </w:rPr>
              <w:t>.jpg</w:t>
            </w:r>
            <w:r w:rsidRPr="005725C6">
              <w:rPr>
                <w:rFonts w:hint="eastAsia"/>
                <w:sz w:val="21"/>
                <w:szCs w:val="21"/>
              </w:rPr>
              <w:t>、</w:t>
            </w:r>
            <w:r w:rsidRPr="005725C6">
              <w:rPr>
                <w:rFonts w:hint="eastAsia"/>
                <w:sz w:val="21"/>
                <w:szCs w:val="21"/>
              </w:rPr>
              <w:t>.</w:t>
            </w:r>
            <w:r w:rsidRPr="005725C6">
              <w:rPr>
                <w:sz w:val="21"/>
                <w:szCs w:val="21"/>
              </w:rPr>
              <w:t>gif</w:t>
            </w:r>
            <w:r w:rsidRPr="005725C6">
              <w:rPr>
                <w:rFonts w:hint="eastAsia"/>
                <w:sz w:val="21"/>
                <w:szCs w:val="21"/>
              </w:rPr>
              <w:t>、</w:t>
            </w:r>
            <w:r w:rsidRPr="005725C6">
              <w:rPr>
                <w:rFonts w:hint="eastAsia"/>
                <w:sz w:val="21"/>
                <w:szCs w:val="21"/>
              </w:rPr>
              <w:t>.bmp</w:t>
            </w:r>
            <w:r w:rsidRPr="005725C6">
              <w:rPr>
                <w:rFonts w:hint="eastAsia"/>
                <w:sz w:val="21"/>
                <w:szCs w:val="21"/>
              </w:rPr>
              <w:t>、</w:t>
            </w:r>
            <w:r w:rsidRPr="005725C6">
              <w:rPr>
                <w:rFonts w:hint="eastAsia"/>
                <w:sz w:val="21"/>
                <w:szCs w:val="21"/>
              </w:rPr>
              <w:t>.</w:t>
            </w:r>
            <w:r w:rsidRPr="005725C6">
              <w:rPr>
                <w:sz w:val="21"/>
                <w:szCs w:val="21"/>
              </w:rPr>
              <w:t>pdf</w:t>
            </w:r>
            <w:r w:rsidRPr="005725C6">
              <w:rPr>
                <w:rFonts w:hint="eastAsia"/>
                <w:sz w:val="21"/>
                <w:szCs w:val="21"/>
              </w:rPr>
              <w:t>、</w:t>
            </w:r>
            <w:r w:rsidRPr="005725C6">
              <w:rPr>
                <w:rFonts w:hint="eastAsia"/>
                <w:sz w:val="21"/>
                <w:szCs w:val="21"/>
              </w:rPr>
              <w:t>.</w:t>
            </w:r>
            <w:r w:rsidRPr="005725C6">
              <w:rPr>
                <w:sz w:val="21"/>
                <w:szCs w:val="21"/>
              </w:rPr>
              <w:t>doc</w:t>
            </w:r>
            <w:r w:rsidRPr="005725C6">
              <w:rPr>
                <w:rFonts w:hint="eastAsia"/>
                <w:sz w:val="21"/>
                <w:szCs w:val="21"/>
              </w:rPr>
              <w:t>、</w:t>
            </w:r>
            <w:r w:rsidRPr="005725C6">
              <w:rPr>
                <w:rFonts w:hint="eastAsia"/>
                <w:sz w:val="21"/>
                <w:szCs w:val="21"/>
              </w:rPr>
              <w:t>.doc</w:t>
            </w:r>
            <w:r w:rsidRPr="005725C6">
              <w:rPr>
                <w:rFonts w:hint="eastAsia"/>
                <w:sz w:val="21"/>
                <w:szCs w:val="21"/>
                <w:lang w:eastAsia="zh-CN"/>
              </w:rPr>
              <w:t>x</w:t>
            </w:r>
            <w:r w:rsidRPr="005725C6">
              <w:rPr>
                <w:sz w:val="21"/>
                <w:szCs w:val="21"/>
              </w:rPr>
              <w:t xml:space="preserve"> </w:t>
            </w:r>
            <w:r w:rsidRPr="005725C6">
              <w:rPr>
                <w:rFonts w:hint="eastAsia"/>
                <w:sz w:val="21"/>
                <w:szCs w:val="21"/>
              </w:rPr>
              <w:t>等；</w:t>
            </w:r>
          </w:p>
        </w:tc>
        <w:tc>
          <w:tcPr>
            <w:tcW w:w="2126" w:type="dxa"/>
          </w:tcPr>
          <w:p w14:paraId="3887DE3C" w14:textId="77777777" w:rsidR="0097147B" w:rsidRPr="005725C6" w:rsidRDefault="0097147B" w:rsidP="0097147B">
            <w:pPr>
              <w:rPr>
                <w:sz w:val="21"/>
                <w:szCs w:val="21"/>
              </w:rPr>
            </w:pPr>
            <w:r w:rsidRPr="005725C6">
              <w:rPr>
                <w:rFonts w:hint="eastAsia"/>
                <w:sz w:val="21"/>
                <w:szCs w:val="21"/>
              </w:rPr>
              <w:t>通用</w:t>
            </w:r>
          </w:p>
        </w:tc>
      </w:tr>
      <w:tr w:rsidR="0097147B" w:rsidRPr="005725C6" w14:paraId="4FA4F169" w14:textId="77777777">
        <w:trPr>
          <w:jc w:val="center"/>
        </w:trPr>
        <w:tc>
          <w:tcPr>
            <w:tcW w:w="1222" w:type="dxa"/>
            <w:vMerge w:val="restart"/>
          </w:tcPr>
          <w:p w14:paraId="02F94EBF" w14:textId="77777777" w:rsidR="0097147B" w:rsidRPr="005725C6" w:rsidRDefault="0097147B" w:rsidP="0097147B">
            <w:pPr>
              <w:rPr>
                <w:sz w:val="21"/>
                <w:szCs w:val="21"/>
              </w:rPr>
            </w:pPr>
            <w:r w:rsidRPr="005725C6">
              <w:rPr>
                <w:rFonts w:hint="eastAsia"/>
                <w:sz w:val="21"/>
                <w:szCs w:val="21"/>
              </w:rPr>
              <w:t>自动分类</w:t>
            </w:r>
          </w:p>
          <w:p w14:paraId="314E9CA6" w14:textId="77777777" w:rsidR="0097147B" w:rsidRPr="005725C6" w:rsidRDefault="0097147B" w:rsidP="0097147B">
            <w:pPr>
              <w:rPr>
                <w:sz w:val="21"/>
                <w:szCs w:val="21"/>
                <w:lang w:eastAsia="zh-CN"/>
              </w:rPr>
            </w:pPr>
          </w:p>
        </w:tc>
        <w:tc>
          <w:tcPr>
            <w:tcW w:w="1276" w:type="dxa"/>
          </w:tcPr>
          <w:p w14:paraId="2FDC6D0A" w14:textId="77777777" w:rsidR="0097147B" w:rsidRPr="005725C6" w:rsidRDefault="0097147B" w:rsidP="0097147B">
            <w:pPr>
              <w:rPr>
                <w:sz w:val="21"/>
                <w:szCs w:val="21"/>
              </w:rPr>
            </w:pPr>
            <w:r w:rsidRPr="005725C6">
              <w:rPr>
                <w:rFonts w:hint="eastAsia"/>
                <w:sz w:val="21"/>
                <w:szCs w:val="21"/>
              </w:rPr>
              <w:t>选项</w:t>
            </w:r>
          </w:p>
        </w:tc>
        <w:tc>
          <w:tcPr>
            <w:tcW w:w="4585" w:type="dxa"/>
          </w:tcPr>
          <w:p w14:paraId="364FF638" w14:textId="77777777" w:rsidR="0097147B" w:rsidRPr="005725C6" w:rsidRDefault="0097147B" w:rsidP="0097147B">
            <w:pPr>
              <w:rPr>
                <w:sz w:val="21"/>
                <w:szCs w:val="21"/>
                <w:lang w:eastAsia="zh-CN"/>
              </w:rPr>
            </w:pPr>
            <w:r w:rsidRPr="005725C6">
              <w:rPr>
                <w:rFonts w:hint="eastAsia"/>
                <w:sz w:val="21"/>
                <w:szCs w:val="21"/>
                <w:lang w:eastAsia="zh-CN"/>
              </w:rPr>
              <w:t>分类后的目标类别，选项采用“</w:t>
            </w:r>
            <w:r w:rsidRPr="005725C6">
              <w:rPr>
                <w:rFonts w:hint="eastAsia"/>
                <w:sz w:val="21"/>
                <w:szCs w:val="21"/>
                <w:lang w:eastAsia="zh-CN"/>
              </w:rPr>
              <w:t>|</w:t>
            </w:r>
            <w:r w:rsidRPr="005725C6">
              <w:rPr>
                <w:rFonts w:hint="eastAsia"/>
                <w:sz w:val="21"/>
                <w:szCs w:val="21"/>
                <w:lang w:eastAsia="zh-CN"/>
              </w:rPr>
              <w:t>”分割。</w:t>
            </w:r>
          </w:p>
        </w:tc>
        <w:tc>
          <w:tcPr>
            <w:tcW w:w="2126" w:type="dxa"/>
          </w:tcPr>
          <w:p w14:paraId="34A5972A"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tc>
      </w:tr>
      <w:tr w:rsidR="0097147B" w:rsidRPr="005725C6" w14:paraId="401E3C6A" w14:textId="77777777">
        <w:trPr>
          <w:trHeight w:val="1010"/>
          <w:jc w:val="center"/>
        </w:trPr>
        <w:tc>
          <w:tcPr>
            <w:tcW w:w="1222" w:type="dxa"/>
            <w:vMerge/>
          </w:tcPr>
          <w:p w14:paraId="05CE2A1B" w14:textId="77777777" w:rsidR="0097147B" w:rsidRPr="005725C6" w:rsidRDefault="0097147B" w:rsidP="0097147B">
            <w:pPr>
              <w:rPr>
                <w:sz w:val="21"/>
                <w:szCs w:val="21"/>
                <w:lang w:eastAsia="zh-CN"/>
              </w:rPr>
            </w:pPr>
          </w:p>
        </w:tc>
        <w:tc>
          <w:tcPr>
            <w:tcW w:w="1276" w:type="dxa"/>
            <w:vMerge w:val="restart"/>
          </w:tcPr>
          <w:p w14:paraId="513202EF" w14:textId="77777777" w:rsidR="0097147B" w:rsidRPr="005725C6" w:rsidRDefault="0097147B" w:rsidP="0097147B">
            <w:pPr>
              <w:rPr>
                <w:sz w:val="21"/>
                <w:szCs w:val="21"/>
              </w:rPr>
            </w:pPr>
            <w:r w:rsidRPr="005725C6">
              <w:rPr>
                <w:rFonts w:hint="eastAsia"/>
                <w:sz w:val="21"/>
                <w:szCs w:val="21"/>
              </w:rPr>
              <w:t>分类数据源类型</w:t>
            </w:r>
          </w:p>
        </w:tc>
        <w:tc>
          <w:tcPr>
            <w:tcW w:w="4585" w:type="dxa"/>
            <w:vMerge w:val="restart"/>
          </w:tcPr>
          <w:p w14:paraId="06A75C5A" w14:textId="77777777" w:rsidR="0097147B" w:rsidRPr="005725C6" w:rsidRDefault="0097147B" w:rsidP="0097147B">
            <w:pPr>
              <w:rPr>
                <w:sz w:val="21"/>
                <w:szCs w:val="21"/>
                <w:lang w:eastAsia="zh-CN"/>
              </w:rPr>
            </w:pPr>
            <w:r w:rsidRPr="005725C6">
              <w:rPr>
                <w:rFonts w:hint="eastAsia"/>
                <w:sz w:val="21"/>
                <w:szCs w:val="21"/>
                <w:lang w:eastAsia="zh-CN"/>
              </w:rPr>
              <w:t>分类数据来源题型：数值或下拉框。</w:t>
            </w:r>
          </w:p>
        </w:tc>
        <w:tc>
          <w:tcPr>
            <w:tcW w:w="2126" w:type="dxa"/>
            <w:vMerge w:val="restart"/>
          </w:tcPr>
          <w:p w14:paraId="5D8E8DC9"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p w14:paraId="40E22E7D" w14:textId="77777777" w:rsidR="0097147B" w:rsidRPr="005725C6" w:rsidRDefault="0097147B" w:rsidP="0097147B">
            <w:pPr>
              <w:rPr>
                <w:sz w:val="21"/>
                <w:szCs w:val="21"/>
                <w:lang w:eastAsia="zh-CN"/>
              </w:rPr>
            </w:pPr>
          </w:p>
        </w:tc>
      </w:tr>
      <w:tr w:rsidR="0097147B" w:rsidRPr="005725C6" w14:paraId="5F12DFC7" w14:textId="77777777">
        <w:trPr>
          <w:jc w:val="center"/>
        </w:trPr>
        <w:tc>
          <w:tcPr>
            <w:tcW w:w="1222" w:type="dxa"/>
            <w:vMerge/>
          </w:tcPr>
          <w:p w14:paraId="63008187" w14:textId="77777777" w:rsidR="0097147B" w:rsidRPr="005725C6" w:rsidRDefault="0097147B" w:rsidP="0097147B">
            <w:pPr>
              <w:rPr>
                <w:sz w:val="21"/>
                <w:szCs w:val="21"/>
                <w:lang w:eastAsia="zh-CN"/>
              </w:rPr>
            </w:pPr>
          </w:p>
        </w:tc>
        <w:tc>
          <w:tcPr>
            <w:tcW w:w="1276" w:type="dxa"/>
          </w:tcPr>
          <w:p w14:paraId="2575FBC6" w14:textId="77777777" w:rsidR="0097147B" w:rsidRPr="005725C6" w:rsidRDefault="0097147B" w:rsidP="0097147B">
            <w:pPr>
              <w:rPr>
                <w:sz w:val="21"/>
                <w:szCs w:val="21"/>
              </w:rPr>
            </w:pPr>
            <w:r w:rsidRPr="005725C6">
              <w:rPr>
                <w:rFonts w:hint="eastAsia"/>
                <w:sz w:val="21"/>
                <w:szCs w:val="21"/>
              </w:rPr>
              <w:t>分类数据来源</w:t>
            </w:r>
          </w:p>
        </w:tc>
        <w:tc>
          <w:tcPr>
            <w:tcW w:w="4585" w:type="dxa"/>
          </w:tcPr>
          <w:p w14:paraId="3A48ABB4" w14:textId="77777777" w:rsidR="0097147B" w:rsidRPr="005725C6" w:rsidRDefault="0097147B" w:rsidP="0097147B">
            <w:pPr>
              <w:rPr>
                <w:sz w:val="21"/>
                <w:szCs w:val="21"/>
                <w:lang w:eastAsia="zh-CN"/>
              </w:rPr>
            </w:pPr>
            <w:r w:rsidRPr="005725C6">
              <w:rPr>
                <w:rFonts w:hint="eastAsia"/>
                <w:sz w:val="21"/>
                <w:szCs w:val="21"/>
                <w:lang w:eastAsia="zh-CN"/>
              </w:rPr>
              <w:t>用于分类的源数据</w:t>
            </w:r>
          </w:p>
        </w:tc>
        <w:tc>
          <w:tcPr>
            <w:tcW w:w="2126" w:type="dxa"/>
          </w:tcPr>
          <w:p w14:paraId="10EFEAE4"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tc>
      </w:tr>
      <w:tr w:rsidR="0097147B" w:rsidRPr="005725C6" w14:paraId="6353E4A6" w14:textId="77777777">
        <w:trPr>
          <w:jc w:val="center"/>
        </w:trPr>
        <w:tc>
          <w:tcPr>
            <w:tcW w:w="1222" w:type="dxa"/>
            <w:vMerge/>
          </w:tcPr>
          <w:p w14:paraId="721FC2E9" w14:textId="77777777" w:rsidR="0097147B" w:rsidRPr="005725C6" w:rsidRDefault="0097147B" w:rsidP="0097147B">
            <w:pPr>
              <w:rPr>
                <w:sz w:val="21"/>
                <w:szCs w:val="21"/>
                <w:lang w:eastAsia="zh-CN"/>
              </w:rPr>
            </w:pPr>
          </w:p>
        </w:tc>
        <w:tc>
          <w:tcPr>
            <w:tcW w:w="1276" w:type="dxa"/>
          </w:tcPr>
          <w:p w14:paraId="47855AE2" w14:textId="77777777" w:rsidR="0097147B" w:rsidRPr="005725C6" w:rsidRDefault="0097147B" w:rsidP="0097147B">
            <w:pPr>
              <w:rPr>
                <w:sz w:val="21"/>
                <w:szCs w:val="21"/>
              </w:rPr>
            </w:pPr>
            <w:r w:rsidRPr="005725C6">
              <w:rPr>
                <w:rFonts w:hint="eastAsia"/>
                <w:sz w:val="21"/>
                <w:szCs w:val="21"/>
              </w:rPr>
              <w:t>分类算法</w:t>
            </w:r>
          </w:p>
        </w:tc>
        <w:tc>
          <w:tcPr>
            <w:tcW w:w="4585" w:type="dxa"/>
          </w:tcPr>
          <w:p w14:paraId="61FC5BDA" w14:textId="77777777" w:rsidR="0097147B" w:rsidRPr="005725C6" w:rsidRDefault="0097147B" w:rsidP="0097147B">
            <w:pPr>
              <w:rPr>
                <w:sz w:val="21"/>
                <w:szCs w:val="21"/>
                <w:lang w:eastAsia="zh-CN"/>
              </w:rPr>
            </w:pPr>
            <w:r w:rsidRPr="005725C6">
              <w:rPr>
                <w:rFonts w:hint="eastAsia"/>
                <w:sz w:val="21"/>
                <w:szCs w:val="21"/>
                <w:lang w:eastAsia="zh-CN"/>
              </w:rPr>
              <w:t>配置分类的类型，以及分类的条件。</w:t>
            </w:r>
          </w:p>
        </w:tc>
        <w:tc>
          <w:tcPr>
            <w:tcW w:w="2126" w:type="dxa"/>
          </w:tcPr>
          <w:p w14:paraId="295CAC8A"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w:t>
            </w:r>
            <w:r w:rsidRPr="005725C6">
              <w:rPr>
                <w:rFonts w:hint="eastAsia"/>
                <w:sz w:val="21"/>
                <w:szCs w:val="21"/>
                <w:lang w:eastAsia="zh-CN"/>
              </w:rPr>
              <w:lastRenderedPageBreak/>
              <w:t>题。</w:t>
            </w:r>
          </w:p>
        </w:tc>
      </w:tr>
      <w:tr w:rsidR="0097147B" w:rsidRPr="005725C6" w14:paraId="0D6974BC" w14:textId="77777777">
        <w:trPr>
          <w:trHeight w:val="276"/>
          <w:jc w:val="center"/>
        </w:trPr>
        <w:tc>
          <w:tcPr>
            <w:tcW w:w="1222" w:type="dxa"/>
            <w:vMerge/>
          </w:tcPr>
          <w:p w14:paraId="2477AF30" w14:textId="77777777" w:rsidR="0097147B" w:rsidRPr="005725C6" w:rsidRDefault="0097147B" w:rsidP="0097147B">
            <w:pPr>
              <w:rPr>
                <w:lang w:eastAsia="zh-CN"/>
              </w:rPr>
            </w:pPr>
          </w:p>
        </w:tc>
        <w:tc>
          <w:tcPr>
            <w:tcW w:w="1276" w:type="dxa"/>
            <w:vMerge w:val="restart"/>
          </w:tcPr>
          <w:p w14:paraId="1E889A15" w14:textId="77777777" w:rsidR="0097147B" w:rsidRPr="005725C6" w:rsidRDefault="0097147B" w:rsidP="0097147B">
            <w:pPr>
              <w:rPr>
                <w:sz w:val="21"/>
                <w:szCs w:val="21"/>
              </w:rPr>
            </w:pPr>
            <w:r w:rsidRPr="005725C6">
              <w:rPr>
                <w:rFonts w:hint="eastAsia"/>
                <w:sz w:val="21"/>
                <w:szCs w:val="21"/>
              </w:rPr>
              <w:t>分类是否可编辑</w:t>
            </w:r>
          </w:p>
          <w:p w14:paraId="798BE2B4" w14:textId="77777777" w:rsidR="0097147B" w:rsidRPr="005725C6" w:rsidRDefault="0097147B" w:rsidP="0097147B">
            <w:pPr>
              <w:rPr>
                <w:sz w:val="21"/>
                <w:szCs w:val="21"/>
              </w:rPr>
            </w:pPr>
          </w:p>
        </w:tc>
        <w:tc>
          <w:tcPr>
            <w:tcW w:w="4585" w:type="dxa"/>
            <w:vMerge w:val="restart"/>
          </w:tcPr>
          <w:p w14:paraId="068513BF" w14:textId="77777777" w:rsidR="0097147B" w:rsidRPr="005725C6" w:rsidRDefault="0097147B" w:rsidP="0097147B">
            <w:pPr>
              <w:rPr>
                <w:sz w:val="21"/>
                <w:szCs w:val="21"/>
                <w:lang w:eastAsia="zh-CN"/>
              </w:rPr>
            </w:pPr>
            <w:r w:rsidRPr="005725C6">
              <w:rPr>
                <w:rFonts w:hint="eastAsia"/>
                <w:sz w:val="21"/>
                <w:szCs w:val="21"/>
                <w:lang w:eastAsia="zh-CN"/>
              </w:rPr>
              <w:t>配置分类是否可以编辑。</w:t>
            </w:r>
          </w:p>
          <w:p w14:paraId="3A533FB5" w14:textId="77777777" w:rsidR="0097147B" w:rsidRPr="005725C6" w:rsidRDefault="0097147B" w:rsidP="0097147B">
            <w:pPr>
              <w:rPr>
                <w:sz w:val="21"/>
                <w:szCs w:val="21"/>
                <w:lang w:eastAsia="zh-CN"/>
              </w:rPr>
            </w:pPr>
          </w:p>
        </w:tc>
        <w:tc>
          <w:tcPr>
            <w:tcW w:w="2126" w:type="dxa"/>
            <w:vMerge w:val="restart"/>
          </w:tcPr>
          <w:p w14:paraId="26BFDADF"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p w14:paraId="293C67DE" w14:textId="77777777" w:rsidR="0097147B" w:rsidRPr="005725C6" w:rsidRDefault="0097147B" w:rsidP="0097147B">
            <w:pPr>
              <w:rPr>
                <w:sz w:val="21"/>
                <w:szCs w:val="21"/>
                <w:lang w:eastAsia="zh-CN"/>
              </w:rPr>
            </w:pPr>
          </w:p>
        </w:tc>
      </w:tr>
      <w:tr w:rsidR="0097147B" w:rsidRPr="005725C6" w14:paraId="13DC3C2A" w14:textId="77777777">
        <w:trPr>
          <w:trHeight w:val="276"/>
          <w:jc w:val="center"/>
        </w:trPr>
        <w:tc>
          <w:tcPr>
            <w:tcW w:w="1222" w:type="dxa"/>
            <w:vMerge/>
          </w:tcPr>
          <w:p w14:paraId="21B015E8" w14:textId="77777777" w:rsidR="0097147B" w:rsidRPr="005725C6" w:rsidRDefault="0097147B" w:rsidP="0097147B">
            <w:pPr>
              <w:rPr>
                <w:lang w:eastAsia="zh-CN"/>
              </w:rPr>
            </w:pPr>
          </w:p>
        </w:tc>
        <w:tc>
          <w:tcPr>
            <w:tcW w:w="1276" w:type="dxa"/>
            <w:vMerge w:val="restart"/>
          </w:tcPr>
          <w:p w14:paraId="7B45354D" w14:textId="77777777" w:rsidR="0097147B" w:rsidRPr="005725C6" w:rsidRDefault="0097147B" w:rsidP="0097147B">
            <w:pPr>
              <w:rPr>
                <w:sz w:val="21"/>
                <w:szCs w:val="21"/>
              </w:rPr>
            </w:pPr>
            <w:r w:rsidRPr="005725C6">
              <w:rPr>
                <w:rFonts w:hint="eastAsia"/>
                <w:sz w:val="21"/>
                <w:szCs w:val="21"/>
              </w:rPr>
              <w:t>分类显示类型</w:t>
            </w:r>
          </w:p>
        </w:tc>
        <w:tc>
          <w:tcPr>
            <w:tcW w:w="4585" w:type="dxa"/>
            <w:vMerge w:val="restart"/>
          </w:tcPr>
          <w:p w14:paraId="291ACAE1" w14:textId="77777777" w:rsidR="0097147B" w:rsidRPr="005725C6" w:rsidRDefault="0097147B" w:rsidP="0097147B">
            <w:pPr>
              <w:rPr>
                <w:sz w:val="21"/>
                <w:szCs w:val="21"/>
                <w:lang w:eastAsia="zh-CN"/>
              </w:rPr>
            </w:pPr>
            <w:r w:rsidRPr="005725C6">
              <w:rPr>
                <w:rFonts w:hint="eastAsia"/>
                <w:sz w:val="21"/>
                <w:szCs w:val="21"/>
                <w:lang w:eastAsia="zh-CN"/>
              </w:rPr>
              <w:t>配置分类在页面上渲染的组件类型：文本框、下拉框、单选框</w:t>
            </w:r>
          </w:p>
          <w:p w14:paraId="03E5CF9E" w14:textId="77777777" w:rsidR="0097147B" w:rsidRPr="005725C6" w:rsidRDefault="0097147B" w:rsidP="0097147B">
            <w:pPr>
              <w:rPr>
                <w:sz w:val="21"/>
                <w:szCs w:val="21"/>
                <w:lang w:eastAsia="zh-CN"/>
              </w:rPr>
            </w:pPr>
          </w:p>
        </w:tc>
        <w:tc>
          <w:tcPr>
            <w:tcW w:w="2126" w:type="dxa"/>
            <w:vMerge w:val="restart"/>
          </w:tcPr>
          <w:p w14:paraId="225A8484" w14:textId="77777777" w:rsidR="0097147B" w:rsidRPr="005725C6" w:rsidRDefault="0097147B" w:rsidP="0097147B">
            <w:pPr>
              <w:rPr>
                <w:sz w:val="21"/>
                <w:szCs w:val="21"/>
                <w:lang w:eastAsia="zh-CN"/>
              </w:rPr>
            </w:pPr>
            <w:r w:rsidRPr="005725C6">
              <w:rPr>
                <w:rFonts w:hint="eastAsia"/>
                <w:sz w:val="21"/>
                <w:szCs w:val="21"/>
                <w:lang w:eastAsia="zh-CN"/>
              </w:rPr>
              <w:t>仅项目自定义</w:t>
            </w:r>
            <w:r w:rsidRPr="005725C6">
              <w:rPr>
                <w:rFonts w:hint="eastAsia"/>
                <w:sz w:val="21"/>
                <w:szCs w:val="21"/>
                <w:lang w:eastAsia="zh-CN"/>
              </w:rPr>
              <w:t>eICRF</w:t>
            </w:r>
            <w:r w:rsidRPr="005725C6">
              <w:rPr>
                <w:rFonts w:hint="eastAsia"/>
                <w:sz w:val="21"/>
                <w:szCs w:val="21"/>
                <w:lang w:eastAsia="zh-CN"/>
              </w:rPr>
              <w:t>问题、项目自定义</w:t>
            </w:r>
            <w:r w:rsidRPr="005725C6">
              <w:rPr>
                <w:rFonts w:hint="eastAsia"/>
                <w:sz w:val="21"/>
                <w:szCs w:val="21"/>
                <w:lang w:eastAsia="zh-CN"/>
              </w:rPr>
              <w:t>eICRF</w:t>
            </w:r>
            <w:r w:rsidRPr="005725C6">
              <w:rPr>
                <w:rFonts w:hint="eastAsia"/>
                <w:sz w:val="21"/>
                <w:szCs w:val="21"/>
                <w:lang w:eastAsia="zh-CN"/>
              </w:rPr>
              <w:t>表格问题子问题。</w:t>
            </w:r>
          </w:p>
          <w:p w14:paraId="059A8490" w14:textId="77777777" w:rsidR="0097147B" w:rsidRPr="005725C6" w:rsidRDefault="0097147B" w:rsidP="0097147B">
            <w:pPr>
              <w:rPr>
                <w:sz w:val="21"/>
                <w:szCs w:val="21"/>
                <w:lang w:eastAsia="zh-CN"/>
              </w:rPr>
            </w:pPr>
          </w:p>
        </w:tc>
      </w:tr>
    </w:tbl>
    <w:p w14:paraId="02FCE569" w14:textId="77777777" w:rsidR="000234F9" w:rsidRPr="005725C6" w:rsidRDefault="00E8772F">
      <w:pPr>
        <w:pStyle w:val="3"/>
        <w:spacing w:after="120"/>
        <w:rPr>
          <w:lang w:eastAsia="zh-CN"/>
        </w:rPr>
      </w:pPr>
      <w:bookmarkStart w:id="37" w:name="_Toc195187563"/>
      <w:r w:rsidRPr="005725C6">
        <w:rPr>
          <w:rFonts w:hint="eastAsia"/>
          <w:lang w:eastAsia="zh-CN"/>
        </w:rPr>
        <w:t>基础数据配置</w:t>
      </w:r>
      <w:bookmarkEnd w:id="37"/>
    </w:p>
    <w:p w14:paraId="3AF9B1EE" w14:textId="77777777" w:rsidR="000234F9" w:rsidRPr="005725C6" w:rsidRDefault="00E8772F">
      <w:pPr>
        <w:rPr>
          <w:lang w:eastAsia="zh-CN"/>
        </w:rPr>
      </w:pPr>
      <w:r w:rsidRPr="005725C6">
        <w:rPr>
          <w:lang w:eastAsia="zh-CN"/>
        </w:rPr>
        <w:tab/>
      </w:r>
      <w:r w:rsidRPr="005725C6">
        <w:rPr>
          <w:rFonts w:hint="eastAsia"/>
          <w:lang w:eastAsia="zh-CN"/>
        </w:rPr>
        <w:t>对于</w:t>
      </w:r>
      <w:r w:rsidRPr="005725C6">
        <w:rPr>
          <w:rFonts w:hint="eastAsia"/>
          <w:lang w:eastAsia="zh-CN"/>
        </w:rPr>
        <w:t>eICRF</w:t>
      </w:r>
      <w:r w:rsidRPr="005725C6">
        <w:rPr>
          <w:rFonts w:hint="eastAsia"/>
          <w:lang w:eastAsia="zh-CN"/>
        </w:rPr>
        <w:t>表中的数据，部分需要时来自于系统字典，或者需要限制数据源，因此可以配置基础数据。当前基础数据配置仅应用于系统内置</w:t>
      </w:r>
      <w:r w:rsidRPr="005725C6">
        <w:rPr>
          <w:rFonts w:hint="eastAsia"/>
          <w:lang w:eastAsia="zh-CN"/>
        </w:rPr>
        <w:t>eICRF</w:t>
      </w:r>
      <w:r w:rsidRPr="005725C6">
        <w:rPr>
          <w:rFonts w:hint="eastAsia"/>
          <w:lang w:eastAsia="zh-CN"/>
        </w:rPr>
        <w:t>。</w:t>
      </w:r>
    </w:p>
    <w:p w14:paraId="182BC790" w14:textId="77777777" w:rsidR="000234F9" w:rsidRPr="005725C6" w:rsidRDefault="00E8772F">
      <w:pPr>
        <w:rPr>
          <w:lang w:eastAsia="zh-CN"/>
        </w:rPr>
      </w:pPr>
      <w:r w:rsidRPr="005725C6">
        <w:rPr>
          <w:lang w:eastAsia="zh-CN"/>
        </w:rPr>
        <w:tab/>
      </w:r>
      <w:r w:rsidRPr="005725C6">
        <w:rPr>
          <w:rFonts w:hint="eastAsia"/>
          <w:lang w:eastAsia="zh-CN"/>
        </w:rPr>
        <w:t>基础数据包括：器官、标准字典。</w:t>
      </w:r>
    </w:p>
    <w:p w14:paraId="6293B075" w14:textId="77777777" w:rsidR="000234F9" w:rsidRPr="005725C6" w:rsidRDefault="000234F9">
      <w:pPr>
        <w:rPr>
          <w:lang w:eastAsia="zh-CN"/>
        </w:rPr>
      </w:pPr>
    </w:p>
    <w:p w14:paraId="56E56DD7" w14:textId="77777777" w:rsidR="000234F9" w:rsidRPr="005725C6" w:rsidRDefault="00E8772F">
      <w:pPr>
        <w:pStyle w:val="2"/>
        <w:spacing w:after="120"/>
        <w:rPr>
          <w:lang w:eastAsia="zh-CN"/>
        </w:rPr>
      </w:pPr>
      <w:bookmarkStart w:id="38" w:name="_Toc195187564"/>
      <w:r w:rsidRPr="005725C6">
        <w:rPr>
          <w:rFonts w:hint="eastAsia"/>
          <w:lang w:eastAsia="zh-CN"/>
        </w:rPr>
        <w:t>全局阅片</w:t>
      </w:r>
      <w:bookmarkEnd w:id="38"/>
    </w:p>
    <w:p w14:paraId="3AB3BC2E" w14:textId="77777777" w:rsidR="000234F9" w:rsidRPr="005725C6" w:rsidRDefault="00E8772F">
      <w:pPr>
        <w:rPr>
          <w:lang w:eastAsia="zh-CN"/>
        </w:rPr>
      </w:pPr>
      <w:r w:rsidRPr="005725C6">
        <w:rPr>
          <w:lang w:eastAsia="zh-CN"/>
        </w:rPr>
        <w:tab/>
      </w:r>
      <w:r w:rsidRPr="005725C6">
        <w:rPr>
          <w:rFonts w:hint="eastAsia"/>
          <w:lang w:eastAsia="zh-CN"/>
        </w:rPr>
        <w:t>全局阅片配置仅在阅片规则中配置了全局阅片为是时，才有效。全局阅片配置主要是配置在全局阅片时，更新访视阅片结果的备注说明。</w:t>
      </w:r>
    </w:p>
    <w:p w14:paraId="1C46F9D8" w14:textId="77777777" w:rsidR="000234F9" w:rsidRPr="005725C6" w:rsidRDefault="00E8772F">
      <w:pPr>
        <w:rPr>
          <w:lang w:eastAsia="zh-CN"/>
        </w:rPr>
      </w:pPr>
      <w:r w:rsidRPr="005725C6">
        <w:rPr>
          <w:lang w:eastAsia="zh-CN"/>
        </w:rPr>
        <w:tab/>
      </w:r>
      <w:r w:rsidRPr="005725C6">
        <w:rPr>
          <w:rFonts w:hint="eastAsia"/>
          <w:lang w:eastAsia="zh-CN"/>
        </w:rPr>
        <w:t>设置了全局阅片时，需要在配置</w:t>
      </w:r>
      <w:r w:rsidRPr="005725C6">
        <w:rPr>
          <w:rFonts w:hint="eastAsia"/>
          <w:lang w:eastAsia="zh-CN"/>
        </w:rPr>
        <w:t>eICRF</w:t>
      </w:r>
      <w:r w:rsidRPr="005725C6">
        <w:rPr>
          <w:rFonts w:hint="eastAsia"/>
          <w:lang w:eastAsia="zh-CN"/>
        </w:rPr>
        <w:t>时，设置在全局阅片展示的问题。影像全局阅片</w:t>
      </w:r>
      <w:r w:rsidRPr="005725C6">
        <w:rPr>
          <w:rFonts w:hint="eastAsia"/>
          <w:lang w:eastAsia="zh-CN"/>
        </w:rPr>
        <w:t>C</w:t>
      </w:r>
      <w:r w:rsidRPr="005725C6">
        <w:rPr>
          <w:lang w:eastAsia="zh-CN"/>
        </w:rPr>
        <w:t>RF</w:t>
      </w:r>
      <w:r w:rsidRPr="005725C6">
        <w:rPr>
          <w:rFonts w:hint="eastAsia"/>
          <w:lang w:eastAsia="zh-CN"/>
        </w:rPr>
        <w:t>的属性为：是否在全局阅片显示。配置值说明如下：</w:t>
      </w:r>
    </w:p>
    <w:p w14:paraId="69EB91BB"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全部显示：基线和随访都显示，且可编辑；</w:t>
      </w:r>
    </w:p>
    <w:p w14:paraId="0D42B0F7"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基线显示：仅在基线显示，且可编辑；</w:t>
      </w:r>
    </w:p>
    <w:p w14:paraId="528BBB23"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随访显示：仅在随访显示，且可编辑；</w:t>
      </w:r>
    </w:p>
    <w:p w14:paraId="55970B86"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不显示：不显示在全局阅片</w:t>
      </w:r>
      <w:r w:rsidRPr="005725C6">
        <w:rPr>
          <w:rFonts w:ascii="Times New Roman" w:eastAsia="宋体" w:hAnsi="Times New Roman" w:hint="eastAsia"/>
          <w:sz w:val="24"/>
          <w:szCs w:val="20"/>
        </w:rPr>
        <w:t>C</w:t>
      </w:r>
      <w:r w:rsidRPr="005725C6">
        <w:rPr>
          <w:rFonts w:ascii="Times New Roman" w:eastAsia="宋体" w:hAnsi="Times New Roman"/>
          <w:sz w:val="24"/>
          <w:szCs w:val="20"/>
        </w:rPr>
        <w:t>RF</w:t>
      </w:r>
      <w:r w:rsidRPr="005725C6">
        <w:rPr>
          <w:rFonts w:ascii="Times New Roman" w:eastAsia="宋体" w:hAnsi="Times New Roman" w:hint="eastAsia"/>
          <w:sz w:val="24"/>
          <w:szCs w:val="20"/>
        </w:rPr>
        <w:t>中；</w:t>
      </w:r>
    </w:p>
    <w:p w14:paraId="1EA1FD68"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全部显示不可编辑：基线和随访都显示，但不可以编辑；</w:t>
      </w:r>
    </w:p>
    <w:p w14:paraId="47833D92"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基线显示不可编辑：仅在基线显示，但不可以编辑；</w:t>
      </w:r>
    </w:p>
    <w:p w14:paraId="10DDEC20" w14:textId="77777777" w:rsidR="000234F9" w:rsidRPr="005725C6" w:rsidRDefault="00E8772F">
      <w:pPr>
        <w:pStyle w:val="a3"/>
        <w:numPr>
          <w:ilvl w:val="0"/>
          <w:numId w:val="36"/>
        </w:numPr>
        <w:jc w:val="left"/>
        <w:rPr>
          <w:rFonts w:ascii="Times New Roman" w:eastAsia="宋体" w:hAnsi="Times New Roman"/>
          <w:sz w:val="24"/>
          <w:szCs w:val="20"/>
        </w:rPr>
      </w:pPr>
      <w:r w:rsidRPr="005725C6">
        <w:rPr>
          <w:rFonts w:ascii="Times New Roman" w:eastAsia="宋体" w:hAnsi="Times New Roman" w:hint="eastAsia"/>
          <w:sz w:val="24"/>
          <w:szCs w:val="20"/>
        </w:rPr>
        <w:t>随访显示不可编辑：仅在随访显示，但不可以编辑。</w:t>
      </w:r>
    </w:p>
    <w:p w14:paraId="2CB83230" w14:textId="77777777" w:rsidR="000234F9" w:rsidRPr="005725C6" w:rsidRDefault="000234F9">
      <w:pPr>
        <w:rPr>
          <w:lang w:eastAsia="zh-CN"/>
        </w:rPr>
      </w:pPr>
    </w:p>
    <w:p w14:paraId="316A1582" w14:textId="77777777" w:rsidR="000234F9" w:rsidRPr="005725C6" w:rsidRDefault="00E8772F">
      <w:pPr>
        <w:pStyle w:val="2"/>
        <w:spacing w:after="120"/>
        <w:rPr>
          <w:lang w:eastAsia="zh-CN"/>
        </w:rPr>
      </w:pPr>
      <w:bookmarkStart w:id="39" w:name="_Toc195187565"/>
      <w:r w:rsidRPr="005725C6">
        <w:rPr>
          <w:rFonts w:hint="eastAsia"/>
          <w:lang w:eastAsia="zh-CN"/>
        </w:rPr>
        <w:t>仲裁规则</w:t>
      </w:r>
      <w:bookmarkEnd w:id="39"/>
    </w:p>
    <w:p w14:paraId="4DC7ED4C" w14:textId="77777777" w:rsidR="000234F9" w:rsidRPr="005725C6" w:rsidRDefault="00E8772F">
      <w:pPr>
        <w:rPr>
          <w:lang w:eastAsia="zh-CN"/>
        </w:rPr>
      </w:pPr>
      <w:r w:rsidRPr="005725C6">
        <w:rPr>
          <w:lang w:eastAsia="zh-CN"/>
        </w:rPr>
        <w:tab/>
      </w:r>
      <w:r w:rsidRPr="005725C6">
        <w:rPr>
          <w:rFonts w:hint="eastAsia"/>
          <w:lang w:eastAsia="zh-CN"/>
        </w:rPr>
        <w:t>仲裁规则仅在阅片规则中配置了仲裁阅片为是时，才有效。</w:t>
      </w:r>
      <w:r w:rsidRPr="005725C6">
        <w:rPr>
          <w:lang w:eastAsia="zh-CN"/>
        </w:rPr>
        <w:tab/>
      </w:r>
      <w:r w:rsidRPr="005725C6">
        <w:rPr>
          <w:rFonts w:hint="eastAsia"/>
          <w:lang w:eastAsia="zh-CN"/>
        </w:rPr>
        <w:t>仲裁规则主要配置仲裁的对象以及生成裁判任务的条件。</w:t>
      </w:r>
    </w:p>
    <w:p w14:paraId="09E76AFB" w14:textId="77777777" w:rsidR="000234F9" w:rsidRPr="005725C6" w:rsidRDefault="00E8772F">
      <w:pPr>
        <w:rPr>
          <w:lang w:eastAsia="zh-CN"/>
        </w:rPr>
      </w:pPr>
      <w:r w:rsidRPr="005725C6">
        <w:rPr>
          <w:lang w:eastAsia="zh-CN"/>
        </w:rPr>
        <w:tab/>
      </w:r>
      <w:r w:rsidRPr="005725C6">
        <w:rPr>
          <w:rFonts w:hint="eastAsia"/>
          <w:lang w:eastAsia="zh-CN"/>
        </w:rPr>
        <w:t>仲裁对象与阅片规则中的阅片期相关。在需要仲裁阅片时，当阅片规则配置了存在阅片期为是时，仲裁对象为阅片期仲裁，否则为访视点仲裁。其中访视点仲裁只需要比较两个阅片人对于同一访视的阅片结果是否触发裁判任务。阅片期仲裁则需要比较阅片期之前的所有访视的阅片结果是否触发裁判任务。</w:t>
      </w:r>
    </w:p>
    <w:p w14:paraId="0DFFE804" w14:textId="420ADAB3" w:rsidR="000234F9" w:rsidRPr="005725C6" w:rsidRDefault="00E8772F">
      <w:pPr>
        <w:rPr>
          <w:lang w:eastAsia="zh-CN"/>
        </w:rPr>
      </w:pPr>
      <w:r w:rsidRPr="005725C6">
        <w:rPr>
          <w:lang w:eastAsia="zh-CN"/>
        </w:rPr>
        <w:tab/>
      </w:r>
      <w:r w:rsidRPr="005725C6">
        <w:rPr>
          <w:rFonts w:hint="eastAsia"/>
          <w:lang w:eastAsia="zh-CN"/>
        </w:rPr>
        <w:t>在设置了仲裁阅片时，需要在</w:t>
      </w:r>
      <w:r w:rsidRPr="005725C6">
        <w:rPr>
          <w:rFonts w:hint="eastAsia"/>
          <w:lang w:eastAsia="zh-CN"/>
        </w:rPr>
        <w:t>eICRF</w:t>
      </w:r>
      <w:r w:rsidRPr="005725C6">
        <w:rPr>
          <w:rFonts w:hint="eastAsia"/>
          <w:lang w:eastAsia="zh-CN"/>
        </w:rPr>
        <w:t>表中设置仲裁问题。然后对设置的每一个仲裁问题配置产生裁判阅片的条件。产生裁判阅片的条件如</w:t>
      </w:r>
      <w:r w:rsidRPr="005725C6">
        <w:fldChar w:fldCharType="begin"/>
      </w:r>
      <w:r w:rsidRPr="005725C6">
        <w:rPr>
          <w:lang w:eastAsia="zh-CN"/>
        </w:rPr>
        <w:instrText xml:space="preserve"> </w:instrText>
      </w:r>
      <w:r w:rsidRPr="005725C6">
        <w:rPr>
          <w:rFonts w:hint="eastAsia"/>
          <w:lang w:eastAsia="zh-CN"/>
        </w:rPr>
        <w:instrText>REF _Ref178248186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7</w:t>
      </w:r>
      <w:r w:rsidRPr="005725C6">
        <w:fldChar w:fldCharType="end"/>
      </w:r>
      <w:r w:rsidRPr="005725C6">
        <w:rPr>
          <w:rFonts w:hint="eastAsia"/>
          <w:lang w:eastAsia="zh-CN"/>
        </w:rPr>
        <w:t>所示。</w:t>
      </w:r>
    </w:p>
    <w:p w14:paraId="2D74AA36" w14:textId="77777777" w:rsidR="000234F9" w:rsidRPr="005725C6" w:rsidRDefault="00E8772F">
      <w:pPr>
        <w:pStyle w:val="af1"/>
        <w:rPr>
          <w:b w:val="0"/>
          <w:sz w:val="21"/>
          <w:szCs w:val="21"/>
          <w:lang w:eastAsia="zh-CN"/>
        </w:rPr>
      </w:pPr>
      <w:bookmarkStart w:id="40" w:name="_Ref178248186"/>
      <w:bookmarkStart w:id="41" w:name="_Toc195187541"/>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7</w:t>
      </w:r>
      <w:r w:rsidRPr="005725C6">
        <w:rPr>
          <w:b w:val="0"/>
          <w:sz w:val="21"/>
          <w:szCs w:val="21"/>
        </w:rPr>
        <w:fldChar w:fldCharType="end"/>
      </w:r>
      <w:bookmarkEnd w:id="40"/>
      <w:r w:rsidRPr="005725C6">
        <w:rPr>
          <w:b w:val="0"/>
          <w:sz w:val="21"/>
          <w:szCs w:val="21"/>
          <w:lang w:eastAsia="zh-CN"/>
        </w:rPr>
        <w:t xml:space="preserve"> </w:t>
      </w:r>
      <w:r w:rsidRPr="005725C6">
        <w:rPr>
          <w:rFonts w:hint="eastAsia"/>
          <w:b w:val="0"/>
          <w:sz w:val="21"/>
          <w:szCs w:val="21"/>
          <w:lang w:eastAsia="zh-CN"/>
        </w:rPr>
        <w:t>阅片任务类型对应的阅片界面及阅片规则</w:t>
      </w:r>
      <w:bookmarkEnd w:id="41"/>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8"/>
        <w:gridCol w:w="4398"/>
        <w:gridCol w:w="1842"/>
      </w:tblGrid>
      <w:tr w:rsidR="000234F9" w:rsidRPr="005725C6" w14:paraId="639F73AB" w14:textId="77777777">
        <w:trPr>
          <w:jc w:val="center"/>
        </w:trPr>
        <w:tc>
          <w:tcPr>
            <w:tcW w:w="2438" w:type="dxa"/>
          </w:tcPr>
          <w:p w14:paraId="6FB29B67" w14:textId="77777777" w:rsidR="000234F9" w:rsidRPr="005725C6" w:rsidRDefault="00E8772F">
            <w:pPr>
              <w:rPr>
                <w:sz w:val="21"/>
                <w:szCs w:val="21"/>
              </w:rPr>
            </w:pPr>
            <w:r w:rsidRPr="005725C6">
              <w:rPr>
                <w:rFonts w:hint="eastAsia"/>
                <w:sz w:val="21"/>
                <w:szCs w:val="21"/>
              </w:rPr>
              <w:t>产生裁判阅片的条件</w:t>
            </w:r>
          </w:p>
        </w:tc>
        <w:tc>
          <w:tcPr>
            <w:tcW w:w="4398" w:type="dxa"/>
          </w:tcPr>
          <w:p w14:paraId="3200AAB1" w14:textId="77777777" w:rsidR="000234F9" w:rsidRPr="005725C6" w:rsidRDefault="00E8772F">
            <w:pPr>
              <w:rPr>
                <w:sz w:val="21"/>
                <w:szCs w:val="21"/>
              </w:rPr>
            </w:pPr>
            <w:r w:rsidRPr="005725C6">
              <w:rPr>
                <w:rFonts w:hint="eastAsia"/>
                <w:sz w:val="21"/>
                <w:szCs w:val="21"/>
              </w:rPr>
              <w:t>说明</w:t>
            </w:r>
          </w:p>
        </w:tc>
        <w:tc>
          <w:tcPr>
            <w:tcW w:w="1842" w:type="dxa"/>
          </w:tcPr>
          <w:p w14:paraId="5EA10DE8" w14:textId="77777777" w:rsidR="000234F9" w:rsidRPr="005725C6" w:rsidRDefault="00E8772F">
            <w:pPr>
              <w:rPr>
                <w:sz w:val="21"/>
                <w:szCs w:val="21"/>
              </w:rPr>
            </w:pPr>
            <w:r w:rsidRPr="005725C6">
              <w:rPr>
                <w:rFonts w:hint="eastAsia"/>
                <w:sz w:val="21"/>
                <w:szCs w:val="21"/>
              </w:rPr>
              <w:t>适配题型</w:t>
            </w:r>
          </w:p>
        </w:tc>
      </w:tr>
      <w:tr w:rsidR="000234F9" w:rsidRPr="005725C6" w14:paraId="4A3E2F69" w14:textId="77777777">
        <w:trPr>
          <w:jc w:val="center"/>
        </w:trPr>
        <w:tc>
          <w:tcPr>
            <w:tcW w:w="2438" w:type="dxa"/>
          </w:tcPr>
          <w:p w14:paraId="772540A8" w14:textId="77777777" w:rsidR="000234F9" w:rsidRPr="005725C6" w:rsidRDefault="00E8772F">
            <w:pPr>
              <w:rPr>
                <w:sz w:val="21"/>
                <w:szCs w:val="21"/>
                <w:lang w:eastAsia="zh-CN"/>
              </w:rPr>
            </w:pPr>
            <w:r w:rsidRPr="005725C6">
              <w:rPr>
                <w:rFonts w:hint="eastAsia"/>
                <w:sz w:val="21"/>
                <w:szCs w:val="21"/>
                <w:lang w:eastAsia="zh-CN"/>
              </w:rPr>
              <w:t>两位阅片人的评估结果不相等</w:t>
            </w:r>
          </w:p>
        </w:tc>
        <w:tc>
          <w:tcPr>
            <w:tcW w:w="4398" w:type="dxa"/>
          </w:tcPr>
          <w:p w14:paraId="6B2E6F8E" w14:textId="77777777" w:rsidR="000234F9" w:rsidRPr="005725C6" w:rsidRDefault="00E8772F">
            <w:pPr>
              <w:rPr>
                <w:sz w:val="21"/>
                <w:szCs w:val="21"/>
                <w:lang w:eastAsia="zh-CN"/>
              </w:rPr>
            </w:pPr>
            <w:r w:rsidRPr="005725C6">
              <w:rPr>
                <w:rFonts w:hint="eastAsia"/>
                <w:sz w:val="21"/>
                <w:szCs w:val="21"/>
                <w:lang w:eastAsia="zh-CN"/>
              </w:rPr>
              <w:t>当两个阅片人的结果不相等时，触发仲裁</w:t>
            </w:r>
          </w:p>
        </w:tc>
        <w:tc>
          <w:tcPr>
            <w:tcW w:w="1842" w:type="dxa"/>
          </w:tcPr>
          <w:p w14:paraId="6F7A849B" w14:textId="77777777" w:rsidR="000234F9" w:rsidRPr="005725C6" w:rsidRDefault="00E8772F">
            <w:pPr>
              <w:rPr>
                <w:sz w:val="21"/>
                <w:szCs w:val="21"/>
                <w:lang w:eastAsia="zh-CN"/>
              </w:rPr>
            </w:pPr>
            <w:r w:rsidRPr="005725C6">
              <w:rPr>
                <w:rFonts w:hint="eastAsia"/>
                <w:sz w:val="21"/>
                <w:szCs w:val="21"/>
                <w:lang w:eastAsia="zh-CN"/>
              </w:rPr>
              <w:t>下拉框、单选框、自动分类、</w:t>
            </w:r>
            <w:r w:rsidRPr="005725C6">
              <w:rPr>
                <w:rFonts w:hint="eastAsia"/>
                <w:sz w:val="21"/>
                <w:szCs w:val="21"/>
                <w:lang w:eastAsia="zh-CN"/>
              </w:rPr>
              <w:lastRenderedPageBreak/>
              <w:t>数值</w:t>
            </w:r>
          </w:p>
        </w:tc>
      </w:tr>
      <w:tr w:rsidR="000234F9" w:rsidRPr="005725C6" w14:paraId="6E85655A" w14:textId="77777777">
        <w:trPr>
          <w:jc w:val="center"/>
        </w:trPr>
        <w:tc>
          <w:tcPr>
            <w:tcW w:w="2438" w:type="dxa"/>
          </w:tcPr>
          <w:p w14:paraId="4EADA7C9" w14:textId="77777777" w:rsidR="000234F9" w:rsidRPr="005725C6" w:rsidRDefault="00E8772F">
            <w:pPr>
              <w:rPr>
                <w:sz w:val="21"/>
                <w:szCs w:val="21"/>
                <w:lang w:eastAsia="zh-CN"/>
              </w:rPr>
            </w:pPr>
            <w:r w:rsidRPr="005725C6">
              <w:rPr>
                <w:rFonts w:hint="eastAsia"/>
                <w:sz w:val="21"/>
                <w:szCs w:val="21"/>
                <w:lang w:eastAsia="zh-CN"/>
              </w:rPr>
              <w:lastRenderedPageBreak/>
              <w:t>两位阅片人的评估结果在不同的分组中</w:t>
            </w:r>
          </w:p>
        </w:tc>
        <w:tc>
          <w:tcPr>
            <w:tcW w:w="4398" w:type="dxa"/>
          </w:tcPr>
          <w:p w14:paraId="770A9F49" w14:textId="77777777" w:rsidR="000234F9" w:rsidRPr="005725C6" w:rsidRDefault="00E8772F">
            <w:pPr>
              <w:rPr>
                <w:sz w:val="21"/>
                <w:szCs w:val="21"/>
                <w:lang w:eastAsia="zh-CN"/>
              </w:rPr>
            </w:pPr>
            <w:r w:rsidRPr="005725C6">
              <w:rPr>
                <w:rFonts w:hint="eastAsia"/>
                <w:sz w:val="21"/>
                <w:szCs w:val="21"/>
                <w:lang w:eastAsia="zh-CN"/>
              </w:rPr>
              <w:t>将选项进行分组。两个阅片人的阅片结果在不同的分组时，触发仲裁</w:t>
            </w:r>
          </w:p>
        </w:tc>
        <w:tc>
          <w:tcPr>
            <w:tcW w:w="1842" w:type="dxa"/>
          </w:tcPr>
          <w:p w14:paraId="6D8DA87B" w14:textId="77777777" w:rsidR="000234F9" w:rsidRPr="005725C6" w:rsidRDefault="00E8772F">
            <w:pPr>
              <w:rPr>
                <w:sz w:val="21"/>
                <w:szCs w:val="21"/>
                <w:lang w:eastAsia="zh-CN"/>
              </w:rPr>
            </w:pPr>
            <w:r w:rsidRPr="005725C6">
              <w:rPr>
                <w:rFonts w:hint="eastAsia"/>
                <w:sz w:val="21"/>
                <w:szCs w:val="21"/>
                <w:lang w:eastAsia="zh-CN"/>
              </w:rPr>
              <w:t>下拉框、单选框、自动分类</w:t>
            </w:r>
          </w:p>
        </w:tc>
      </w:tr>
      <w:tr w:rsidR="000234F9" w:rsidRPr="005725C6" w14:paraId="068D90C6" w14:textId="77777777">
        <w:trPr>
          <w:jc w:val="center"/>
        </w:trPr>
        <w:tc>
          <w:tcPr>
            <w:tcW w:w="2438" w:type="dxa"/>
          </w:tcPr>
          <w:p w14:paraId="0E8E127A" w14:textId="77777777" w:rsidR="000234F9" w:rsidRPr="005725C6" w:rsidRDefault="00E8772F">
            <w:pPr>
              <w:rPr>
                <w:sz w:val="21"/>
                <w:szCs w:val="21"/>
                <w:lang w:eastAsia="zh-CN"/>
              </w:rPr>
            </w:pPr>
            <w:r w:rsidRPr="005725C6">
              <w:rPr>
                <w:rFonts w:hint="eastAsia"/>
                <w:sz w:val="21"/>
                <w:szCs w:val="21"/>
                <w:lang w:eastAsia="zh-CN"/>
              </w:rPr>
              <w:t>两位阅片的评估结果符合设定组合</w:t>
            </w:r>
          </w:p>
        </w:tc>
        <w:tc>
          <w:tcPr>
            <w:tcW w:w="4398" w:type="dxa"/>
          </w:tcPr>
          <w:p w14:paraId="7B6791A2" w14:textId="77777777" w:rsidR="000234F9" w:rsidRPr="005725C6" w:rsidRDefault="00E8772F">
            <w:pPr>
              <w:rPr>
                <w:sz w:val="21"/>
                <w:szCs w:val="21"/>
                <w:lang w:eastAsia="zh-CN"/>
              </w:rPr>
            </w:pPr>
            <w:r w:rsidRPr="005725C6">
              <w:rPr>
                <w:rFonts w:hint="eastAsia"/>
                <w:sz w:val="21"/>
                <w:szCs w:val="21"/>
                <w:lang w:eastAsia="zh-CN"/>
              </w:rPr>
              <w:t>设置预定分组。两个阅片人的阅片结果在预定分组中时，触发裁判</w:t>
            </w:r>
          </w:p>
        </w:tc>
        <w:tc>
          <w:tcPr>
            <w:tcW w:w="1842" w:type="dxa"/>
          </w:tcPr>
          <w:p w14:paraId="4F4AE059" w14:textId="77777777" w:rsidR="000234F9" w:rsidRPr="005725C6" w:rsidRDefault="00E8772F">
            <w:pPr>
              <w:rPr>
                <w:sz w:val="21"/>
                <w:szCs w:val="21"/>
                <w:lang w:eastAsia="zh-CN"/>
              </w:rPr>
            </w:pPr>
            <w:r w:rsidRPr="005725C6">
              <w:rPr>
                <w:rFonts w:hint="eastAsia"/>
                <w:sz w:val="21"/>
                <w:szCs w:val="21"/>
                <w:lang w:eastAsia="zh-CN"/>
              </w:rPr>
              <w:t>下拉框、单选框、自动分类</w:t>
            </w:r>
          </w:p>
        </w:tc>
      </w:tr>
      <w:tr w:rsidR="000234F9" w:rsidRPr="005725C6" w14:paraId="5F725171" w14:textId="77777777">
        <w:trPr>
          <w:jc w:val="center"/>
        </w:trPr>
        <w:tc>
          <w:tcPr>
            <w:tcW w:w="2438" w:type="dxa"/>
          </w:tcPr>
          <w:p w14:paraId="7FF7B89E" w14:textId="77777777" w:rsidR="000234F9" w:rsidRPr="005725C6" w:rsidRDefault="00E8772F">
            <w:pPr>
              <w:rPr>
                <w:sz w:val="21"/>
                <w:szCs w:val="21"/>
              </w:rPr>
            </w:pPr>
            <w:r w:rsidRPr="005725C6">
              <w:rPr>
                <w:rFonts w:hint="eastAsia"/>
                <w:sz w:val="21"/>
                <w:szCs w:val="21"/>
              </w:rPr>
              <w:t>相差绝对值（</w:t>
            </w:r>
            <w:r w:rsidRPr="005725C6">
              <w:rPr>
                <w:rFonts w:hint="eastAsia"/>
                <w:sz w:val="21"/>
                <w:szCs w:val="21"/>
              </w:rPr>
              <w:t>|</w:t>
            </w:r>
            <w:r w:rsidRPr="005725C6">
              <w:rPr>
                <w:sz w:val="21"/>
                <w:szCs w:val="21"/>
              </w:rPr>
              <w:t>R1-R2|</w:t>
            </w:r>
            <w:r w:rsidRPr="005725C6">
              <w:rPr>
                <w:rFonts w:hint="eastAsia"/>
                <w:sz w:val="21"/>
                <w:szCs w:val="21"/>
              </w:rPr>
              <w:t>）</w:t>
            </w:r>
          </w:p>
        </w:tc>
        <w:tc>
          <w:tcPr>
            <w:tcW w:w="4398" w:type="dxa"/>
          </w:tcPr>
          <w:p w14:paraId="5D728A8B" w14:textId="77777777" w:rsidR="000234F9" w:rsidRPr="005725C6" w:rsidRDefault="00E8772F">
            <w:pPr>
              <w:rPr>
                <w:sz w:val="21"/>
                <w:szCs w:val="21"/>
                <w:lang w:eastAsia="zh-CN"/>
              </w:rPr>
            </w:pPr>
            <w:r w:rsidRPr="005725C6">
              <w:rPr>
                <w:rFonts w:hint="eastAsia"/>
                <w:sz w:val="21"/>
                <w:szCs w:val="21"/>
                <w:lang w:eastAsia="zh-CN"/>
              </w:rPr>
              <w:t>当两个阅片的评估结果为定量指标，且相差绝对值满足条件时。</w:t>
            </w:r>
          </w:p>
        </w:tc>
        <w:tc>
          <w:tcPr>
            <w:tcW w:w="1842" w:type="dxa"/>
          </w:tcPr>
          <w:p w14:paraId="0E39EE29" w14:textId="77777777" w:rsidR="000234F9" w:rsidRPr="005725C6" w:rsidRDefault="00E8772F">
            <w:pPr>
              <w:rPr>
                <w:sz w:val="21"/>
                <w:szCs w:val="21"/>
              </w:rPr>
            </w:pPr>
            <w:r w:rsidRPr="005725C6">
              <w:rPr>
                <w:rFonts w:hint="eastAsia"/>
                <w:sz w:val="21"/>
                <w:szCs w:val="21"/>
              </w:rPr>
              <w:t>数值、自动计算</w:t>
            </w:r>
          </w:p>
        </w:tc>
      </w:tr>
      <w:tr w:rsidR="000234F9" w:rsidRPr="005725C6" w14:paraId="7D510162" w14:textId="77777777">
        <w:trPr>
          <w:jc w:val="center"/>
        </w:trPr>
        <w:tc>
          <w:tcPr>
            <w:tcW w:w="2438" w:type="dxa"/>
          </w:tcPr>
          <w:p w14:paraId="3FAB3EE2" w14:textId="77777777" w:rsidR="000234F9" w:rsidRPr="005725C6" w:rsidRDefault="00E8772F">
            <w:pPr>
              <w:rPr>
                <w:sz w:val="21"/>
                <w:szCs w:val="21"/>
              </w:rPr>
            </w:pPr>
            <w:r w:rsidRPr="005725C6">
              <w:rPr>
                <w:rFonts w:hint="eastAsia"/>
                <w:sz w:val="21"/>
                <w:szCs w:val="21"/>
              </w:rPr>
              <w:t>相差百分比（</w:t>
            </w:r>
            <w:r w:rsidRPr="005725C6">
              <w:rPr>
                <w:rFonts w:hint="eastAsia"/>
                <w:sz w:val="21"/>
                <w:szCs w:val="21"/>
              </w:rPr>
              <w:t>|</w:t>
            </w:r>
            <w:r w:rsidRPr="005725C6">
              <w:rPr>
                <w:sz w:val="21"/>
                <w:szCs w:val="21"/>
              </w:rPr>
              <w:t>R1-R2|/Min(R1,R2)</w:t>
            </w:r>
            <w:r w:rsidRPr="005725C6">
              <w:rPr>
                <w:rFonts w:hint="eastAsia"/>
                <w:sz w:val="21"/>
                <w:szCs w:val="21"/>
              </w:rPr>
              <w:t>）</w:t>
            </w:r>
          </w:p>
        </w:tc>
        <w:tc>
          <w:tcPr>
            <w:tcW w:w="4398" w:type="dxa"/>
          </w:tcPr>
          <w:p w14:paraId="27982DFC" w14:textId="77777777" w:rsidR="000234F9" w:rsidRPr="005725C6" w:rsidRDefault="00E8772F">
            <w:pPr>
              <w:rPr>
                <w:sz w:val="21"/>
                <w:szCs w:val="21"/>
                <w:lang w:eastAsia="zh-CN"/>
              </w:rPr>
            </w:pPr>
            <w:r w:rsidRPr="005725C6">
              <w:rPr>
                <w:rFonts w:hint="eastAsia"/>
                <w:sz w:val="21"/>
                <w:szCs w:val="21"/>
                <w:lang w:eastAsia="zh-CN"/>
              </w:rPr>
              <w:t>当两个阅片的评估结果为定量指标，且相差百分比满足条件时。</w:t>
            </w:r>
          </w:p>
        </w:tc>
        <w:tc>
          <w:tcPr>
            <w:tcW w:w="1842" w:type="dxa"/>
          </w:tcPr>
          <w:p w14:paraId="1428D3C6" w14:textId="77777777" w:rsidR="000234F9" w:rsidRPr="005725C6" w:rsidRDefault="00E8772F">
            <w:pPr>
              <w:rPr>
                <w:sz w:val="21"/>
                <w:szCs w:val="21"/>
              </w:rPr>
            </w:pPr>
            <w:r w:rsidRPr="005725C6">
              <w:rPr>
                <w:rFonts w:hint="eastAsia"/>
                <w:sz w:val="21"/>
                <w:szCs w:val="21"/>
              </w:rPr>
              <w:t>数值、自动计算</w:t>
            </w:r>
          </w:p>
        </w:tc>
      </w:tr>
    </w:tbl>
    <w:p w14:paraId="27AEFE1F" w14:textId="77777777" w:rsidR="000234F9" w:rsidRPr="005725C6" w:rsidRDefault="00E8772F">
      <w:pPr>
        <w:ind w:firstLine="720"/>
        <w:rPr>
          <w:lang w:eastAsia="zh-CN"/>
        </w:rPr>
      </w:pPr>
      <w:r w:rsidRPr="005725C6">
        <w:rPr>
          <w:rFonts w:hint="eastAsia"/>
          <w:lang w:eastAsia="zh-CN"/>
        </w:rPr>
        <w:t>在裁判阅片时，在裁判阅片</w:t>
      </w:r>
      <w:r w:rsidRPr="005725C6">
        <w:rPr>
          <w:rFonts w:hint="eastAsia"/>
          <w:lang w:eastAsia="zh-CN"/>
        </w:rPr>
        <w:t>C</w:t>
      </w:r>
      <w:r w:rsidRPr="005725C6">
        <w:rPr>
          <w:lang w:eastAsia="zh-CN"/>
        </w:rPr>
        <w:t>RF</w:t>
      </w:r>
      <w:r w:rsidRPr="005725C6">
        <w:rPr>
          <w:rFonts w:hint="eastAsia"/>
          <w:lang w:eastAsia="zh-CN"/>
        </w:rPr>
        <w:t>中会展示两个阅片人裁判问题的值。裁判阅片人可以选择其中一个阅片人的阅片结果。</w:t>
      </w:r>
    </w:p>
    <w:p w14:paraId="7F57A5ED" w14:textId="77777777" w:rsidR="000234F9" w:rsidRPr="005725C6" w:rsidRDefault="000234F9">
      <w:pPr>
        <w:rPr>
          <w:lang w:eastAsia="zh-CN"/>
        </w:rPr>
      </w:pPr>
    </w:p>
    <w:p w14:paraId="60857DEA" w14:textId="77777777" w:rsidR="000234F9" w:rsidRPr="005725C6" w:rsidRDefault="00E8772F">
      <w:pPr>
        <w:pStyle w:val="2"/>
        <w:spacing w:after="120"/>
      </w:pPr>
      <w:bookmarkStart w:id="42" w:name="_Toc195187566"/>
      <w:r w:rsidRPr="005725C6">
        <w:rPr>
          <w:rFonts w:hint="eastAsia"/>
        </w:rPr>
        <w:t>肿瘤学阅片</w:t>
      </w:r>
      <w:bookmarkEnd w:id="42"/>
    </w:p>
    <w:p w14:paraId="7C3C6DEB" w14:textId="77777777" w:rsidR="000234F9" w:rsidRPr="005725C6" w:rsidRDefault="00E8772F">
      <w:pPr>
        <w:rPr>
          <w:lang w:eastAsia="zh-CN"/>
        </w:rPr>
      </w:pPr>
      <w:r w:rsidRPr="005725C6">
        <w:rPr>
          <w:lang w:eastAsia="zh-CN"/>
        </w:rPr>
        <w:tab/>
      </w:r>
      <w:r w:rsidRPr="005725C6">
        <w:rPr>
          <w:rFonts w:hint="eastAsia"/>
          <w:lang w:eastAsia="zh-CN"/>
        </w:rPr>
        <w:t>全局阅片配置仅在阅片规则中配置了肿瘤学阅片为是时，才有效。</w:t>
      </w:r>
      <w:r w:rsidRPr="005725C6">
        <w:rPr>
          <w:lang w:eastAsia="zh-CN"/>
        </w:rPr>
        <w:tab/>
      </w:r>
      <w:r w:rsidRPr="005725C6">
        <w:rPr>
          <w:rFonts w:hint="eastAsia"/>
          <w:lang w:eastAsia="zh-CN"/>
        </w:rPr>
        <w:t>全局阅片配置主要是配置在肿瘤学阅片时，评估结果选项、评估原因说明以及是否查看详情。</w:t>
      </w:r>
    </w:p>
    <w:p w14:paraId="3551D080" w14:textId="77777777" w:rsidR="000234F9" w:rsidRPr="005725C6" w:rsidRDefault="000234F9">
      <w:pPr>
        <w:rPr>
          <w:lang w:eastAsia="zh-CN"/>
        </w:rPr>
      </w:pPr>
    </w:p>
    <w:p w14:paraId="1EB8895B" w14:textId="77777777" w:rsidR="000234F9" w:rsidRPr="005725C6" w:rsidRDefault="00E8772F">
      <w:pPr>
        <w:pStyle w:val="1"/>
        <w:rPr>
          <w:lang w:eastAsia="zh-CN"/>
        </w:rPr>
      </w:pPr>
      <w:bookmarkStart w:id="43" w:name="_Toc195187567"/>
      <w:r w:rsidRPr="005725C6">
        <w:rPr>
          <w:rFonts w:hint="eastAsia"/>
          <w:lang w:eastAsia="zh-CN"/>
        </w:rPr>
        <w:t>阅片工具渲染</w:t>
      </w:r>
      <w:bookmarkEnd w:id="43"/>
    </w:p>
    <w:p w14:paraId="287A2D25" w14:textId="77777777" w:rsidR="000234F9" w:rsidRPr="005725C6" w:rsidRDefault="00E8772F">
      <w:pPr>
        <w:pStyle w:val="2"/>
        <w:spacing w:after="120"/>
        <w:rPr>
          <w:lang w:eastAsia="zh-CN"/>
        </w:rPr>
      </w:pPr>
      <w:bookmarkStart w:id="44" w:name="_Toc195187568"/>
      <w:r w:rsidRPr="005725C6">
        <w:rPr>
          <w:rFonts w:hint="eastAsia"/>
          <w:lang w:eastAsia="zh-CN"/>
        </w:rPr>
        <w:t>阅片任务组织方式和呈现顺序</w:t>
      </w:r>
      <w:bookmarkEnd w:id="44"/>
    </w:p>
    <w:p w14:paraId="7222AA0C" w14:textId="77777777" w:rsidR="000234F9" w:rsidRPr="005725C6" w:rsidRDefault="00E8772F">
      <w:pPr>
        <w:rPr>
          <w:lang w:eastAsia="zh-CN"/>
        </w:rPr>
      </w:pPr>
      <w:r w:rsidRPr="005725C6">
        <w:rPr>
          <w:lang w:eastAsia="zh-CN"/>
        </w:rPr>
        <w:tab/>
      </w:r>
      <w:r w:rsidRPr="005725C6">
        <w:rPr>
          <w:rFonts w:hint="eastAsia"/>
          <w:lang w:eastAsia="zh-CN"/>
        </w:rPr>
        <w:t>阅片任务组织方式影响阅片任务列表以及阅片页面的数据的组织方式，具体如下：</w:t>
      </w:r>
    </w:p>
    <w:p w14:paraId="36E284BF" w14:textId="77777777" w:rsidR="000234F9" w:rsidRPr="005725C6" w:rsidRDefault="00E8772F">
      <w:pPr>
        <w:ind w:firstLine="420"/>
        <w:rPr>
          <w:lang w:eastAsia="zh-CN"/>
        </w:rPr>
      </w:pPr>
      <w:r w:rsidRPr="005725C6">
        <w:rPr>
          <w:rFonts w:hint="eastAsia"/>
          <w:lang w:eastAsia="zh-CN"/>
        </w:rPr>
        <w:t>按照受试者组织的阅片任务：任务列表展示受试者信息、该受试者可连续阅片的阅片数量；在阅片页面，展示受试者信息、历史访视的影像和</w:t>
      </w:r>
      <w:r w:rsidRPr="005725C6">
        <w:rPr>
          <w:rFonts w:hint="eastAsia"/>
          <w:lang w:eastAsia="zh-CN"/>
        </w:rPr>
        <w:t>eICRF</w:t>
      </w:r>
      <w:r w:rsidRPr="005725C6">
        <w:rPr>
          <w:rFonts w:hint="eastAsia"/>
          <w:lang w:eastAsia="zh-CN"/>
        </w:rPr>
        <w:t>、当前访视的影像和</w:t>
      </w:r>
      <w:r w:rsidRPr="005725C6">
        <w:rPr>
          <w:rFonts w:hint="eastAsia"/>
          <w:lang w:eastAsia="zh-CN"/>
        </w:rPr>
        <w:t>eICRF</w:t>
      </w:r>
      <w:r w:rsidRPr="005725C6">
        <w:rPr>
          <w:rFonts w:hint="eastAsia"/>
          <w:lang w:eastAsia="zh-CN"/>
        </w:rPr>
        <w:t>；</w:t>
      </w:r>
    </w:p>
    <w:p w14:paraId="2B0B6CED" w14:textId="77777777" w:rsidR="000234F9" w:rsidRPr="005725C6" w:rsidRDefault="00E8772F">
      <w:pPr>
        <w:ind w:firstLine="420"/>
        <w:rPr>
          <w:lang w:eastAsia="zh-CN"/>
        </w:rPr>
      </w:pPr>
      <w:r w:rsidRPr="005725C6">
        <w:rPr>
          <w:rFonts w:hint="eastAsia"/>
          <w:lang w:eastAsia="zh-CN"/>
        </w:rPr>
        <w:t>按照访视组织的阅片任务：任务列表不展示受试者信息，只按阅片任务类型分类显示待处理的阅片任务数量。在阅片页面，展示当前阅片任务的影像以及</w:t>
      </w:r>
      <w:r w:rsidRPr="005725C6">
        <w:rPr>
          <w:rFonts w:hint="eastAsia"/>
          <w:lang w:eastAsia="zh-CN"/>
        </w:rPr>
        <w:t>eICRF</w:t>
      </w:r>
      <w:r w:rsidRPr="005725C6">
        <w:rPr>
          <w:rFonts w:hint="eastAsia"/>
          <w:lang w:eastAsia="zh-CN"/>
        </w:rPr>
        <w:t>。</w:t>
      </w:r>
    </w:p>
    <w:p w14:paraId="705E9C42" w14:textId="77777777" w:rsidR="000234F9" w:rsidRPr="005725C6" w:rsidRDefault="00E8772F">
      <w:pPr>
        <w:ind w:firstLine="420"/>
        <w:rPr>
          <w:lang w:eastAsia="zh-CN"/>
        </w:rPr>
      </w:pPr>
      <w:r w:rsidRPr="005725C6">
        <w:rPr>
          <w:rFonts w:hint="eastAsia"/>
          <w:lang w:eastAsia="zh-CN"/>
        </w:rPr>
        <w:t>阅片任务呈现顺序则影像阅片任务呈现给阅片人的顺序，阅片任务的呈现顺序也受阅片任务组织访视影响。</w:t>
      </w:r>
    </w:p>
    <w:p w14:paraId="789D79D9" w14:textId="3574D19B" w:rsidR="000234F9" w:rsidRPr="005725C6" w:rsidRDefault="00E8772F">
      <w:pPr>
        <w:ind w:firstLine="420"/>
        <w:rPr>
          <w:lang w:eastAsia="zh-CN"/>
        </w:rPr>
      </w:pPr>
      <w:r w:rsidRPr="005725C6">
        <w:rPr>
          <w:rFonts w:hint="eastAsia"/>
          <w:lang w:eastAsia="zh-CN"/>
        </w:rPr>
        <w:t>在阅片功能组件中，对于阅片任务组织方式、呈现顺序和任务列表、阅片页面展现数据的功能实现如</w:t>
      </w:r>
      <w:r w:rsidRPr="005725C6">
        <w:fldChar w:fldCharType="begin"/>
      </w:r>
      <w:r w:rsidRPr="005725C6">
        <w:rPr>
          <w:lang w:eastAsia="zh-CN"/>
        </w:rPr>
        <w:instrText xml:space="preserve"> </w:instrText>
      </w:r>
      <w:r w:rsidRPr="005725C6">
        <w:rPr>
          <w:rFonts w:hint="eastAsia"/>
          <w:lang w:eastAsia="zh-CN"/>
        </w:rPr>
        <w:instrText>REF _Ref178248865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8</w:t>
      </w:r>
      <w:r w:rsidRPr="005725C6">
        <w:fldChar w:fldCharType="end"/>
      </w:r>
      <w:r w:rsidRPr="005725C6">
        <w:rPr>
          <w:rFonts w:hint="eastAsia"/>
          <w:lang w:eastAsia="zh-CN"/>
        </w:rPr>
        <w:t>所示。</w:t>
      </w:r>
    </w:p>
    <w:p w14:paraId="4C586CFF" w14:textId="77777777" w:rsidR="000234F9" w:rsidRPr="005725C6" w:rsidRDefault="00E8772F">
      <w:pPr>
        <w:pStyle w:val="af1"/>
        <w:rPr>
          <w:b w:val="0"/>
          <w:sz w:val="24"/>
          <w:lang w:eastAsia="zh-CN"/>
        </w:rPr>
      </w:pPr>
      <w:bookmarkStart w:id="45" w:name="_Ref178248865"/>
      <w:bookmarkStart w:id="46" w:name="_Toc195187542"/>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8</w:t>
      </w:r>
      <w:r w:rsidRPr="005725C6">
        <w:rPr>
          <w:b w:val="0"/>
          <w:sz w:val="21"/>
          <w:szCs w:val="21"/>
        </w:rPr>
        <w:fldChar w:fldCharType="end"/>
      </w:r>
      <w:bookmarkEnd w:id="45"/>
      <w:r w:rsidRPr="005725C6">
        <w:rPr>
          <w:b w:val="0"/>
          <w:sz w:val="21"/>
          <w:szCs w:val="21"/>
          <w:lang w:eastAsia="zh-CN"/>
        </w:rPr>
        <w:t xml:space="preserve"> </w:t>
      </w:r>
      <w:r w:rsidRPr="005725C6">
        <w:rPr>
          <w:rFonts w:hint="eastAsia"/>
          <w:b w:val="0"/>
          <w:sz w:val="21"/>
          <w:szCs w:val="21"/>
          <w:lang w:eastAsia="zh-CN"/>
        </w:rPr>
        <w:t>阅片任务组织方式、呈现顺序与任务列表、阅片页面的关系</w:t>
      </w:r>
      <w:bookmarkEnd w:id="46"/>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1984"/>
        <w:gridCol w:w="2268"/>
        <w:gridCol w:w="2631"/>
      </w:tblGrid>
      <w:tr w:rsidR="000234F9" w:rsidRPr="005725C6" w14:paraId="1120E8FD" w14:textId="77777777">
        <w:trPr>
          <w:jc w:val="center"/>
        </w:trPr>
        <w:tc>
          <w:tcPr>
            <w:tcW w:w="1984" w:type="dxa"/>
          </w:tcPr>
          <w:p w14:paraId="775A5384" w14:textId="77777777" w:rsidR="000234F9" w:rsidRPr="005725C6" w:rsidRDefault="00E8772F">
            <w:pPr>
              <w:rPr>
                <w:sz w:val="21"/>
                <w:szCs w:val="21"/>
              </w:rPr>
            </w:pPr>
            <w:r w:rsidRPr="005725C6">
              <w:rPr>
                <w:rFonts w:hint="eastAsia"/>
                <w:sz w:val="21"/>
                <w:szCs w:val="21"/>
              </w:rPr>
              <w:t>阅片任务组织方式</w:t>
            </w:r>
          </w:p>
        </w:tc>
        <w:tc>
          <w:tcPr>
            <w:tcW w:w="1984" w:type="dxa"/>
          </w:tcPr>
          <w:p w14:paraId="5F42E9D5" w14:textId="77777777" w:rsidR="000234F9" w:rsidRPr="005725C6" w:rsidRDefault="00E8772F">
            <w:pPr>
              <w:rPr>
                <w:sz w:val="21"/>
                <w:szCs w:val="21"/>
              </w:rPr>
            </w:pPr>
            <w:r w:rsidRPr="005725C6">
              <w:rPr>
                <w:rFonts w:hint="eastAsia"/>
                <w:sz w:val="21"/>
                <w:szCs w:val="21"/>
              </w:rPr>
              <w:t>阅片任务呈现顺序</w:t>
            </w:r>
          </w:p>
        </w:tc>
        <w:tc>
          <w:tcPr>
            <w:tcW w:w="2268" w:type="dxa"/>
          </w:tcPr>
          <w:p w14:paraId="25118C63" w14:textId="77777777" w:rsidR="000234F9" w:rsidRPr="005725C6" w:rsidRDefault="00E8772F">
            <w:pPr>
              <w:rPr>
                <w:sz w:val="21"/>
                <w:szCs w:val="21"/>
              </w:rPr>
            </w:pPr>
            <w:r w:rsidRPr="005725C6">
              <w:rPr>
                <w:rFonts w:hint="eastAsia"/>
                <w:sz w:val="21"/>
                <w:szCs w:val="21"/>
              </w:rPr>
              <w:t>任务列表信息</w:t>
            </w:r>
          </w:p>
        </w:tc>
        <w:tc>
          <w:tcPr>
            <w:tcW w:w="2631" w:type="dxa"/>
          </w:tcPr>
          <w:p w14:paraId="2D437D0B" w14:textId="77777777" w:rsidR="000234F9" w:rsidRPr="005725C6" w:rsidRDefault="00E8772F">
            <w:pPr>
              <w:rPr>
                <w:sz w:val="21"/>
                <w:szCs w:val="21"/>
              </w:rPr>
            </w:pPr>
            <w:r w:rsidRPr="005725C6">
              <w:rPr>
                <w:rFonts w:hint="eastAsia"/>
                <w:sz w:val="21"/>
                <w:szCs w:val="21"/>
              </w:rPr>
              <w:t>阅片页面信息</w:t>
            </w:r>
          </w:p>
        </w:tc>
      </w:tr>
      <w:tr w:rsidR="000234F9" w:rsidRPr="005725C6" w14:paraId="0C1130F0" w14:textId="77777777">
        <w:trPr>
          <w:jc w:val="center"/>
        </w:trPr>
        <w:tc>
          <w:tcPr>
            <w:tcW w:w="1984" w:type="dxa"/>
            <w:vMerge w:val="restart"/>
          </w:tcPr>
          <w:p w14:paraId="3696EB28" w14:textId="77777777" w:rsidR="000234F9" w:rsidRPr="005725C6" w:rsidRDefault="00E8772F">
            <w:pPr>
              <w:rPr>
                <w:sz w:val="21"/>
                <w:szCs w:val="21"/>
              </w:rPr>
            </w:pPr>
            <w:r w:rsidRPr="005725C6">
              <w:rPr>
                <w:rFonts w:hint="eastAsia"/>
                <w:sz w:val="21"/>
                <w:szCs w:val="21"/>
              </w:rPr>
              <w:t>按照受试者组织</w:t>
            </w:r>
          </w:p>
        </w:tc>
        <w:tc>
          <w:tcPr>
            <w:tcW w:w="1984" w:type="dxa"/>
          </w:tcPr>
          <w:p w14:paraId="56C82EAD" w14:textId="77777777" w:rsidR="000234F9" w:rsidRPr="005725C6" w:rsidRDefault="00E8772F">
            <w:pPr>
              <w:rPr>
                <w:sz w:val="21"/>
                <w:szCs w:val="21"/>
              </w:rPr>
            </w:pPr>
            <w:r w:rsidRPr="005725C6">
              <w:rPr>
                <w:rFonts w:hint="eastAsia"/>
                <w:sz w:val="21"/>
                <w:szCs w:val="21"/>
              </w:rPr>
              <w:t>按时间顺序</w:t>
            </w:r>
          </w:p>
        </w:tc>
        <w:tc>
          <w:tcPr>
            <w:tcW w:w="2268" w:type="dxa"/>
          </w:tcPr>
          <w:p w14:paraId="58B3982F" w14:textId="77777777" w:rsidR="000234F9" w:rsidRPr="005725C6" w:rsidRDefault="00E8772F">
            <w:pPr>
              <w:rPr>
                <w:sz w:val="21"/>
                <w:szCs w:val="21"/>
                <w:lang w:eastAsia="zh-CN"/>
              </w:rPr>
            </w:pPr>
            <w:r w:rsidRPr="005725C6">
              <w:rPr>
                <w:rFonts w:hint="eastAsia"/>
                <w:sz w:val="21"/>
                <w:szCs w:val="21"/>
                <w:lang w:eastAsia="zh-CN"/>
              </w:rPr>
              <w:t>受试者信息、该受试者可连续阅片的阅片数量、加急任务量</w:t>
            </w:r>
          </w:p>
        </w:tc>
        <w:tc>
          <w:tcPr>
            <w:tcW w:w="2631" w:type="dxa"/>
          </w:tcPr>
          <w:p w14:paraId="7CE22E25" w14:textId="77777777" w:rsidR="000234F9" w:rsidRPr="005725C6" w:rsidRDefault="00E8772F">
            <w:pPr>
              <w:rPr>
                <w:sz w:val="21"/>
                <w:szCs w:val="21"/>
                <w:lang w:eastAsia="zh-CN"/>
              </w:rPr>
            </w:pPr>
            <w:r w:rsidRPr="005725C6">
              <w:rPr>
                <w:rFonts w:hint="eastAsia"/>
                <w:sz w:val="21"/>
                <w:szCs w:val="21"/>
                <w:lang w:eastAsia="zh-CN"/>
              </w:rPr>
              <w:t>受试者信息、历史访视的影像和</w:t>
            </w:r>
            <w:r w:rsidRPr="005725C6">
              <w:rPr>
                <w:rFonts w:hint="eastAsia"/>
                <w:sz w:val="21"/>
                <w:szCs w:val="21"/>
                <w:lang w:eastAsia="zh-CN"/>
              </w:rPr>
              <w:t>eICRF</w:t>
            </w:r>
            <w:r w:rsidRPr="005725C6">
              <w:rPr>
                <w:rFonts w:hint="eastAsia"/>
                <w:sz w:val="21"/>
                <w:szCs w:val="21"/>
                <w:lang w:eastAsia="zh-CN"/>
              </w:rPr>
              <w:t>、当前访视的影像和</w:t>
            </w:r>
            <w:r w:rsidRPr="005725C6">
              <w:rPr>
                <w:rFonts w:hint="eastAsia"/>
                <w:sz w:val="21"/>
                <w:szCs w:val="21"/>
                <w:lang w:eastAsia="zh-CN"/>
              </w:rPr>
              <w:t>eICRF</w:t>
            </w:r>
          </w:p>
        </w:tc>
      </w:tr>
      <w:tr w:rsidR="000234F9" w:rsidRPr="005725C6" w14:paraId="279C9EA0" w14:textId="77777777">
        <w:trPr>
          <w:jc w:val="center"/>
        </w:trPr>
        <w:tc>
          <w:tcPr>
            <w:tcW w:w="1984" w:type="dxa"/>
            <w:vMerge/>
          </w:tcPr>
          <w:p w14:paraId="0A8F2575" w14:textId="77777777" w:rsidR="000234F9" w:rsidRPr="005725C6" w:rsidRDefault="000234F9">
            <w:pPr>
              <w:rPr>
                <w:sz w:val="21"/>
                <w:szCs w:val="21"/>
                <w:lang w:eastAsia="zh-CN"/>
              </w:rPr>
            </w:pPr>
          </w:p>
        </w:tc>
        <w:tc>
          <w:tcPr>
            <w:tcW w:w="1984" w:type="dxa"/>
          </w:tcPr>
          <w:p w14:paraId="309CAACF" w14:textId="77777777" w:rsidR="000234F9" w:rsidRPr="005725C6" w:rsidRDefault="00E8772F">
            <w:pPr>
              <w:rPr>
                <w:sz w:val="21"/>
                <w:szCs w:val="21"/>
              </w:rPr>
            </w:pPr>
            <w:r w:rsidRPr="005725C6">
              <w:rPr>
                <w:rFonts w:hint="eastAsia"/>
                <w:sz w:val="21"/>
                <w:szCs w:val="21"/>
              </w:rPr>
              <w:t>按受试者内随机</w:t>
            </w:r>
          </w:p>
        </w:tc>
        <w:tc>
          <w:tcPr>
            <w:tcW w:w="2268" w:type="dxa"/>
          </w:tcPr>
          <w:p w14:paraId="05518E9C" w14:textId="77777777" w:rsidR="000234F9" w:rsidRPr="005725C6" w:rsidRDefault="00E8772F">
            <w:pPr>
              <w:rPr>
                <w:sz w:val="21"/>
                <w:szCs w:val="21"/>
                <w:lang w:eastAsia="zh-CN"/>
              </w:rPr>
            </w:pPr>
            <w:r w:rsidRPr="005725C6">
              <w:rPr>
                <w:rFonts w:hint="eastAsia"/>
                <w:sz w:val="21"/>
                <w:szCs w:val="21"/>
                <w:lang w:eastAsia="zh-CN"/>
              </w:rPr>
              <w:t>受试者信息、该受试者可阅片的阅片数量、加急任务量</w:t>
            </w:r>
          </w:p>
        </w:tc>
        <w:tc>
          <w:tcPr>
            <w:tcW w:w="2631" w:type="dxa"/>
          </w:tcPr>
          <w:p w14:paraId="24D8AE1F" w14:textId="77777777" w:rsidR="000234F9" w:rsidRPr="005725C6" w:rsidRDefault="00E8772F">
            <w:pPr>
              <w:rPr>
                <w:sz w:val="21"/>
                <w:szCs w:val="21"/>
                <w:lang w:eastAsia="zh-CN"/>
              </w:rPr>
            </w:pPr>
            <w:r w:rsidRPr="005725C6">
              <w:rPr>
                <w:rFonts w:hint="eastAsia"/>
                <w:sz w:val="21"/>
                <w:szCs w:val="21"/>
                <w:lang w:eastAsia="zh-CN"/>
              </w:rPr>
              <w:t>受试者信息、关联访视的影像、当前访视的影像和</w:t>
            </w:r>
            <w:r w:rsidRPr="005725C6">
              <w:rPr>
                <w:rFonts w:hint="eastAsia"/>
                <w:sz w:val="21"/>
                <w:szCs w:val="21"/>
                <w:lang w:eastAsia="zh-CN"/>
              </w:rPr>
              <w:t>eICRF</w:t>
            </w:r>
          </w:p>
        </w:tc>
      </w:tr>
      <w:tr w:rsidR="000234F9" w:rsidRPr="005725C6" w14:paraId="78444E24" w14:textId="77777777">
        <w:trPr>
          <w:jc w:val="center"/>
        </w:trPr>
        <w:tc>
          <w:tcPr>
            <w:tcW w:w="1984" w:type="dxa"/>
          </w:tcPr>
          <w:p w14:paraId="3E7E1EEA" w14:textId="77777777" w:rsidR="000234F9" w:rsidRPr="005725C6" w:rsidRDefault="00E8772F">
            <w:pPr>
              <w:rPr>
                <w:sz w:val="21"/>
                <w:szCs w:val="21"/>
              </w:rPr>
            </w:pPr>
            <w:r w:rsidRPr="005725C6">
              <w:rPr>
                <w:rFonts w:hint="eastAsia"/>
                <w:sz w:val="21"/>
                <w:szCs w:val="21"/>
              </w:rPr>
              <w:t>按照访视组织</w:t>
            </w:r>
          </w:p>
        </w:tc>
        <w:tc>
          <w:tcPr>
            <w:tcW w:w="1984" w:type="dxa"/>
          </w:tcPr>
          <w:p w14:paraId="0774D918" w14:textId="77777777" w:rsidR="000234F9" w:rsidRPr="005725C6" w:rsidRDefault="00E8772F">
            <w:pPr>
              <w:rPr>
                <w:sz w:val="21"/>
                <w:szCs w:val="21"/>
              </w:rPr>
            </w:pPr>
            <w:r w:rsidRPr="005725C6">
              <w:rPr>
                <w:rFonts w:hint="eastAsia"/>
                <w:sz w:val="21"/>
                <w:szCs w:val="21"/>
              </w:rPr>
              <w:t>按时间顺序或者随机</w:t>
            </w:r>
          </w:p>
        </w:tc>
        <w:tc>
          <w:tcPr>
            <w:tcW w:w="2268" w:type="dxa"/>
          </w:tcPr>
          <w:p w14:paraId="28B91848" w14:textId="77777777" w:rsidR="000234F9" w:rsidRPr="005725C6" w:rsidRDefault="00E8772F">
            <w:pPr>
              <w:rPr>
                <w:sz w:val="21"/>
                <w:szCs w:val="21"/>
                <w:lang w:eastAsia="zh-CN"/>
              </w:rPr>
            </w:pPr>
            <w:r w:rsidRPr="005725C6">
              <w:rPr>
                <w:rFonts w:hint="eastAsia"/>
                <w:sz w:val="21"/>
                <w:szCs w:val="21"/>
                <w:lang w:eastAsia="zh-CN"/>
              </w:rPr>
              <w:t>按阅片任务类型分类显示待处理的阅片任务数量</w:t>
            </w:r>
          </w:p>
        </w:tc>
        <w:tc>
          <w:tcPr>
            <w:tcW w:w="2631" w:type="dxa"/>
          </w:tcPr>
          <w:p w14:paraId="5FE53C39" w14:textId="77777777" w:rsidR="000234F9" w:rsidRPr="005725C6" w:rsidRDefault="00E8772F">
            <w:pPr>
              <w:rPr>
                <w:sz w:val="21"/>
                <w:szCs w:val="21"/>
                <w:lang w:eastAsia="zh-CN"/>
              </w:rPr>
            </w:pPr>
            <w:r w:rsidRPr="005725C6">
              <w:rPr>
                <w:rFonts w:hint="eastAsia"/>
                <w:sz w:val="21"/>
                <w:szCs w:val="21"/>
                <w:lang w:eastAsia="zh-CN"/>
              </w:rPr>
              <w:t>当前阅片任务的影像以及</w:t>
            </w:r>
            <w:r w:rsidRPr="005725C6">
              <w:rPr>
                <w:rFonts w:hint="eastAsia"/>
                <w:sz w:val="21"/>
                <w:szCs w:val="21"/>
                <w:lang w:eastAsia="zh-CN"/>
              </w:rPr>
              <w:t>eICRF</w:t>
            </w:r>
          </w:p>
        </w:tc>
      </w:tr>
    </w:tbl>
    <w:p w14:paraId="6F76A972" w14:textId="7F46175D" w:rsidR="000234F9" w:rsidRPr="005725C6" w:rsidRDefault="003E314B">
      <w:pPr>
        <w:ind w:firstLine="420"/>
        <w:jc w:val="center"/>
      </w:pPr>
      <w:r w:rsidRPr="000F184A">
        <w:rPr>
          <w:noProof/>
        </w:rPr>
        <w:lastRenderedPageBreak/>
        <w:pict w14:anchorId="4B1BA998">
          <v:shape id="_x0000_i1028" o:spid="_x0000_i1034" type="#_x0000_t75" style="width:362.25pt;height:128.25pt;visibility:visible;mso-wrap-style:square">
            <v:imagedata r:id="rId11" o:title=""/>
          </v:shape>
        </w:pict>
      </w:r>
    </w:p>
    <w:p w14:paraId="364F69AF" w14:textId="77777777" w:rsidR="000234F9" w:rsidRPr="005725C6" w:rsidRDefault="00E8772F">
      <w:pPr>
        <w:pStyle w:val="af1"/>
        <w:rPr>
          <w:b w:val="0"/>
          <w:sz w:val="21"/>
          <w:lang w:eastAsia="zh-CN"/>
        </w:rPr>
      </w:pPr>
      <w:bookmarkStart w:id="47" w:name="_Toc195187526"/>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2</w:t>
      </w:r>
      <w:r w:rsidRPr="005725C6">
        <w:rPr>
          <w:b w:val="0"/>
          <w:sz w:val="21"/>
        </w:rPr>
        <w:fldChar w:fldCharType="end"/>
      </w:r>
      <w:r w:rsidRPr="005725C6">
        <w:rPr>
          <w:b w:val="0"/>
          <w:sz w:val="21"/>
          <w:lang w:eastAsia="zh-CN"/>
        </w:rPr>
        <w:t xml:space="preserve"> </w:t>
      </w:r>
      <w:r w:rsidRPr="005725C6">
        <w:rPr>
          <w:rFonts w:hint="eastAsia"/>
          <w:b w:val="0"/>
          <w:sz w:val="21"/>
          <w:lang w:eastAsia="zh-CN"/>
        </w:rPr>
        <w:t>阅片任务组织方式和呈现顺序</w:t>
      </w:r>
      <w:bookmarkEnd w:id="47"/>
    </w:p>
    <w:p w14:paraId="1F962E60" w14:textId="77777777" w:rsidR="000234F9" w:rsidRPr="005725C6" w:rsidRDefault="00E8772F">
      <w:pPr>
        <w:pStyle w:val="2"/>
        <w:spacing w:after="120"/>
        <w:rPr>
          <w:lang w:eastAsia="zh-CN"/>
        </w:rPr>
      </w:pPr>
      <w:bookmarkStart w:id="48" w:name="_Toc195187569"/>
      <w:r w:rsidRPr="005725C6">
        <w:rPr>
          <w:rFonts w:hint="eastAsia"/>
          <w:lang w:eastAsia="zh-CN"/>
        </w:rPr>
        <w:t>阅片功能组件</w:t>
      </w:r>
      <w:bookmarkEnd w:id="48"/>
    </w:p>
    <w:p w14:paraId="5F7DDD82" w14:textId="5D99F336" w:rsidR="000234F9" w:rsidRPr="005725C6" w:rsidRDefault="00E8772F">
      <w:pPr>
        <w:ind w:firstLine="420"/>
        <w:rPr>
          <w:lang w:eastAsia="zh-CN"/>
        </w:rPr>
      </w:pPr>
      <w:r w:rsidRPr="005725C6">
        <w:rPr>
          <w:rFonts w:hint="eastAsia"/>
          <w:lang w:eastAsia="zh-CN"/>
        </w:rPr>
        <w:t>阅片功能组件根据配置的阅片规则组装影像组件、临床数据组件以及</w:t>
      </w:r>
      <w:r w:rsidRPr="005725C6">
        <w:rPr>
          <w:rFonts w:hint="eastAsia"/>
          <w:lang w:eastAsia="zh-CN"/>
        </w:rPr>
        <w:t>eICRF</w:t>
      </w:r>
      <w:r w:rsidRPr="005725C6">
        <w:rPr>
          <w:rFonts w:hint="eastAsia"/>
          <w:lang w:eastAsia="zh-CN"/>
        </w:rPr>
        <w:t>和附加评估等组件，并根据影像组件与</w:t>
      </w:r>
      <w:r w:rsidRPr="005725C6">
        <w:rPr>
          <w:lang w:eastAsia="zh-CN"/>
        </w:rPr>
        <w:t>CRF</w:t>
      </w:r>
      <w:r w:rsidRPr="005725C6">
        <w:rPr>
          <w:lang w:eastAsia="zh-CN"/>
        </w:rPr>
        <w:t>表单</w:t>
      </w:r>
      <w:r w:rsidRPr="005725C6">
        <w:rPr>
          <w:rFonts w:hint="eastAsia"/>
          <w:lang w:eastAsia="zh-CN"/>
        </w:rPr>
        <w:t>组合</w:t>
      </w:r>
      <w:r w:rsidRPr="005725C6">
        <w:rPr>
          <w:lang w:eastAsia="zh-CN"/>
        </w:rPr>
        <w:t>方式</w:t>
      </w:r>
      <w:r w:rsidRPr="005725C6">
        <w:rPr>
          <w:rFonts w:hint="eastAsia"/>
          <w:lang w:eastAsia="zh-CN"/>
        </w:rPr>
        <w:t>的要求，呈现在阅片页面和报告页面。各个组件与阅片页面及报告页面间的组合模式包括但不限于如</w:t>
      </w:r>
      <w:r w:rsidRPr="005725C6">
        <w:fldChar w:fldCharType="begin"/>
      </w:r>
      <w:r w:rsidRPr="005725C6">
        <w:rPr>
          <w:lang w:eastAsia="zh-CN"/>
        </w:rPr>
        <w:instrText xml:space="preserve"> </w:instrText>
      </w:r>
      <w:r w:rsidRPr="005725C6">
        <w:rPr>
          <w:rFonts w:hint="eastAsia"/>
          <w:lang w:eastAsia="zh-CN"/>
        </w:rPr>
        <w:instrText>REF _Ref178248888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9</w:t>
      </w:r>
      <w:r w:rsidRPr="005725C6">
        <w:fldChar w:fldCharType="end"/>
      </w:r>
      <w:r w:rsidRPr="005725C6">
        <w:rPr>
          <w:rFonts w:hint="eastAsia"/>
          <w:lang w:eastAsia="zh-CN"/>
        </w:rPr>
        <w:t>所示。</w:t>
      </w:r>
    </w:p>
    <w:p w14:paraId="7AA7ACC0" w14:textId="77777777" w:rsidR="000234F9" w:rsidRPr="005725C6" w:rsidRDefault="00E8772F">
      <w:pPr>
        <w:pStyle w:val="af1"/>
        <w:rPr>
          <w:b w:val="0"/>
          <w:sz w:val="24"/>
          <w:lang w:eastAsia="zh-CN"/>
        </w:rPr>
      </w:pPr>
      <w:bookmarkStart w:id="49" w:name="_Ref178248888"/>
      <w:bookmarkStart w:id="50" w:name="_Toc195187543"/>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9</w:t>
      </w:r>
      <w:r w:rsidRPr="005725C6">
        <w:rPr>
          <w:b w:val="0"/>
          <w:sz w:val="21"/>
          <w:szCs w:val="21"/>
        </w:rPr>
        <w:fldChar w:fldCharType="end"/>
      </w:r>
      <w:bookmarkEnd w:id="49"/>
      <w:r w:rsidRPr="005725C6">
        <w:rPr>
          <w:b w:val="0"/>
          <w:sz w:val="21"/>
          <w:szCs w:val="21"/>
          <w:lang w:eastAsia="zh-CN"/>
        </w:rPr>
        <w:t xml:space="preserve"> </w:t>
      </w:r>
      <w:r w:rsidRPr="005725C6">
        <w:rPr>
          <w:rFonts w:hint="eastAsia"/>
          <w:b w:val="0"/>
          <w:sz w:val="21"/>
          <w:szCs w:val="21"/>
          <w:lang w:eastAsia="zh-CN"/>
        </w:rPr>
        <w:t>阅片任务类型对应的阅片界面及阅片规则</w:t>
      </w:r>
      <w:bookmarkEnd w:id="50"/>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3543"/>
        <w:gridCol w:w="2127"/>
      </w:tblGrid>
      <w:tr w:rsidR="000234F9" w:rsidRPr="005725C6" w14:paraId="0616E9AF" w14:textId="77777777">
        <w:trPr>
          <w:jc w:val="center"/>
        </w:trPr>
        <w:tc>
          <w:tcPr>
            <w:tcW w:w="1701" w:type="dxa"/>
          </w:tcPr>
          <w:p w14:paraId="0D9B2A81" w14:textId="77777777" w:rsidR="000234F9" w:rsidRPr="005725C6" w:rsidRDefault="00E8772F">
            <w:pPr>
              <w:rPr>
                <w:sz w:val="21"/>
                <w:szCs w:val="21"/>
              </w:rPr>
            </w:pPr>
            <w:r w:rsidRPr="005725C6">
              <w:rPr>
                <w:rFonts w:hint="eastAsia"/>
                <w:sz w:val="21"/>
                <w:szCs w:val="21"/>
              </w:rPr>
              <w:t>组合编号</w:t>
            </w:r>
          </w:p>
        </w:tc>
        <w:tc>
          <w:tcPr>
            <w:tcW w:w="3543" w:type="dxa"/>
          </w:tcPr>
          <w:p w14:paraId="14BA47F2" w14:textId="77777777" w:rsidR="000234F9" w:rsidRPr="005725C6" w:rsidRDefault="00E8772F">
            <w:pPr>
              <w:rPr>
                <w:sz w:val="21"/>
                <w:szCs w:val="21"/>
              </w:rPr>
            </w:pPr>
            <w:r w:rsidRPr="005725C6">
              <w:rPr>
                <w:rFonts w:hint="eastAsia"/>
                <w:sz w:val="21"/>
                <w:szCs w:val="21"/>
              </w:rPr>
              <w:t>阅片页面</w:t>
            </w:r>
          </w:p>
        </w:tc>
        <w:tc>
          <w:tcPr>
            <w:tcW w:w="2127" w:type="dxa"/>
          </w:tcPr>
          <w:p w14:paraId="4966C16A" w14:textId="77777777" w:rsidR="000234F9" w:rsidRPr="005725C6" w:rsidRDefault="00E8772F">
            <w:pPr>
              <w:rPr>
                <w:sz w:val="21"/>
                <w:szCs w:val="21"/>
              </w:rPr>
            </w:pPr>
            <w:r w:rsidRPr="005725C6">
              <w:rPr>
                <w:rFonts w:hint="eastAsia"/>
                <w:sz w:val="21"/>
                <w:szCs w:val="21"/>
              </w:rPr>
              <w:t>报告页面</w:t>
            </w:r>
          </w:p>
        </w:tc>
      </w:tr>
      <w:tr w:rsidR="000234F9" w:rsidRPr="005725C6" w14:paraId="1F05F5CD" w14:textId="77777777">
        <w:trPr>
          <w:jc w:val="center"/>
        </w:trPr>
        <w:tc>
          <w:tcPr>
            <w:tcW w:w="1701" w:type="dxa"/>
          </w:tcPr>
          <w:p w14:paraId="380FA0D0" w14:textId="77777777" w:rsidR="000234F9" w:rsidRPr="005725C6" w:rsidRDefault="00E8772F">
            <w:pPr>
              <w:rPr>
                <w:sz w:val="21"/>
                <w:szCs w:val="21"/>
              </w:rPr>
            </w:pPr>
            <w:r w:rsidRPr="005725C6">
              <w:rPr>
                <w:rFonts w:hint="eastAsia"/>
                <w:sz w:val="21"/>
                <w:szCs w:val="21"/>
              </w:rPr>
              <w:t>组合一</w:t>
            </w:r>
          </w:p>
        </w:tc>
        <w:tc>
          <w:tcPr>
            <w:tcW w:w="3543" w:type="dxa"/>
          </w:tcPr>
          <w:p w14:paraId="4A9914EB" w14:textId="77777777" w:rsidR="000234F9" w:rsidRPr="005725C6" w:rsidRDefault="00E8772F">
            <w:pPr>
              <w:rPr>
                <w:sz w:val="21"/>
                <w:szCs w:val="21"/>
              </w:rPr>
            </w:pPr>
            <w:r w:rsidRPr="005725C6">
              <w:rPr>
                <w:rFonts w:hint="eastAsia"/>
                <w:sz w:val="21"/>
                <w:szCs w:val="21"/>
              </w:rPr>
              <w:t>影像组件、</w:t>
            </w:r>
            <w:r w:rsidRPr="005725C6">
              <w:rPr>
                <w:rFonts w:hint="eastAsia"/>
                <w:sz w:val="21"/>
                <w:szCs w:val="21"/>
              </w:rPr>
              <w:t>eICRF</w:t>
            </w:r>
          </w:p>
        </w:tc>
        <w:tc>
          <w:tcPr>
            <w:tcW w:w="2127" w:type="dxa"/>
          </w:tcPr>
          <w:p w14:paraId="6DC44E8A" w14:textId="77777777" w:rsidR="000234F9" w:rsidRPr="005725C6" w:rsidRDefault="00E8772F">
            <w:pPr>
              <w:rPr>
                <w:sz w:val="21"/>
                <w:szCs w:val="21"/>
              </w:rPr>
            </w:pPr>
            <w:r w:rsidRPr="005725C6">
              <w:rPr>
                <w:rFonts w:hint="eastAsia"/>
                <w:sz w:val="21"/>
                <w:szCs w:val="21"/>
              </w:rPr>
              <w:t>无</w:t>
            </w:r>
          </w:p>
        </w:tc>
      </w:tr>
      <w:tr w:rsidR="000234F9" w:rsidRPr="005725C6" w14:paraId="23258D9A" w14:textId="77777777">
        <w:trPr>
          <w:jc w:val="center"/>
        </w:trPr>
        <w:tc>
          <w:tcPr>
            <w:tcW w:w="1701" w:type="dxa"/>
          </w:tcPr>
          <w:p w14:paraId="42B38214" w14:textId="77777777" w:rsidR="000234F9" w:rsidRPr="005725C6" w:rsidRDefault="00E8772F">
            <w:pPr>
              <w:rPr>
                <w:sz w:val="21"/>
                <w:szCs w:val="21"/>
              </w:rPr>
            </w:pPr>
            <w:r w:rsidRPr="005725C6">
              <w:rPr>
                <w:rFonts w:hint="eastAsia"/>
                <w:sz w:val="21"/>
                <w:szCs w:val="21"/>
              </w:rPr>
              <w:t>组合二</w:t>
            </w:r>
          </w:p>
        </w:tc>
        <w:tc>
          <w:tcPr>
            <w:tcW w:w="3543" w:type="dxa"/>
          </w:tcPr>
          <w:p w14:paraId="7B92137A" w14:textId="77777777" w:rsidR="000234F9" w:rsidRPr="005725C6" w:rsidRDefault="00E8772F">
            <w:pPr>
              <w:rPr>
                <w:sz w:val="21"/>
                <w:szCs w:val="21"/>
                <w:lang w:eastAsia="zh-CN"/>
              </w:rPr>
            </w:pPr>
            <w:r w:rsidRPr="005725C6">
              <w:rPr>
                <w:rFonts w:hint="eastAsia"/>
                <w:sz w:val="21"/>
                <w:szCs w:val="21"/>
                <w:lang w:eastAsia="zh-CN"/>
              </w:rPr>
              <w:t>影像组件、临床数据、</w:t>
            </w:r>
            <w:r w:rsidRPr="005725C6">
              <w:rPr>
                <w:rFonts w:hint="eastAsia"/>
                <w:sz w:val="21"/>
                <w:szCs w:val="21"/>
                <w:lang w:eastAsia="zh-CN"/>
              </w:rPr>
              <w:t>eICRF</w:t>
            </w:r>
          </w:p>
        </w:tc>
        <w:tc>
          <w:tcPr>
            <w:tcW w:w="2127" w:type="dxa"/>
          </w:tcPr>
          <w:p w14:paraId="2E0223D6" w14:textId="77777777" w:rsidR="000234F9" w:rsidRPr="005725C6" w:rsidRDefault="00E8772F">
            <w:pPr>
              <w:rPr>
                <w:sz w:val="21"/>
                <w:szCs w:val="21"/>
              </w:rPr>
            </w:pPr>
            <w:r w:rsidRPr="005725C6">
              <w:rPr>
                <w:rFonts w:hint="eastAsia"/>
                <w:sz w:val="21"/>
                <w:szCs w:val="21"/>
              </w:rPr>
              <w:t>无</w:t>
            </w:r>
          </w:p>
        </w:tc>
      </w:tr>
      <w:tr w:rsidR="000234F9" w:rsidRPr="005725C6" w14:paraId="4BAF4DE5" w14:textId="77777777">
        <w:trPr>
          <w:jc w:val="center"/>
        </w:trPr>
        <w:tc>
          <w:tcPr>
            <w:tcW w:w="1701" w:type="dxa"/>
          </w:tcPr>
          <w:p w14:paraId="72B62402" w14:textId="77777777" w:rsidR="000234F9" w:rsidRPr="005725C6" w:rsidRDefault="00E8772F">
            <w:pPr>
              <w:rPr>
                <w:sz w:val="21"/>
                <w:szCs w:val="21"/>
              </w:rPr>
            </w:pPr>
            <w:r w:rsidRPr="005725C6">
              <w:rPr>
                <w:rFonts w:hint="eastAsia"/>
                <w:sz w:val="21"/>
                <w:szCs w:val="21"/>
              </w:rPr>
              <w:t>组合三</w:t>
            </w:r>
          </w:p>
        </w:tc>
        <w:tc>
          <w:tcPr>
            <w:tcW w:w="3543" w:type="dxa"/>
          </w:tcPr>
          <w:p w14:paraId="5090637A" w14:textId="77777777" w:rsidR="000234F9" w:rsidRPr="005725C6" w:rsidRDefault="00E8772F">
            <w:pPr>
              <w:rPr>
                <w:sz w:val="21"/>
                <w:szCs w:val="21"/>
              </w:rPr>
            </w:pPr>
            <w:r w:rsidRPr="005725C6">
              <w:rPr>
                <w:rFonts w:hint="eastAsia"/>
                <w:sz w:val="21"/>
                <w:szCs w:val="21"/>
              </w:rPr>
              <w:t>影像组件、</w:t>
            </w:r>
            <w:r w:rsidRPr="005725C6">
              <w:rPr>
                <w:rFonts w:hint="eastAsia"/>
                <w:sz w:val="21"/>
                <w:szCs w:val="21"/>
              </w:rPr>
              <w:t>eICRF</w:t>
            </w:r>
          </w:p>
        </w:tc>
        <w:tc>
          <w:tcPr>
            <w:tcW w:w="2127" w:type="dxa"/>
          </w:tcPr>
          <w:p w14:paraId="4E4517CF" w14:textId="77777777" w:rsidR="000234F9" w:rsidRPr="005725C6" w:rsidRDefault="00E8772F">
            <w:pPr>
              <w:rPr>
                <w:sz w:val="21"/>
                <w:szCs w:val="21"/>
              </w:rPr>
            </w:pPr>
            <w:r w:rsidRPr="005725C6">
              <w:rPr>
                <w:rFonts w:hint="eastAsia"/>
                <w:sz w:val="21"/>
                <w:szCs w:val="21"/>
              </w:rPr>
              <w:t>eICRF</w:t>
            </w:r>
          </w:p>
        </w:tc>
      </w:tr>
      <w:tr w:rsidR="000234F9" w:rsidRPr="005725C6" w14:paraId="7D7BA7A4" w14:textId="77777777">
        <w:trPr>
          <w:jc w:val="center"/>
        </w:trPr>
        <w:tc>
          <w:tcPr>
            <w:tcW w:w="1701" w:type="dxa"/>
          </w:tcPr>
          <w:p w14:paraId="1F4C2109" w14:textId="77777777" w:rsidR="000234F9" w:rsidRPr="005725C6" w:rsidRDefault="00E8772F">
            <w:pPr>
              <w:rPr>
                <w:sz w:val="21"/>
                <w:szCs w:val="21"/>
              </w:rPr>
            </w:pPr>
            <w:r w:rsidRPr="005725C6">
              <w:rPr>
                <w:rFonts w:hint="eastAsia"/>
                <w:sz w:val="21"/>
                <w:szCs w:val="21"/>
              </w:rPr>
              <w:t>组合四</w:t>
            </w:r>
          </w:p>
        </w:tc>
        <w:tc>
          <w:tcPr>
            <w:tcW w:w="3543" w:type="dxa"/>
          </w:tcPr>
          <w:p w14:paraId="469C1DC0" w14:textId="77777777" w:rsidR="000234F9" w:rsidRPr="005725C6" w:rsidRDefault="00E8772F">
            <w:pPr>
              <w:rPr>
                <w:sz w:val="21"/>
                <w:szCs w:val="21"/>
                <w:lang w:eastAsia="zh-CN"/>
              </w:rPr>
            </w:pPr>
            <w:r w:rsidRPr="005725C6">
              <w:rPr>
                <w:rFonts w:hint="eastAsia"/>
                <w:sz w:val="21"/>
                <w:szCs w:val="21"/>
                <w:lang w:eastAsia="zh-CN"/>
              </w:rPr>
              <w:t>影像组件、临床数据、</w:t>
            </w:r>
            <w:r w:rsidRPr="005725C6">
              <w:rPr>
                <w:rFonts w:hint="eastAsia"/>
                <w:sz w:val="21"/>
                <w:szCs w:val="21"/>
                <w:lang w:eastAsia="zh-CN"/>
              </w:rPr>
              <w:t>eICRF</w:t>
            </w:r>
          </w:p>
        </w:tc>
        <w:tc>
          <w:tcPr>
            <w:tcW w:w="2127" w:type="dxa"/>
          </w:tcPr>
          <w:p w14:paraId="6E2E3387" w14:textId="77777777" w:rsidR="000234F9" w:rsidRPr="005725C6" w:rsidRDefault="00E8772F">
            <w:pPr>
              <w:rPr>
                <w:sz w:val="21"/>
                <w:szCs w:val="21"/>
              </w:rPr>
            </w:pPr>
            <w:r w:rsidRPr="005725C6">
              <w:rPr>
                <w:rFonts w:hint="eastAsia"/>
                <w:sz w:val="21"/>
                <w:szCs w:val="21"/>
              </w:rPr>
              <w:t>eICRF</w:t>
            </w:r>
          </w:p>
        </w:tc>
      </w:tr>
      <w:tr w:rsidR="000234F9" w:rsidRPr="005725C6" w14:paraId="6A20FF2D" w14:textId="77777777">
        <w:trPr>
          <w:jc w:val="center"/>
        </w:trPr>
        <w:tc>
          <w:tcPr>
            <w:tcW w:w="1701" w:type="dxa"/>
          </w:tcPr>
          <w:p w14:paraId="0BDB4A79" w14:textId="77777777" w:rsidR="000234F9" w:rsidRPr="005725C6" w:rsidRDefault="00E8772F">
            <w:pPr>
              <w:rPr>
                <w:sz w:val="21"/>
                <w:szCs w:val="21"/>
              </w:rPr>
            </w:pPr>
            <w:r w:rsidRPr="005725C6">
              <w:rPr>
                <w:rFonts w:hint="eastAsia"/>
                <w:sz w:val="21"/>
                <w:szCs w:val="21"/>
              </w:rPr>
              <w:t>组合五</w:t>
            </w:r>
          </w:p>
        </w:tc>
        <w:tc>
          <w:tcPr>
            <w:tcW w:w="3543" w:type="dxa"/>
          </w:tcPr>
          <w:p w14:paraId="76C4BC3A" w14:textId="77777777" w:rsidR="000234F9" w:rsidRPr="005725C6" w:rsidRDefault="00E8772F">
            <w:pPr>
              <w:rPr>
                <w:sz w:val="21"/>
                <w:szCs w:val="21"/>
              </w:rPr>
            </w:pPr>
            <w:r w:rsidRPr="005725C6">
              <w:rPr>
                <w:rFonts w:hint="eastAsia"/>
                <w:sz w:val="21"/>
                <w:szCs w:val="21"/>
              </w:rPr>
              <w:t>影像组件、</w:t>
            </w:r>
            <w:r w:rsidRPr="005725C6">
              <w:rPr>
                <w:rFonts w:hint="eastAsia"/>
                <w:sz w:val="21"/>
                <w:szCs w:val="21"/>
              </w:rPr>
              <w:t>eICRF</w:t>
            </w:r>
          </w:p>
        </w:tc>
        <w:tc>
          <w:tcPr>
            <w:tcW w:w="2127" w:type="dxa"/>
          </w:tcPr>
          <w:p w14:paraId="7475E6B7" w14:textId="77777777" w:rsidR="000234F9" w:rsidRPr="005725C6" w:rsidRDefault="00E8772F">
            <w:pPr>
              <w:rPr>
                <w:sz w:val="21"/>
                <w:szCs w:val="21"/>
              </w:rPr>
            </w:pPr>
            <w:r w:rsidRPr="005725C6">
              <w:rPr>
                <w:rFonts w:hint="eastAsia"/>
                <w:sz w:val="21"/>
                <w:szCs w:val="21"/>
              </w:rPr>
              <w:t>eICRF</w:t>
            </w:r>
            <w:r w:rsidRPr="005725C6">
              <w:rPr>
                <w:rFonts w:hint="eastAsia"/>
                <w:sz w:val="21"/>
                <w:szCs w:val="21"/>
              </w:rPr>
              <w:t>、附加评估</w:t>
            </w:r>
          </w:p>
        </w:tc>
      </w:tr>
      <w:tr w:rsidR="000234F9" w:rsidRPr="005725C6" w14:paraId="307C2AEA" w14:textId="77777777">
        <w:trPr>
          <w:jc w:val="center"/>
        </w:trPr>
        <w:tc>
          <w:tcPr>
            <w:tcW w:w="1701" w:type="dxa"/>
          </w:tcPr>
          <w:p w14:paraId="0EEA5591" w14:textId="77777777" w:rsidR="000234F9" w:rsidRPr="005725C6" w:rsidRDefault="00E8772F">
            <w:pPr>
              <w:rPr>
                <w:sz w:val="21"/>
                <w:szCs w:val="21"/>
              </w:rPr>
            </w:pPr>
            <w:r w:rsidRPr="005725C6">
              <w:rPr>
                <w:rFonts w:hint="eastAsia"/>
                <w:sz w:val="21"/>
                <w:szCs w:val="21"/>
              </w:rPr>
              <w:t>组合六</w:t>
            </w:r>
          </w:p>
        </w:tc>
        <w:tc>
          <w:tcPr>
            <w:tcW w:w="3543" w:type="dxa"/>
          </w:tcPr>
          <w:p w14:paraId="4EE14496" w14:textId="77777777" w:rsidR="000234F9" w:rsidRPr="005725C6" w:rsidRDefault="00E8772F">
            <w:pPr>
              <w:rPr>
                <w:sz w:val="21"/>
                <w:szCs w:val="21"/>
                <w:lang w:eastAsia="zh-CN"/>
              </w:rPr>
            </w:pPr>
            <w:r w:rsidRPr="005725C6">
              <w:rPr>
                <w:rFonts w:hint="eastAsia"/>
                <w:sz w:val="21"/>
                <w:szCs w:val="21"/>
                <w:lang w:eastAsia="zh-CN"/>
              </w:rPr>
              <w:t>影像组件、临床数据、</w:t>
            </w:r>
            <w:r w:rsidRPr="005725C6">
              <w:rPr>
                <w:rFonts w:hint="eastAsia"/>
                <w:sz w:val="21"/>
                <w:szCs w:val="21"/>
                <w:lang w:eastAsia="zh-CN"/>
              </w:rPr>
              <w:t>eICRF</w:t>
            </w:r>
          </w:p>
        </w:tc>
        <w:tc>
          <w:tcPr>
            <w:tcW w:w="2127" w:type="dxa"/>
          </w:tcPr>
          <w:p w14:paraId="33110F13" w14:textId="77777777" w:rsidR="000234F9" w:rsidRPr="005725C6" w:rsidRDefault="00E8772F">
            <w:pPr>
              <w:rPr>
                <w:sz w:val="21"/>
                <w:szCs w:val="21"/>
              </w:rPr>
            </w:pPr>
            <w:r w:rsidRPr="005725C6">
              <w:rPr>
                <w:rFonts w:hint="eastAsia"/>
                <w:sz w:val="21"/>
                <w:szCs w:val="21"/>
              </w:rPr>
              <w:t>eICRF</w:t>
            </w:r>
            <w:r w:rsidRPr="005725C6">
              <w:rPr>
                <w:rFonts w:hint="eastAsia"/>
                <w:sz w:val="21"/>
                <w:szCs w:val="21"/>
              </w:rPr>
              <w:t>、附加评估</w:t>
            </w:r>
          </w:p>
        </w:tc>
      </w:tr>
    </w:tbl>
    <w:p w14:paraId="268712C6" w14:textId="00C9920D" w:rsidR="000234F9" w:rsidRPr="005725C6" w:rsidRDefault="00E8772F">
      <w:pPr>
        <w:ind w:firstLine="420"/>
        <w:rPr>
          <w:lang w:eastAsia="zh-CN"/>
        </w:rPr>
      </w:pPr>
      <w:r w:rsidRPr="005725C6">
        <w:rPr>
          <w:rFonts w:hint="eastAsia"/>
          <w:lang w:eastAsia="zh-CN"/>
        </w:rPr>
        <w:t>阅片页面和报告页面的示意图如</w:t>
      </w:r>
      <w:r w:rsidRPr="005725C6">
        <w:fldChar w:fldCharType="begin"/>
      </w:r>
      <w:r w:rsidRPr="005725C6">
        <w:rPr>
          <w:lang w:eastAsia="zh-CN"/>
        </w:rPr>
        <w:instrText xml:space="preserve"> </w:instrText>
      </w:r>
      <w:r w:rsidRPr="005725C6">
        <w:rPr>
          <w:rFonts w:hint="eastAsia"/>
          <w:lang w:eastAsia="zh-CN"/>
        </w:rPr>
        <w:instrText>REF _Ref178249385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lang w:eastAsia="zh-CN"/>
        </w:rPr>
        <w:t>图</w:t>
      </w:r>
      <w:r w:rsidRPr="005725C6">
        <w:rPr>
          <w:lang w:eastAsia="zh-CN"/>
        </w:rPr>
        <w:t xml:space="preserve"> 3</w:t>
      </w:r>
      <w:r w:rsidRPr="005725C6">
        <w:fldChar w:fldCharType="end"/>
      </w:r>
      <w:r w:rsidRPr="005725C6">
        <w:rPr>
          <w:rFonts w:hint="eastAsia"/>
          <w:lang w:eastAsia="zh-CN"/>
        </w:rPr>
        <w:t>、</w:t>
      </w:r>
      <w:r w:rsidRPr="005725C6">
        <w:fldChar w:fldCharType="begin"/>
      </w:r>
      <w:r w:rsidRPr="005725C6">
        <w:rPr>
          <w:lang w:eastAsia="zh-CN"/>
        </w:rPr>
        <w:instrText xml:space="preserve"> REF _Ref178249389 \h </w:instrText>
      </w:r>
      <w:r w:rsidR="005725C6">
        <w:rPr>
          <w:lang w:eastAsia="zh-CN"/>
        </w:rPr>
        <w:instrText xml:space="preserve"> \* MERGEFORMAT </w:instrText>
      </w:r>
      <w:r w:rsidRPr="005725C6">
        <w:fldChar w:fldCharType="separate"/>
      </w:r>
      <w:r w:rsidRPr="005725C6">
        <w:rPr>
          <w:lang w:eastAsia="zh-CN"/>
        </w:rPr>
        <w:t>图</w:t>
      </w:r>
      <w:r w:rsidRPr="005725C6">
        <w:rPr>
          <w:lang w:eastAsia="zh-CN"/>
        </w:rPr>
        <w:t xml:space="preserve"> 4</w:t>
      </w:r>
      <w:r w:rsidRPr="005725C6">
        <w:fldChar w:fldCharType="end"/>
      </w:r>
      <w:r w:rsidRPr="005725C6">
        <w:rPr>
          <w:rFonts w:hint="eastAsia"/>
          <w:lang w:eastAsia="zh-CN"/>
        </w:rPr>
        <w:t>所示。</w:t>
      </w:r>
    </w:p>
    <w:p w14:paraId="26E7FF83" w14:textId="77777777" w:rsidR="000234F9" w:rsidRPr="005725C6" w:rsidRDefault="00E8772F">
      <w:pPr>
        <w:ind w:firstLine="420"/>
      </w:pPr>
      <w:r w:rsidRPr="005725C6">
        <w:rPr>
          <w:rFonts w:hint="eastAsia"/>
        </w:rPr>
        <w:t>阅片页面：</w:t>
      </w:r>
    </w:p>
    <w:p w14:paraId="2D42064E" w14:textId="79B897E2" w:rsidR="000234F9" w:rsidRPr="005725C6" w:rsidRDefault="003E314B">
      <w:pPr>
        <w:jc w:val="center"/>
      </w:pPr>
      <w:r w:rsidRPr="000F184A">
        <w:rPr>
          <w:noProof/>
        </w:rPr>
        <w:pict w14:anchorId="4179D3A1">
          <v:shape id="_x0000_i1029" o:spid="_x0000_i1033" type="#_x0000_t75" style="width:453.75pt;height:273.75pt;visibility:visible;mso-wrap-style:square">
            <v:imagedata r:id="rId12" o:title=""/>
          </v:shape>
        </w:pict>
      </w:r>
    </w:p>
    <w:p w14:paraId="58F89D46" w14:textId="77777777" w:rsidR="000234F9" w:rsidRPr="005725C6" w:rsidRDefault="00E8772F">
      <w:pPr>
        <w:pStyle w:val="af1"/>
        <w:rPr>
          <w:b w:val="0"/>
          <w:sz w:val="21"/>
          <w:lang w:eastAsia="zh-CN"/>
        </w:rPr>
      </w:pPr>
      <w:bookmarkStart w:id="51" w:name="_Ref178249385"/>
      <w:bookmarkStart w:id="52" w:name="_Toc195187527"/>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3</w:t>
      </w:r>
      <w:r w:rsidRPr="005725C6">
        <w:rPr>
          <w:b w:val="0"/>
          <w:sz w:val="21"/>
        </w:rPr>
        <w:fldChar w:fldCharType="end"/>
      </w:r>
      <w:bookmarkEnd w:id="51"/>
      <w:r w:rsidRPr="005725C6">
        <w:rPr>
          <w:b w:val="0"/>
          <w:sz w:val="21"/>
          <w:lang w:eastAsia="zh-CN"/>
        </w:rPr>
        <w:t xml:space="preserve"> </w:t>
      </w:r>
      <w:r w:rsidRPr="005725C6">
        <w:rPr>
          <w:rFonts w:hint="eastAsia"/>
          <w:b w:val="0"/>
          <w:sz w:val="21"/>
          <w:lang w:eastAsia="zh-CN"/>
        </w:rPr>
        <w:t>阅片页面示意图</w:t>
      </w:r>
      <w:bookmarkEnd w:id="52"/>
    </w:p>
    <w:p w14:paraId="54B67672" w14:textId="77777777" w:rsidR="000234F9" w:rsidRPr="005725C6" w:rsidRDefault="00E8772F">
      <w:pPr>
        <w:ind w:firstLine="420"/>
        <w:rPr>
          <w:lang w:eastAsia="zh-CN"/>
        </w:rPr>
      </w:pPr>
      <w:r w:rsidRPr="005725C6">
        <w:rPr>
          <w:rFonts w:hint="eastAsia"/>
          <w:lang w:eastAsia="zh-CN"/>
        </w:rPr>
        <w:lastRenderedPageBreak/>
        <w:t>报告页面：</w:t>
      </w:r>
    </w:p>
    <w:p w14:paraId="76EAE274" w14:textId="0D49002D" w:rsidR="000234F9" w:rsidRPr="005725C6" w:rsidRDefault="003E314B">
      <w:pPr>
        <w:jc w:val="center"/>
      </w:pPr>
      <w:r w:rsidRPr="000F184A">
        <w:rPr>
          <w:noProof/>
        </w:rPr>
        <w:pict w14:anchorId="2EA50F4E">
          <v:shape id="_x0000_i1030" o:spid="_x0000_i1032" type="#_x0000_t75" style="width:453.75pt;height:275.25pt;visibility:visible;mso-wrap-style:square">
            <v:imagedata r:id="rId13" o:title=""/>
          </v:shape>
        </w:pict>
      </w:r>
    </w:p>
    <w:p w14:paraId="2BFE83B0" w14:textId="77777777" w:rsidR="000234F9" w:rsidRPr="005725C6" w:rsidRDefault="00E8772F">
      <w:pPr>
        <w:pStyle w:val="af1"/>
        <w:rPr>
          <w:b w:val="0"/>
          <w:sz w:val="21"/>
          <w:lang w:eastAsia="zh-CN"/>
        </w:rPr>
      </w:pPr>
      <w:bookmarkStart w:id="53" w:name="_Ref178249389"/>
      <w:bookmarkStart w:id="54" w:name="_Toc195187528"/>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4</w:t>
      </w:r>
      <w:r w:rsidRPr="005725C6">
        <w:rPr>
          <w:b w:val="0"/>
          <w:sz w:val="21"/>
        </w:rPr>
        <w:fldChar w:fldCharType="end"/>
      </w:r>
      <w:bookmarkEnd w:id="53"/>
      <w:r w:rsidRPr="005725C6">
        <w:rPr>
          <w:b w:val="0"/>
          <w:sz w:val="21"/>
          <w:lang w:eastAsia="zh-CN"/>
        </w:rPr>
        <w:t xml:space="preserve"> </w:t>
      </w:r>
      <w:r w:rsidRPr="005725C6">
        <w:rPr>
          <w:rFonts w:hint="eastAsia"/>
          <w:b w:val="0"/>
          <w:sz w:val="21"/>
          <w:lang w:eastAsia="zh-CN"/>
        </w:rPr>
        <w:t>报告页面示意图</w:t>
      </w:r>
      <w:bookmarkEnd w:id="54"/>
    </w:p>
    <w:p w14:paraId="5E0EC10A" w14:textId="77777777" w:rsidR="000234F9" w:rsidRPr="005725C6" w:rsidRDefault="000234F9">
      <w:pPr>
        <w:rPr>
          <w:lang w:eastAsia="zh-CN"/>
        </w:rPr>
      </w:pPr>
    </w:p>
    <w:p w14:paraId="77108F1F" w14:textId="77777777" w:rsidR="000234F9" w:rsidRPr="005725C6" w:rsidRDefault="00E8772F">
      <w:pPr>
        <w:pStyle w:val="1"/>
        <w:rPr>
          <w:lang w:eastAsia="zh-CN"/>
        </w:rPr>
      </w:pPr>
      <w:bookmarkStart w:id="55" w:name="_Toc195187570"/>
      <w:r w:rsidRPr="005725C6">
        <w:rPr>
          <w:rFonts w:hint="eastAsia"/>
          <w:lang w:eastAsia="zh-CN"/>
        </w:rPr>
        <w:t>实例</w:t>
      </w:r>
      <w:bookmarkEnd w:id="55"/>
    </w:p>
    <w:p w14:paraId="514F8714" w14:textId="77777777" w:rsidR="000234F9" w:rsidRPr="005725C6" w:rsidRDefault="00E8772F">
      <w:pPr>
        <w:pStyle w:val="2"/>
        <w:spacing w:after="120"/>
        <w:rPr>
          <w:lang w:eastAsia="zh-CN"/>
        </w:rPr>
      </w:pPr>
      <w:bookmarkStart w:id="56" w:name="_Toc195187571"/>
      <w:r w:rsidRPr="005725C6">
        <w:rPr>
          <w:rFonts w:hint="eastAsia"/>
          <w:lang w:eastAsia="zh-CN"/>
        </w:rPr>
        <w:t>案例一</w:t>
      </w:r>
      <w:bookmarkEnd w:id="56"/>
    </w:p>
    <w:p w14:paraId="72FDFCFA" w14:textId="786BEDF5" w:rsidR="000234F9" w:rsidRPr="005725C6" w:rsidRDefault="00E8772F">
      <w:pPr>
        <w:ind w:firstLine="420"/>
        <w:rPr>
          <w:lang w:eastAsia="zh-CN"/>
        </w:rPr>
      </w:pPr>
      <w:r w:rsidRPr="005725C6">
        <w:rPr>
          <w:rFonts w:hint="eastAsia"/>
          <w:lang w:eastAsia="zh-CN"/>
        </w:rPr>
        <w:t>案例一中阅片任务按受试者组织，按时间顺序呈现。阅片功能组件中，阅片页面和报告页面的的组合方式如</w:t>
      </w:r>
      <w:r w:rsidRPr="005725C6">
        <w:fldChar w:fldCharType="begin"/>
      </w:r>
      <w:r w:rsidRPr="005725C6">
        <w:rPr>
          <w:lang w:eastAsia="zh-CN"/>
        </w:rPr>
        <w:instrText xml:space="preserve"> </w:instrText>
      </w:r>
      <w:r w:rsidRPr="005725C6">
        <w:rPr>
          <w:rFonts w:hint="eastAsia"/>
          <w:lang w:eastAsia="zh-CN"/>
        </w:rPr>
        <w:instrText>REF _Ref178249743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10 </w:t>
      </w:r>
      <w:r w:rsidRPr="005725C6">
        <w:rPr>
          <w:rFonts w:hint="eastAsia"/>
          <w:szCs w:val="21"/>
          <w:lang w:eastAsia="zh-CN"/>
        </w:rPr>
        <w:t>组合四的阅片页面、报告页面组合</w:t>
      </w:r>
      <w:r w:rsidRPr="005725C6">
        <w:fldChar w:fldCharType="end"/>
      </w:r>
      <w:r w:rsidRPr="005725C6">
        <w:fldChar w:fldCharType="begin"/>
      </w:r>
      <w:r w:rsidRPr="005725C6">
        <w:rPr>
          <w:lang w:eastAsia="zh-CN"/>
        </w:rPr>
        <w:instrText xml:space="preserve"> REF _Ref178249747 \h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10</w:t>
      </w:r>
      <w:r w:rsidRPr="005725C6">
        <w:fldChar w:fldCharType="end"/>
      </w:r>
      <w:r w:rsidRPr="005725C6">
        <w:rPr>
          <w:rFonts w:hint="eastAsia"/>
          <w:lang w:eastAsia="zh-CN"/>
        </w:rPr>
        <w:t>所示。</w:t>
      </w:r>
    </w:p>
    <w:p w14:paraId="14DF068C" w14:textId="77777777" w:rsidR="000234F9" w:rsidRPr="005725C6" w:rsidRDefault="00E8772F">
      <w:pPr>
        <w:pStyle w:val="af1"/>
        <w:rPr>
          <w:b w:val="0"/>
          <w:sz w:val="21"/>
          <w:szCs w:val="21"/>
          <w:lang w:eastAsia="zh-CN"/>
        </w:rPr>
      </w:pPr>
      <w:bookmarkStart w:id="57" w:name="_Ref178249747"/>
      <w:bookmarkStart w:id="58" w:name="_Ref178249743"/>
      <w:bookmarkStart w:id="59" w:name="_Toc195187544"/>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10</w:t>
      </w:r>
      <w:r w:rsidRPr="005725C6">
        <w:rPr>
          <w:b w:val="0"/>
          <w:sz w:val="21"/>
          <w:szCs w:val="21"/>
        </w:rPr>
        <w:fldChar w:fldCharType="end"/>
      </w:r>
      <w:bookmarkEnd w:id="57"/>
      <w:r w:rsidRPr="005725C6">
        <w:rPr>
          <w:b w:val="0"/>
          <w:sz w:val="21"/>
          <w:szCs w:val="21"/>
          <w:lang w:eastAsia="zh-CN"/>
        </w:rPr>
        <w:t xml:space="preserve"> </w:t>
      </w:r>
      <w:r w:rsidRPr="005725C6">
        <w:rPr>
          <w:rFonts w:hint="eastAsia"/>
          <w:b w:val="0"/>
          <w:sz w:val="21"/>
          <w:szCs w:val="21"/>
          <w:lang w:eastAsia="zh-CN"/>
        </w:rPr>
        <w:t>组合四的阅片页面、报告页面组合</w:t>
      </w:r>
      <w:bookmarkEnd w:id="58"/>
      <w:bookmarkEnd w:id="59"/>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3543"/>
        <w:gridCol w:w="2127"/>
      </w:tblGrid>
      <w:tr w:rsidR="000234F9" w:rsidRPr="005725C6" w14:paraId="167D5B6C" w14:textId="77777777">
        <w:trPr>
          <w:jc w:val="center"/>
        </w:trPr>
        <w:tc>
          <w:tcPr>
            <w:tcW w:w="1701" w:type="dxa"/>
          </w:tcPr>
          <w:p w14:paraId="4B0AE8EC" w14:textId="77777777" w:rsidR="000234F9" w:rsidRPr="005725C6" w:rsidRDefault="00E8772F">
            <w:pPr>
              <w:rPr>
                <w:sz w:val="21"/>
                <w:szCs w:val="21"/>
              </w:rPr>
            </w:pPr>
            <w:r w:rsidRPr="005725C6">
              <w:rPr>
                <w:rFonts w:hint="eastAsia"/>
                <w:sz w:val="21"/>
                <w:szCs w:val="21"/>
              </w:rPr>
              <w:t>组合编号</w:t>
            </w:r>
          </w:p>
        </w:tc>
        <w:tc>
          <w:tcPr>
            <w:tcW w:w="3543" w:type="dxa"/>
          </w:tcPr>
          <w:p w14:paraId="7C968B2F" w14:textId="77777777" w:rsidR="000234F9" w:rsidRPr="005725C6" w:rsidRDefault="00E8772F">
            <w:pPr>
              <w:rPr>
                <w:sz w:val="21"/>
                <w:szCs w:val="21"/>
              </w:rPr>
            </w:pPr>
            <w:r w:rsidRPr="005725C6">
              <w:rPr>
                <w:rFonts w:hint="eastAsia"/>
                <w:sz w:val="21"/>
                <w:szCs w:val="21"/>
              </w:rPr>
              <w:t>阅片页面</w:t>
            </w:r>
          </w:p>
        </w:tc>
        <w:tc>
          <w:tcPr>
            <w:tcW w:w="2127" w:type="dxa"/>
          </w:tcPr>
          <w:p w14:paraId="36668808" w14:textId="77777777" w:rsidR="000234F9" w:rsidRPr="005725C6" w:rsidRDefault="00E8772F">
            <w:pPr>
              <w:rPr>
                <w:sz w:val="21"/>
                <w:szCs w:val="21"/>
              </w:rPr>
            </w:pPr>
            <w:r w:rsidRPr="005725C6">
              <w:rPr>
                <w:rFonts w:hint="eastAsia"/>
                <w:sz w:val="21"/>
                <w:szCs w:val="21"/>
              </w:rPr>
              <w:t>报告页面</w:t>
            </w:r>
          </w:p>
        </w:tc>
      </w:tr>
      <w:tr w:rsidR="000234F9" w:rsidRPr="005725C6" w14:paraId="15BD1CEA" w14:textId="77777777">
        <w:trPr>
          <w:jc w:val="center"/>
        </w:trPr>
        <w:tc>
          <w:tcPr>
            <w:tcW w:w="1701" w:type="dxa"/>
          </w:tcPr>
          <w:p w14:paraId="622900C5" w14:textId="77777777" w:rsidR="000234F9" w:rsidRPr="005725C6" w:rsidRDefault="00E8772F">
            <w:pPr>
              <w:rPr>
                <w:sz w:val="21"/>
                <w:szCs w:val="21"/>
              </w:rPr>
            </w:pPr>
            <w:r w:rsidRPr="005725C6">
              <w:rPr>
                <w:rFonts w:hint="eastAsia"/>
                <w:sz w:val="21"/>
                <w:szCs w:val="21"/>
              </w:rPr>
              <w:t>组合四</w:t>
            </w:r>
          </w:p>
        </w:tc>
        <w:tc>
          <w:tcPr>
            <w:tcW w:w="3543" w:type="dxa"/>
          </w:tcPr>
          <w:p w14:paraId="5A0F6ACB" w14:textId="77777777" w:rsidR="000234F9" w:rsidRPr="005725C6" w:rsidRDefault="00E8772F">
            <w:pPr>
              <w:rPr>
                <w:sz w:val="21"/>
                <w:szCs w:val="21"/>
                <w:lang w:eastAsia="zh-CN"/>
              </w:rPr>
            </w:pPr>
            <w:r w:rsidRPr="005725C6">
              <w:rPr>
                <w:rFonts w:hint="eastAsia"/>
                <w:sz w:val="21"/>
                <w:szCs w:val="21"/>
                <w:lang w:eastAsia="zh-CN"/>
              </w:rPr>
              <w:t>影像组件、临床数据、</w:t>
            </w:r>
            <w:r w:rsidRPr="005725C6">
              <w:rPr>
                <w:rFonts w:hint="eastAsia"/>
                <w:sz w:val="21"/>
                <w:szCs w:val="21"/>
                <w:lang w:eastAsia="zh-CN"/>
              </w:rPr>
              <w:t>eICRF</w:t>
            </w:r>
          </w:p>
        </w:tc>
        <w:tc>
          <w:tcPr>
            <w:tcW w:w="2127" w:type="dxa"/>
          </w:tcPr>
          <w:p w14:paraId="1C80D6CC" w14:textId="77777777" w:rsidR="000234F9" w:rsidRPr="005725C6" w:rsidRDefault="00E8772F">
            <w:pPr>
              <w:rPr>
                <w:sz w:val="21"/>
                <w:szCs w:val="21"/>
              </w:rPr>
            </w:pPr>
            <w:r w:rsidRPr="005725C6">
              <w:rPr>
                <w:rFonts w:hint="eastAsia"/>
                <w:sz w:val="21"/>
                <w:szCs w:val="21"/>
              </w:rPr>
              <w:t>eICRF</w:t>
            </w:r>
          </w:p>
        </w:tc>
      </w:tr>
    </w:tbl>
    <w:p w14:paraId="130AF774" w14:textId="5F94C5F0" w:rsidR="000234F9" w:rsidRPr="005725C6" w:rsidRDefault="00E8772F">
      <w:pPr>
        <w:ind w:firstLine="420"/>
        <w:rPr>
          <w:lang w:eastAsia="zh-CN"/>
        </w:rPr>
      </w:pPr>
      <w:r w:rsidRPr="005725C6">
        <w:rPr>
          <w:rFonts w:hint="eastAsia"/>
          <w:lang w:eastAsia="zh-CN"/>
        </w:rPr>
        <w:t>阅片任务按照受试者组织，统计受试者可阅任务总量。任务列表页面如</w:t>
      </w:r>
      <w:r w:rsidRPr="005725C6">
        <w:fldChar w:fldCharType="begin"/>
      </w:r>
      <w:r w:rsidRPr="005725C6">
        <w:rPr>
          <w:lang w:eastAsia="zh-CN"/>
        </w:rPr>
        <w:instrText xml:space="preserve"> </w:instrText>
      </w:r>
      <w:r w:rsidRPr="005725C6">
        <w:rPr>
          <w:rFonts w:hint="eastAsia"/>
          <w:lang w:eastAsia="zh-CN"/>
        </w:rPr>
        <w:instrText>REF _Ref178249444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lang w:eastAsia="zh-CN"/>
        </w:rPr>
        <w:t>图</w:t>
      </w:r>
      <w:r w:rsidRPr="005725C6">
        <w:rPr>
          <w:lang w:eastAsia="zh-CN"/>
        </w:rPr>
        <w:t xml:space="preserve"> 5</w:t>
      </w:r>
      <w:r w:rsidRPr="005725C6">
        <w:fldChar w:fldCharType="end"/>
      </w:r>
      <w:r w:rsidRPr="005725C6">
        <w:rPr>
          <w:rFonts w:hint="eastAsia"/>
          <w:lang w:eastAsia="zh-CN"/>
        </w:rPr>
        <w:t>所示。</w:t>
      </w:r>
      <w:r w:rsidRPr="005725C6">
        <w:rPr>
          <w:lang w:eastAsia="zh-CN"/>
        </w:rPr>
        <w:t xml:space="preserve"> </w:t>
      </w:r>
    </w:p>
    <w:p w14:paraId="26C3EAB1" w14:textId="4DE5F027" w:rsidR="000234F9" w:rsidRPr="005725C6" w:rsidRDefault="003E314B">
      <w:pPr>
        <w:jc w:val="center"/>
      </w:pPr>
      <w:r w:rsidRPr="000F184A">
        <w:rPr>
          <w:noProof/>
        </w:rPr>
        <w:pict w14:anchorId="446410D1">
          <v:shape id="_x0000_i1031" o:spid="_x0000_i1031" type="#_x0000_t75" style="width:431.25pt;height:172.5pt;visibility:visible;mso-wrap-style:square">
            <v:imagedata r:id="rId14" o:title=""/>
          </v:shape>
        </w:pict>
      </w:r>
    </w:p>
    <w:p w14:paraId="450F6211" w14:textId="77777777" w:rsidR="000234F9" w:rsidRPr="005725C6" w:rsidRDefault="00E8772F">
      <w:pPr>
        <w:pStyle w:val="af1"/>
        <w:rPr>
          <w:b w:val="0"/>
          <w:sz w:val="21"/>
          <w:lang w:eastAsia="zh-CN"/>
        </w:rPr>
      </w:pPr>
      <w:bookmarkStart w:id="60" w:name="_Ref178249444"/>
      <w:bookmarkStart w:id="61" w:name="_Toc195187529"/>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5</w:t>
      </w:r>
      <w:r w:rsidRPr="005725C6">
        <w:rPr>
          <w:b w:val="0"/>
          <w:sz w:val="21"/>
        </w:rPr>
        <w:fldChar w:fldCharType="end"/>
      </w:r>
      <w:bookmarkEnd w:id="60"/>
      <w:r w:rsidRPr="005725C6">
        <w:rPr>
          <w:b w:val="0"/>
          <w:sz w:val="21"/>
          <w:lang w:eastAsia="zh-CN"/>
        </w:rPr>
        <w:t xml:space="preserve"> </w:t>
      </w:r>
      <w:r w:rsidRPr="005725C6">
        <w:rPr>
          <w:rFonts w:hint="eastAsia"/>
          <w:b w:val="0"/>
          <w:sz w:val="21"/>
          <w:lang w:eastAsia="zh-CN"/>
        </w:rPr>
        <w:t>按受试者组织任务的任务列表</w:t>
      </w:r>
      <w:bookmarkEnd w:id="61"/>
    </w:p>
    <w:p w14:paraId="7A31F0E0" w14:textId="77777777" w:rsidR="000234F9" w:rsidRPr="005725C6" w:rsidRDefault="00E8772F">
      <w:pPr>
        <w:ind w:firstLine="360"/>
        <w:rPr>
          <w:lang w:eastAsia="zh-CN"/>
        </w:rPr>
      </w:pPr>
      <w:r w:rsidRPr="005725C6">
        <w:rPr>
          <w:rFonts w:hint="eastAsia"/>
          <w:lang w:eastAsia="zh-CN"/>
        </w:rPr>
        <w:lastRenderedPageBreak/>
        <w:t>阅片任务按照顺序呈现，在阅片页面按阅片任务顺序展现历次访视影像，影像组件采用</w:t>
      </w:r>
      <w:r w:rsidRPr="005725C6">
        <w:rPr>
          <w:rFonts w:hint="eastAsia"/>
          <w:lang w:eastAsia="zh-CN"/>
        </w:rPr>
        <w:t>D</w:t>
      </w:r>
      <w:r w:rsidRPr="005725C6">
        <w:rPr>
          <w:lang w:eastAsia="zh-CN"/>
        </w:rPr>
        <w:t>ICOM</w:t>
      </w:r>
      <w:r w:rsidRPr="005725C6">
        <w:rPr>
          <w:rFonts w:hint="eastAsia"/>
          <w:lang w:eastAsia="zh-CN"/>
        </w:rPr>
        <w:t>工具，并且具有临床数据，在阅片页面展示病灶列表，病灶列表属于</w:t>
      </w:r>
      <w:r w:rsidRPr="005725C6">
        <w:rPr>
          <w:rFonts w:hint="eastAsia"/>
          <w:lang w:eastAsia="zh-CN"/>
        </w:rPr>
        <w:t>eICRF</w:t>
      </w:r>
      <w:r w:rsidRPr="005725C6">
        <w:rPr>
          <w:rFonts w:hint="eastAsia"/>
          <w:lang w:eastAsia="zh-CN"/>
        </w:rPr>
        <w:t>的一部分；在报告页面展示历史访视和当前访视的</w:t>
      </w:r>
      <w:r w:rsidRPr="005725C6">
        <w:rPr>
          <w:rFonts w:hint="eastAsia"/>
          <w:lang w:eastAsia="zh-CN"/>
        </w:rPr>
        <w:t>eIC</w:t>
      </w:r>
      <w:r w:rsidRPr="005725C6">
        <w:rPr>
          <w:lang w:eastAsia="zh-CN"/>
        </w:rPr>
        <w:t>RF</w:t>
      </w:r>
      <w:r w:rsidRPr="005725C6">
        <w:rPr>
          <w:rFonts w:hint="eastAsia"/>
          <w:lang w:eastAsia="zh-CN"/>
        </w:rPr>
        <w:t>，</w:t>
      </w:r>
      <w:r w:rsidRPr="005725C6">
        <w:rPr>
          <w:rFonts w:hint="eastAsia"/>
          <w:lang w:eastAsia="zh-CN"/>
        </w:rPr>
        <w:t xml:space="preserve"> eICRF</w:t>
      </w:r>
      <w:r w:rsidRPr="005725C6">
        <w:rPr>
          <w:rFonts w:hint="eastAsia"/>
          <w:lang w:eastAsia="zh-CN"/>
        </w:rPr>
        <w:t>按照</w:t>
      </w:r>
      <w:r w:rsidRPr="005725C6">
        <w:rPr>
          <w:rFonts w:hint="eastAsia"/>
          <w:lang w:eastAsia="zh-CN"/>
        </w:rPr>
        <w:t>R</w:t>
      </w:r>
      <w:r w:rsidRPr="005725C6">
        <w:rPr>
          <w:lang w:eastAsia="zh-CN"/>
        </w:rPr>
        <w:t>ECIST1.1</w:t>
      </w:r>
      <w:r w:rsidRPr="005725C6">
        <w:rPr>
          <w:rFonts w:hint="eastAsia"/>
          <w:lang w:eastAsia="zh-CN"/>
        </w:rPr>
        <w:t>标准配置。</w:t>
      </w:r>
    </w:p>
    <w:p w14:paraId="68F2C53F" w14:textId="77777777" w:rsidR="000234F9" w:rsidRPr="005725C6" w:rsidRDefault="00E8772F">
      <w:pPr>
        <w:ind w:firstLine="360"/>
        <w:rPr>
          <w:lang w:eastAsia="zh-CN"/>
        </w:rPr>
      </w:pPr>
      <w:r w:rsidRPr="005725C6">
        <w:rPr>
          <w:rFonts w:hint="eastAsia"/>
          <w:lang w:eastAsia="zh-CN"/>
        </w:rPr>
        <w:t>该模式下当前任务结束后，可直接接入该受试者是后一任务。并且在当前访视中，可以查看历次已完成任务的评估</w:t>
      </w:r>
      <w:r w:rsidRPr="005725C6">
        <w:rPr>
          <w:rFonts w:hint="eastAsia"/>
          <w:lang w:eastAsia="zh-CN"/>
        </w:rPr>
        <w:t>C</w:t>
      </w:r>
      <w:r w:rsidRPr="005725C6">
        <w:rPr>
          <w:lang w:eastAsia="zh-CN"/>
        </w:rPr>
        <w:t>RF</w:t>
      </w:r>
      <w:r w:rsidRPr="005725C6">
        <w:rPr>
          <w:rFonts w:hint="eastAsia"/>
          <w:lang w:eastAsia="zh-CN"/>
        </w:rPr>
        <w:t>表。</w:t>
      </w:r>
    </w:p>
    <w:p w14:paraId="4485F61A" w14:textId="77777777" w:rsidR="000234F9" w:rsidRPr="005725C6" w:rsidRDefault="00E8772F">
      <w:pPr>
        <w:ind w:firstLine="360"/>
      </w:pPr>
      <w:r w:rsidRPr="005725C6">
        <w:rPr>
          <w:rFonts w:hint="eastAsia"/>
        </w:rPr>
        <w:t>阅片页面如下：</w:t>
      </w:r>
    </w:p>
    <w:p w14:paraId="623F12B8" w14:textId="2E267347" w:rsidR="000234F9" w:rsidRPr="005725C6" w:rsidRDefault="003E314B">
      <w:pPr>
        <w:pStyle w:val="a3"/>
        <w:ind w:left="360" w:firstLine="0"/>
        <w:jc w:val="center"/>
        <w:rPr>
          <w:rFonts w:ascii="Times New Roman" w:eastAsia="宋体" w:hAnsi="Times New Roman"/>
          <w:sz w:val="24"/>
        </w:rPr>
      </w:pPr>
      <w:r w:rsidRPr="000F184A">
        <w:rPr>
          <w:noProof/>
        </w:rPr>
        <w:pict w14:anchorId="48C7A58A">
          <v:shape id="_x0000_i1032" o:spid="_x0000_i1030" type="#_x0000_t75" style="width:453.75pt;height:255.75pt;visibility:visible;mso-wrap-style:square">
            <v:imagedata r:id="rId15" o:title=""/>
          </v:shape>
        </w:pict>
      </w:r>
    </w:p>
    <w:p w14:paraId="28BDFD6E" w14:textId="77777777" w:rsidR="000234F9" w:rsidRPr="005725C6" w:rsidRDefault="00E8772F">
      <w:pPr>
        <w:pStyle w:val="af1"/>
        <w:rPr>
          <w:b w:val="0"/>
          <w:sz w:val="24"/>
          <w:lang w:eastAsia="zh-CN"/>
        </w:rPr>
      </w:pPr>
      <w:bookmarkStart w:id="62" w:name="_Toc195187530"/>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6</w:t>
      </w:r>
      <w:r w:rsidRPr="005725C6">
        <w:rPr>
          <w:b w:val="0"/>
          <w:sz w:val="21"/>
        </w:rPr>
        <w:fldChar w:fldCharType="end"/>
      </w:r>
      <w:r w:rsidRPr="005725C6">
        <w:rPr>
          <w:b w:val="0"/>
          <w:sz w:val="21"/>
          <w:lang w:eastAsia="zh-CN"/>
        </w:rPr>
        <w:t xml:space="preserve"> </w:t>
      </w:r>
      <w:r w:rsidRPr="005725C6">
        <w:rPr>
          <w:rFonts w:hint="eastAsia"/>
          <w:b w:val="0"/>
          <w:sz w:val="21"/>
          <w:lang w:eastAsia="zh-CN"/>
        </w:rPr>
        <w:t>组合四阅片页面实景图</w:t>
      </w:r>
      <w:bookmarkEnd w:id="62"/>
    </w:p>
    <w:p w14:paraId="1BB01D9C" w14:textId="77777777" w:rsidR="000234F9" w:rsidRPr="005725C6" w:rsidRDefault="00E8772F">
      <w:pPr>
        <w:pStyle w:val="a3"/>
        <w:ind w:left="360" w:firstLine="0"/>
        <w:rPr>
          <w:rFonts w:ascii="Times New Roman" w:eastAsia="宋体" w:hAnsi="Times New Roman"/>
          <w:sz w:val="24"/>
        </w:rPr>
      </w:pPr>
      <w:r w:rsidRPr="005725C6">
        <w:rPr>
          <w:rFonts w:ascii="Times New Roman" w:eastAsia="宋体" w:hAnsi="Times New Roman" w:hint="eastAsia"/>
          <w:sz w:val="24"/>
        </w:rPr>
        <w:t>查看临床数据：</w:t>
      </w:r>
    </w:p>
    <w:p w14:paraId="4E6CA96F" w14:textId="534417D6" w:rsidR="000234F9" w:rsidRPr="005725C6" w:rsidRDefault="003E314B">
      <w:pPr>
        <w:pStyle w:val="a3"/>
        <w:ind w:left="360" w:firstLine="0"/>
        <w:jc w:val="center"/>
        <w:rPr>
          <w:rFonts w:ascii="Times New Roman" w:eastAsia="宋体" w:hAnsi="Times New Roman"/>
          <w:sz w:val="24"/>
        </w:rPr>
      </w:pPr>
      <w:r w:rsidRPr="000F184A">
        <w:rPr>
          <w:noProof/>
        </w:rPr>
        <w:pict w14:anchorId="5F8D856A">
          <v:shape id="_x0000_i1033" o:spid="_x0000_i1029" type="#_x0000_t75" style="width:453.75pt;height:255.75pt;visibility:visible;mso-wrap-style:square">
            <v:imagedata r:id="rId16" o:title=""/>
          </v:shape>
        </w:pict>
      </w:r>
    </w:p>
    <w:p w14:paraId="39ACF745" w14:textId="77777777" w:rsidR="000234F9" w:rsidRPr="005725C6" w:rsidRDefault="00E8772F">
      <w:pPr>
        <w:pStyle w:val="af1"/>
        <w:rPr>
          <w:b w:val="0"/>
          <w:sz w:val="24"/>
          <w:lang w:eastAsia="zh-CN"/>
        </w:rPr>
      </w:pPr>
      <w:bookmarkStart w:id="63" w:name="_Toc195187531"/>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7</w:t>
      </w:r>
      <w:r w:rsidRPr="005725C6">
        <w:rPr>
          <w:b w:val="0"/>
          <w:sz w:val="21"/>
        </w:rPr>
        <w:fldChar w:fldCharType="end"/>
      </w:r>
      <w:r w:rsidRPr="005725C6">
        <w:rPr>
          <w:b w:val="0"/>
          <w:sz w:val="21"/>
          <w:lang w:eastAsia="zh-CN"/>
        </w:rPr>
        <w:t xml:space="preserve"> </w:t>
      </w:r>
      <w:r w:rsidRPr="005725C6">
        <w:rPr>
          <w:rFonts w:hint="eastAsia"/>
          <w:b w:val="0"/>
          <w:sz w:val="21"/>
          <w:lang w:eastAsia="zh-CN"/>
        </w:rPr>
        <w:t>组合四阅片页面查看临床数据实景图</w:t>
      </w:r>
      <w:bookmarkEnd w:id="63"/>
    </w:p>
    <w:p w14:paraId="3B96D3C7" w14:textId="77777777" w:rsidR="000234F9" w:rsidRPr="005725C6" w:rsidRDefault="00E8772F">
      <w:pPr>
        <w:pStyle w:val="a3"/>
        <w:ind w:left="360" w:firstLine="0"/>
        <w:rPr>
          <w:rFonts w:ascii="Times New Roman" w:eastAsia="宋体" w:hAnsi="Times New Roman"/>
          <w:sz w:val="24"/>
        </w:rPr>
      </w:pPr>
      <w:r w:rsidRPr="005725C6">
        <w:rPr>
          <w:rFonts w:ascii="Times New Roman" w:eastAsia="宋体" w:hAnsi="Times New Roman" w:hint="eastAsia"/>
          <w:sz w:val="24"/>
        </w:rPr>
        <w:lastRenderedPageBreak/>
        <w:t>报告页面：</w:t>
      </w:r>
    </w:p>
    <w:p w14:paraId="24475E99" w14:textId="7D3D6469" w:rsidR="000234F9" w:rsidRPr="005725C6" w:rsidRDefault="003E314B">
      <w:pPr>
        <w:jc w:val="center"/>
      </w:pPr>
      <w:r w:rsidRPr="000F184A">
        <w:rPr>
          <w:noProof/>
        </w:rPr>
        <w:pict w14:anchorId="4CF56556">
          <v:shape id="_x0000_i1034" o:spid="_x0000_i1028" type="#_x0000_t75" style="width:453.75pt;height:255.75pt;visibility:visible;mso-wrap-style:square">
            <v:imagedata r:id="rId17" o:title=""/>
          </v:shape>
        </w:pict>
      </w:r>
    </w:p>
    <w:p w14:paraId="6104DD3C" w14:textId="77777777" w:rsidR="000234F9" w:rsidRPr="005725C6" w:rsidRDefault="00E8772F">
      <w:pPr>
        <w:pStyle w:val="af1"/>
        <w:rPr>
          <w:b w:val="0"/>
          <w:sz w:val="24"/>
          <w:lang w:eastAsia="zh-CN"/>
        </w:rPr>
      </w:pPr>
      <w:bookmarkStart w:id="64" w:name="_Toc195187532"/>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8</w:t>
      </w:r>
      <w:r w:rsidRPr="005725C6">
        <w:rPr>
          <w:b w:val="0"/>
          <w:sz w:val="21"/>
        </w:rPr>
        <w:fldChar w:fldCharType="end"/>
      </w:r>
      <w:r w:rsidRPr="005725C6">
        <w:rPr>
          <w:b w:val="0"/>
          <w:sz w:val="21"/>
          <w:lang w:eastAsia="zh-CN"/>
        </w:rPr>
        <w:t xml:space="preserve"> </w:t>
      </w:r>
      <w:r w:rsidRPr="005725C6">
        <w:rPr>
          <w:rFonts w:hint="eastAsia"/>
          <w:b w:val="0"/>
          <w:sz w:val="21"/>
          <w:lang w:eastAsia="zh-CN"/>
        </w:rPr>
        <w:t>组合四报告页面实景图</w:t>
      </w:r>
      <w:bookmarkEnd w:id="64"/>
    </w:p>
    <w:p w14:paraId="12A835D8" w14:textId="77777777" w:rsidR="000234F9" w:rsidRPr="005725C6" w:rsidRDefault="00E8772F">
      <w:pPr>
        <w:pStyle w:val="2"/>
        <w:spacing w:after="120"/>
        <w:rPr>
          <w:lang w:eastAsia="zh-CN"/>
        </w:rPr>
      </w:pPr>
      <w:bookmarkStart w:id="65" w:name="_Toc195187572"/>
      <w:r w:rsidRPr="005725C6">
        <w:rPr>
          <w:rFonts w:hint="eastAsia"/>
          <w:lang w:eastAsia="zh-CN"/>
        </w:rPr>
        <w:t>案例二</w:t>
      </w:r>
      <w:bookmarkEnd w:id="65"/>
    </w:p>
    <w:p w14:paraId="5A265A49" w14:textId="697A84CB" w:rsidR="000234F9" w:rsidRPr="005725C6" w:rsidRDefault="00E8772F">
      <w:pPr>
        <w:ind w:firstLine="420"/>
        <w:rPr>
          <w:lang w:eastAsia="zh-CN"/>
        </w:rPr>
      </w:pPr>
      <w:r w:rsidRPr="005725C6">
        <w:rPr>
          <w:rFonts w:hint="eastAsia"/>
          <w:lang w:eastAsia="zh-CN"/>
        </w:rPr>
        <w:t>案例二中，阅片任务按访视组织，随机顺序呈现。阅片功能组件中，阅片页面和报告页面的的组合方式如</w:t>
      </w:r>
      <w:r w:rsidRPr="005725C6">
        <w:fldChar w:fldCharType="begin"/>
      </w:r>
      <w:r w:rsidRPr="005725C6">
        <w:rPr>
          <w:lang w:eastAsia="zh-CN"/>
        </w:rPr>
        <w:instrText xml:space="preserve"> </w:instrText>
      </w:r>
      <w:r w:rsidRPr="005725C6">
        <w:rPr>
          <w:rFonts w:hint="eastAsia"/>
          <w:lang w:eastAsia="zh-CN"/>
        </w:rPr>
        <w:instrText>REF _Ref178249781 \h</w:instrText>
      </w:r>
      <w:r w:rsidRPr="005725C6">
        <w:rPr>
          <w:lang w:eastAsia="zh-CN"/>
        </w:rPr>
        <w:instrText xml:space="preserve"> </w:instrText>
      </w:r>
      <w:r w:rsidR="005725C6">
        <w:rPr>
          <w:lang w:eastAsia="zh-CN"/>
        </w:rPr>
        <w:instrText xml:space="preserve"> \* MERGEFORMAT </w:instrText>
      </w:r>
      <w:r w:rsidRPr="005725C6">
        <w:fldChar w:fldCharType="separate"/>
      </w:r>
      <w:r w:rsidRPr="005725C6">
        <w:rPr>
          <w:szCs w:val="21"/>
          <w:lang w:eastAsia="zh-CN"/>
        </w:rPr>
        <w:t>表</w:t>
      </w:r>
      <w:r w:rsidRPr="005725C6">
        <w:rPr>
          <w:szCs w:val="21"/>
          <w:lang w:eastAsia="zh-CN"/>
        </w:rPr>
        <w:t xml:space="preserve"> 11</w:t>
      </w:r>
      <w:r w:rsidRPr="005725C6">
        <w:fldChar w:fldCharType="end"/>
      </w:r>
      <w:r w:rsidRPr="005725C6">
        <w:rPr>
          <w:rFonts w:hint="eastAsia"/>
          <w:lang w:eastAsia="zh-CN"/>
        </w:rPr>
        <w:t>所示。</w:t>
      </w:r>
    </w:p>
    <w:p w14:paraId="0C6292EA" w14:textId="77777777" w:rsidR="000234F9" w:rsidRPr="005725C6" w:rsidRDefault="00E8772F">
      <w:pPr>
        <w:pStyle w:val="af1"/>
        <w:rPr>
          <w:b w:val="0"/>
          <w:sz w:val="21"/>
          <w:szCs w:val="21"/>
          <w:lang w:eastAsia="zh-CN"/>
        </w:rPr>
      </w:pPr>
      <w:bookmarkStart w:id="66" w:name="_Toc195187545"/>
      <w:r w:rsidRPr="005725C6">
        <w:rPr>
          <w:b w:val="0"/>
          <w:sz w:val="21"/>
          <w:szCs w:val="21"/>
          <w:lang w:eastAsia="zh-CN"/>
        </w:rPr>
        <w:t>表</w:t>
      </w:r>
      <w:r w:rsidRPr="005725C6">
        <w:rPr>
          <w:b w:val="0"/>
          <w:sz w:val="21"/>
          <w:szCs w:val="21"/>
          <w:lang w:eastAsia="zh-CN"/>
        </w:rPr>
        <w:t xml:space="preserve"> </w:t>
      </w:r>
      <w:r w:rsidRPr="005725C6">
        <w:rPr>
          <w:b w:val="0"/>
          <w:sz w:val="21"/>
          <w:szCs w:val="21"/>
        </w:rPr>
        <w:fldChar w:fldCharType="begin"/>
      </w:r>
      <w:r w:rsidRPr="005725C6">
        <w:rPr>
          <w:b w:val="0"/>
          <w:sz w:val="21"/>
          <w:szCs w:val="21"/>
          <w:lang w:eastAsia="zh-CN"/>
        </w:rPr>
        <w:instrText xml:space="preserve"> SEQ </w:instrText>
      </w:r>
      <w:r w:rsidRPr="005725C6">
        <w:rPr>
          <w:b w:val="0"/>
          <w:sz w:val="21"/>
          <w:szCs w:val="21"/>
          <w:lang w:eastAsia="zh-CN"/>
        </w:rPr>
        <w:instrText>表</w:instrText>
      </w:r>
      <w:r w:rsidRPr="005725C6">
        <w:rPr>
          <w:b w:val="0"/>
          <w:sz w:val="21"/>
          <w:szCs w:val="21"/>
          <w:lang w:eastAsia="zh-CN"/>
        </w:rPr>
        <w:instrText xml:space="preserve"> \* ARABIC </w:instrText>
      </w:r>
      <w:r w:rsidRPr="005725C6">
        <w:rPr>
          <w:b w:val="0"/>
          <w:sz w:val="21"/>
          <w:szCs w:val="21"/>
        </w:rPr>
        <w:fldChar w:fldCharType="separate"/>
      </w:r>
      <w:r w:rsidRPr="005725C6">
        <w:rPr>
          <w:b w:val="0"/>
          <w:sz w:val="21"/>
          <w:szCs w:val="21"/>
          <w:lang w:eastAsia="zh-CN"/>
        </w:rPr>
        <w:t>11</w:t>
      </w:r>
      <w:r w:rsidRPr="005725C6">
        <w:rPr>
          <w:b w:val="0"/>
          <w:sz w:val="21"/>
          <w:szCs w:val="21"/>
        </w:rPr>
        <w:fldChar w:fldCharType="end"/>
      </w:r>
      <w:r w:rsidRPr="005725C6">
        <w:rPr>
          <w:b w:val="0"/>
          <w:sz w:val="21"/>
          <w:szCs w:val="21"/>
          <w:lang w:eastAsia="zh-CN"/>
        </w:rPr>
        <w:t xml:space="preserve"> </w:t>
      </w:r>
      <w:r w:rsidRPr="005725C6">
        <w:rPr>
          <w:rFonts w:hint="eastAsia"/>
          <w:b w:val="0"/>
          <w:sz w:val="21"/>
          <w:szCs w:val="21"/>
          <w:lang w:eastAsia="zh-CN"/>
        </w:rPr>
        <w:t>组合一的阅片页面、报告页面组合</w:t>
      </w:r>
      <w:bookmarkEnd w:id="66"/>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3543"/>
        <w:gridCol w:w="2127"/>
      </w:tblGrid>
      <w:tr w:rsidR="000234F9" w:rsidRPr="005725C6" w14:paraId="016213E2" w14:textId="77777777">
        <w:trPr>
          <w:jc w:val="center"/>
        </w:trPr>
        <w:tc>
          <w:tcPr>
            <w:tcW w:w="1701" w:type="dxa"/>
          </w:tcPr>
          <w:p w14:paraId="3CAAE02B" w14:textId="77777777" w:rsidR="000234F9" w:rsidRPr="005725C6" w:rsidRDefault="00E8772F">
            <w:pPr>
              <w:rPr>
                <w:sz w:val="21"/>
                <w:szCs w:val="21"/>
              </w:rPr>
            </w:pPr>
            <w:r w:rsidRPr="005725C6">
              <w:rPr>
                <w:rFonts w:hint="eastAsia"/>
                <w:sz w:val="21"/>
                <w:szCs w:val="21"/>
              </w:rPr>
              <w:t>组合编号</w:t>
            </w:r>
          </w:p>
        </w:tc>
        <w:tc>
          <w:tcPr>
            <w:tcW w:w="3543" w:type="dxa"/>
          </w:tcPr>
          <w:p w14:paraId="02669E34" w14:textId="77777777" w:rsidR="000234F9" w:rsidRPr="005725C6" w:rsidRDefault="00E8772F">
            <w:pPr>
              <w:rPr>
                <w:sz w:val="21"/>
                <w:szCs w:val="21"/>
              </w:rPr>
            </w:pPr>
            <w:r w:rsidRPr="005725C6">
              <w:rPr>
                <w:rFonts w:hint="eastAsia"/>
                <w:sz w:val="21"/>
                <w:szCs w:val="21"/>
              </w:rPr>
              <w:t>阅片页面</w:t>
            </w:r>
          </w:p>
        </w:tc>
        <w:tc>
          <w:tcPr>
            <w:tcW w:w="2127" w:type="dxa"/>
          </w:tcPr>
          <w:p w14:paraId="35CFD66E" w14:textId="77777777" w:rsidR="000234F9" w:rsidRPr="005725C6" w:rsidRDefault="00E8772F">
            <w:pPr>
              <w:rPr>
                <w:sz w:val="21"/>
                <w:szCs w:val="21"/>
              </w:rPr>
            </w:pPr>
            <w:r w:rsidRPr="005725C6">
              <w:rPr>
                <w:rFonts w:hint="eastAsia"/>
                <w:sz w:val="21"/>
                <w:szCs w:val="21"/>
              </w:rPr>
              <w:t>报告页面</w:t>
            </w:r>
          </w:p>
        </w:tc>
      </w:tr>
      <w:tr w:rsidR="000234F9" w:rsidRPr="005725C6" w14:paraId="4C5C35D4" w14:textId="77777777">
        <w:trPr>
          <w:jc w:val="center"/>
        </w:trPr>
        <w:tc>
          <w:tcPr>
            <w:tcW w:w="1701" w:type="dxa"/>
          </w:tcPr>
          <w:p w14:paraId="2AA16805" w14:textId="77777777" w:rsidR="000234F9" w:rsidRPr="005725C6" w:rsidRDefault="00E8772F">
            <w:pPr>
              <w:rPr>
                <w:sz w:val="21"/>
                <w:szCs w:val="21"/>
              </w:rPr>
            </w:pPr>
            <w:r w:rsidRPr="005725C6">
              <w:rPr>
                <w:rFonts w:hint="eastAsia"/>
                <w:sz w:val="21"/>
                <w:szCs w:val="21"/>
              </w:rPr>
              <w:t>组合一</w:t>
            </w:r>
          </w:p>
        </w:tc>
        <w:tc>
          <w:tcPr>
            <w:tcW w:w="3543" w:type="dxa"/>
          </w:tcPr>
          <w:p w14:paraId="0D205406" w14:textId="77777777" w:rsidR="000234F9" w:rsidRPr="005725C6" w:rsidRDefault="00E8772F">
            <w:pPr>
              <w:rPr>
                <w:sz w:val="21"/>
                <w:szCs w:val="21"/>
              </w:rPr>
            </w:pPr>
            <w:r w:rsidRPr="005725C6">
              <w:rPr>
                <w:rFonts w:hint="eastAsia"/>
                <w:sz w:val="21"/>
                <w:szCs w:val="21"/>
              </w:rPr>
              <w:t>影像组件、</w:t>
            </w:r>
            <w:r w:rsidRPr="005725C6">
              <w:rPr>
                <w:rFonts w:hint="eastAsia"/>
                <w:sz w:val="21"/>
                <w:szCs w:val="21"/>
              </w:rPr>
              <w:t>eICRF</w:t>
            </w:r>
          </w:p>
        </w:tc>
        <w:tc>
          <w:tcPr>
            <w:tcW w:w="2127" w:type="dxa"/>
          </w:tcPr>
          <w:p w14:paraId="2C441EBE" w14:textId="77777777" w:rsidR="000234F9" w:rsidRPr="005725C6" w:rsidRDefault="00E8772F">
            <w:pPr>
              <w:rPr>
                <w:sz w:val="21"/>
                <w:szCs w:val="21"/>
              </w:rPr>
            </w:pPr>
            <w:r w:rsidRPr="005725C6">
              <w:rPr>
                <w:rFonts w:hint="eastAsia"/>
                <w:sz w:val="21"/>
                <w:szCs w:val="21"/>
              </w:rPr>
              <w:t>无</w:t>
            </w:r>
          </w:p>
        </w:tc>
      </w:tr>
    </w:tbl>
    <w:p w14:paraId="0889DD33" w14:textId="1C453C36" w:rsidR="000234F9" w:rsidRPr="005725C6" w:rsidRDefault="00E8772F">
      <w:pPr>
        <w:ind w:firstLine="420"/>
        <w:rPr>
          <w:lang w:eastAsia="zh-CN"/>
        </w:rPr>
      </w:pPr>
      <w:r w:rsidRPr="005725C6">
        <w:rPr>
          <w:rFonts w:hint="eastAsia"/>
          <w:lang w:eastAsia="zh-CN"/>
        </w:rPr>
        <w:t>阅片任务按照访视组织，统计访视、裁判任务为数量。任务组织图如</w:t>
      </w:r>
      <w:r w:rsidRPr="005725C6">
        <w:fldChar w:fldCharType="begin"/>
      </w:r>
      <w:r w:rsidRPr="005725C6">
        <w:rPr>
          <w:lang w:eastAsia="zh-CN"/>
        </w:rPr>
        <w:instrText xml:space="preserve"> </w:instrText>
      </w:r>
      <w:r w:rsidRPr="005725C6">
        <w:rPr>
          <w:rFonts w:hint="eastAsia"/>
          <w:lang w:eastAsia="zh-CN"/>
        </w:rPr>
        <w:instrText>REF _Ref178249653 \h</w:instrText>
      </w:r>
      <w:r w:rsidRPr="005725C6">
        <w:rPr>
          <w:lang w:eastAsia="zh-CN"/>
        </w:rPr>
        <w:instrText xml:space="preserve"> </w:instrText>
      </w:r>
      <w:r w:rsidR="005725C6">
        <w:instrText xml:space="preserve"> \* MERGEFORMAT </w:instrText>
      </w:r>
      <w:r w:rsidRPr="005725C6">
        <w:fldChar w:fldCharType="separate"/>
      </w:r>
      <w:r w:rsidRPr="005725C6">
        <w:rPr>
          <w:lang w:eastAsia="zh-CN"/>
        </w:rPr>
        <w:t>图</w:t>
      </w:r>
      <w:r w:rsidRPr="005725C6">
        <w:rPr>
          <w:lang w:eastAsia="zh-CN"/>
        </w:rPr>
        <w:t xml:space="preserve"> 9</w:t>
      </w:r>
      <w:r w:rsidRPr="005725C6">
        <w:fldChar w:fldCharType="end"/>
      </w:r>
      <w:r w:rsidRPr="005725C6">
        <w:rPr>
          <w:rFonts w:hint="eastAsia"/>
          <w:lang w:eastAsia="zh-CN"/>
        </w:rPr>
        <w:t>所示。</w:t>
      </w:r>
    </w:p>
    <w:p w14:paraId="2BF79AC9" w14:textId="4B9973C1" w:rsidR="000234F9" w:rsidRPr="005725C6" w:rsidRDefault="003E314B">
      <w:pPr>
        <w:jc w:val="center"/>
      </w:pPr>
      <w:r w:rsidRPr="000F184A">
        <w:rPr>
          <w:noProof/>
        </w:rPr>
        <w:pict w14:anchorId="32DFB7C3">
          <v:shape id="_x0000_i1035" o:spid="_x0000_i1027" type="#_x0000_t75" style="width:431.25pt;height:185.25pt;visibility:visible;mso-wrap-style:square">
            <v:imagedata r:id="rId18" o:title=""/>
          </v:shape>
        </w:pict>
      </w:r>
    </w:p>
    <w:p w14:paraId="54F9DFC5" w14:textId="77777777" w:rsidR="000234F9" w:rsidRPr="005725C6" w:rsidRDefault="00E8772F">
      <w:pPr>
        <w:pStyle w:val="af1"/>
        <w:rPr>
          <w:b w:val="0"/>
          <w:sz w:val="24"/>
          <w:lang w:eastAsia="zh-CN"/>
        </w:rPr>
      </w:pPr>
      <w:bookmarkStart w:id="67" w:name="_Toc195187533"/>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9</w:t>
      </w:r>
      <w:r w:rsidRPr="005725C6">
        <w:rPr>
          <w:b w:val="0"/>
          <w:sz w:val="21"/>
        </w:rPr>
        <w:fldChar w:fldCharType="end"/>
      </w:r>
      <w:r w:rsidRPr="005725C6">
        <w:rPr>
          <w:b w:val="0"/>
          <w:sz w:val="21"/>
          <w:lang w:eastAsia="zh-CN"/>
        </w:rPr>
        <w:t xml:space="preserve"> </w:t>
      </w:r>
      <w:r w:rsidRPr="005725C6">
        <w:rPr>
          <w:rFonts w:hint="eastAsia"/>
          <w:b w:val="0"/>
          <w:sz w:val="21"/>
          <w:lang w:eastAsia="zh-CN"/>
        </w:rPr>
        <w:t>按访视组织任务的任务列表</w:t>
      </w:r>
      <w:bookmarkEnd w:id="67"/>
    </w:p>
    <w:p w14:paraId="110A5EBD" w14:textId="77777777" w:rsidR="000234F9" w:rsidRPr="005725C6" w:rsidRDefault="00E8772F">
      <w:pPr>
        <w:ind w:firstLine="360"/>
        <w:rPr>
          <w:lang w:eastAsia="zh-CN"/>
        </w:rPr>
      </w:pPr>
      <w:r w:rsidRPr="005725C6">
        <w:rPr>
          <w:rFonts w:hint="eastAsia"/>
          <w:lang w:eastAsia="zh-CN"/>
        </w:rPr>
        <w:t>阅片任务随机顺序呈现，在阅片页面按随机顺序展现访视影像，影像组件采用非</w:t>
      </w:r>
      <w:r w:rsidRPr="005725C6">
        <w:rPr>
          <w:rFonts w:hint="eastAsia"/>
          <w:lang w:eastAsia="zh-CN"/>
        </w:rPr>
        <w:t>D</w:t>
      </w:r>
      <w:r w:rsidRPr="005725C6">
        <w:rPr>
          <w:lang w:eastAsia="zh-CN"/>
        </w:rPr>
        <w:t>ICOM</w:t>
      </w:r>
      <w:r w:rsidRPr="005725C6">
        <w:rPr>
          <w:rFonts w:hint="eastAsia"/>
          <w:lang w:eastAsia="zh-CN"/>
        </w:rPr>
        <w:t>工具，只展示当前阅片任务的影像，无临床数据，在阅片页面展示全部</w:t>
      </w:r>
      <w:r w:rsidRPr="005725C6">
        <w:rPr>
          <w:rFonts w:hint="eastAsia"/>
          <w:lang w:eastAsia="zh-CN"/>
        </w:rPr>
        <w:t>eICRF</w:t>
      </w:r>
      <w:r w:rsidRPr="005725C6">
        <w:rPr>
          <w:rFonts w:hint="eastAsia"/>
          <w:lang w:eastAsia="zh-CN"/>
        </w:rPr>
        <w:t>，</w:t>
      </w:r>
      <w:r w:rsidRPr="005725C6">
        <w:rPr>
          <w:rFonts w:hint="eastAsia"/>
          <w:lang w:eastAsia="zh-CN"/>
        </w:rPr>
        <w:t>eICRF</w:t>
      </w:r>
      <w:r w:rsidRPr="005725C6">
        <w:rPr>
          <w:rFonts w:hint="eastAsia"/>
          <w:lang w:eastAsia="zh-CN"/>
        </w:rPr>
        <w:t>按照</w:t>
      </w:r>
      <w:r w:rsidRPr="005725C6">
        <w:rPr>
          <w:rFonts w:hint="eastAsia"/>
          <w:lang w:eastAsia="zh-CN"/>
        </w:rPr>
        <w:t>Forrest</w:t>
      </w:r>
      <w:r w:rsidRPr="005725C6">
        <w:rPr>
          <w:rFonts w:hint="eastAsia"/>
          <w:lang w:eastAsia="zh-CN"/>
        </w:rPr>
        <w:t>标准配置。</w:t>
      </w:r>
    </w:p>
    <w:p w14:paraId="55E127CA" w14:textId="77777777" w:rsidR="000234F9" w:rsidRPr="005725C6" w:rsidRDefault="00E8772F">
      <w:pPr>
        <w:ind w:firstLine="360"/>
        <w:rPr>
          <w:lang w:eastAsia="zh-CN"/>
        </w:rPr>
      </w:pPr>
      <w:r w:rsidRPr="005725C6">
        <w:rPr>
          <w:rFonts w:hint="eastAsia"/>
          <w:lang w:eastAsia="zh-CN"/>
        </w:rPr>
        <w:lastRenderedPageBreak/>
        <w:t>该模式下，当前任务结束后，会进入随机的阅片任务。</w:t>
      </w:r>
    </w:p>
    <w:p w14:paraId="39C053E3" w14:textId="27239CA4" w:rsidR="000234F9" w:rsidRPr="005725C6" w:rsidRDefault="00E8772F">
      <w:pPr>
        <w:pStyle w:val="a3"/>
        <w:ind w:left="360" w:firstLine="0"/>
        <w:rPr>
          <w:rFonts w:ascii="Times New Roman" w:eastAsia="宋体" w:hAnsi="Times New Roman"/>
          <w:sz w:val="24"/>
        </w:rPr>
      </w:pPr>
      <w:r w:rsidRPr="005725C6">
        <w:rPr>
          <w:rFonts w:ascii="Times New Roman" w:eastAsia="宋体" w:hAnsi="Times New Roman" w:hint="eastAsia"/>
          <w:sz w:val="24"/>
        </w:rPr>
        <w:t>影像阅片页面如</w:t>
      </w:r>
      <w:r w:rsidRPr="005725C6">
        <w:rPr>
          <w:rFonts w:ascii="Times New Roman" w:eastAsia="宋体" w:hAnsi="Times New Roman"/>
          <w:sz w:val="24"/>
        </w:rPr>
        <w:fldChar w:fldCharType="begin"/>
      </w:r>
      <w:r w:rsidRPr="005725C6">
        <w:rPr>
          <w:rFonts w:ascii="Times New Roman" w:eastAsia="宋体" w:hAnsi="Times New Roman"/>
          <w:sz w:val="24"/>
        </w:rPr>
        <w:instrText xml:space="preserve"> </w:instrText>
      </w:r>
      <w:r w:rsidRPr="005725C6">
        <w:rPr>
          <w:rFonts w:ascii="Times New Roman" w:eastAsia="宋体" w:hAnsi="Times New Roman" w:hint="eastAsia"/>
          <w:sz w:val="24"/>
        </w:rPr>
        <w:instrText>REF _Ref178249670 \h</w:instrText>
      </w:r>
      <w:r w:rsidRPr="005725C6">
        <w:rPr>
          <w:rFonts w:ascii="Times New Roman" w:eastAsia="宋体" w:hAnsi="Times New Roman"/>
          <w:sz w:val="24"/>
        </w:rPr>
        <w:instrText xml:space="preserve"> </w:instrText>
      </w:r>
      <w:r w:rsidRPr="005725C6">
        <w:rPr>
          <w:rFonts w:ascii="Times New Roman" w:eastAsia="宋体" w:hAnsi="Times New Roman"/>
          <w:sz w:val="24"/>
        </w:rPr>
      </w:r>
      <w:r w:rsidR="005725C6">
        <w:rPr>
          <w:rFonts w:ascii="Times New Roman" w:eastAsia="宋体" w:hAnsi="Times New Roman"/>
          <w:sz w:val="24"/>
        </w:rPr>
        <w:instrText xml:space="preserve"> \* MERGEFORMAT </w:instrText>
      </w:r>
      <w:r w:rsidRPr="005725C6">
        <w:rPr>
          <w:rFonts w:ascii="Times New Roman" w:eastAsia="宋体" w:hAnsi="Times New Roman"/>
          <w:sz w:val="24"/>
        </w:rPr>
        <w:fldChar w:fldCharType="separate"/>
      </w:r>
      <w:r w:rsidRPr="005725C6">
        <w:rPr>
          <w:rFonts w:ascii="Times New Roman" w:eastAsia="宋体" w:hAnsi="Times New Roman"/>
        </w:rPr>
        <w:t>图</w:t>
      </w:r>
      <w:r w:rsidRPr="005725C6">
        <w:rPr>
          <w:rFonts w:ascii="Times New Roman" w:eastAsia="宋体" w:hAnsi="Times New Roman"/>
        </w:rPr>
        <w:t xml:space="preserve"> 10</w:t>
      </w:r>
      <w:r w:rsidRPr="005725C6">
        <w:rPr>
          <w:rFonts w:ascii="Times New Roman" w:eastAsia="宋体" w:hAnsi="Times New Roman"/>
          <w:sz w:val="24"/>
        </w:rPr>
        <w:fldChar w:fldCharType="end"/>
      </w:r>
      <w:r w:rsidRPr="005725C6">
        <w:rPr>
          <w:rFonts w:ascii="Times New Roman" w:eastAsia="宋体" w:hAnsi="Times New Roman" w:hint="eastAsia"/>
          <w:sz w:val="24"/>
        </w:rPr>
        <w:t>所示。</w:t>
      </w:r>
    </w:p>
    <w:p w14:paraId="225F0DB3" w14:textId="4C4FCDC5" w:rsidR="000234F9" w:rsidRPr="005725C6" w:rsidRDefault="003E314B">
      <w:pPr>
        <w:pStyle w:val="a3"/>
        <w:ind w:left="360" w:firstLine="0"/>
        <w:jc w:val="center"/>
        <w:rPr>
          <w:rFonts w:ascii="Times New Roman" w:eastAsia="宋体" w:hAnsi="Times New Roman"/>
          <w:sz w:val="24"/>
        </w:rPr>
      </w:pPr>
      <w:r w:rsidRPr="003E314B">
        <w:rPr>
          <w:rFonts w:ascii="Times New Roman" w:eastAsia="宋体" w:hAnsi="Times New Roman"/>
          <w:noProof/>
          <w:sz w:val="24"/>
        </w:rPr>
        <w:pict w14:anchorId="2E3542C8">
          <v:shape id="_x0000_i1036" o:spid="_x0000_i1026" type="#_x0000_t75" style="width:453pt;height:222pt;visibility:visible;mso-wrap-style:square">
            <v:imagedata r:id="rId19" o:title=""/>
          </v:shape>
        </w:pict>
      </w:r>
    </w:p>
    <w:p w14:paraId="339D4486" w14:textId="77777777" w:rsidR="000234F9" w:rsidRPr="005725C6" w:rsidRDefault="00E8772F">
      <w:pPr>
        <w:pStyle w:val="af1"/>
        <w:rPr>
          <w:b w:val="0"/>
          <w:sz w:val="24"/>
          <w:lang w:eastAsia="zh-CN"/>
        </w:rPr>
      </w:pPr>
      <w:bookmarkStart w:id="68" w:name="_Toc195187534"/>
      <w:r w:rsidRPr="005725C6">
        <w:rPr>
          <w:b w:val="0"/>
          <w:sz w:val="21"/>
          <w:lang w:eastAsia="zh-CN"/>
        </w:rPr>
        <w:t>图</w:t>
      </w:r>
      <w:r w:rsidRPr="005725C6">
        <w:rPr>
          <w:b w:val="0"/>
          <w:sz w:val="21"/>
          <w:lang w:eastAsia="zh-CN"/>
        </w:rPr>
        <w:t xml:space="preserve"> </w:t>
      </w:r>
      <w:r w:rsidRPr="005725C6">
        <w:rPr>
          <w:b w:val="0"/>
          <w:sz w:val="21"/>
        </w:rPr>
        <w:fldChar w:fldCharType="begin"/>
      </w:r>
      <w:r w:rsidRPr="005725C6">
        <w:rPr>
          <w:b w:val="0"/>
          <w:sz w:val="21"/>
          <w:lang w:eastAsia="zh-CN"/>
        </w:rPr>
        <w:instrText xml:space="preserve"> SEQ </w:instrText>
      </w:r>
      <w:r w:rsidRPr="005725C6">
        <w:rPr>
          <w:b w:val="0"/>
          <w:sz w:val="21"/>
          <w:lang w:eastAsia="zh-CN"/>
        </w:rPr>
        <w:instrText>图</w:instrText>
      </w:r>
      <w:r w:rsidRPr="005725C6">
        <w:rPr>
          <w:b w:val="0"/>
          <w:sz w:val="21"/>
          <w:lang w:eastAsia="zh-CN"/>
        </w:rPr>
        <w:instrText xml:space="preserve"> \* ARABIC </w:instrText>
      </w:r>
      <w:r w:rsidRPr="005725C6">
        <w:rPr>
          <w:b w:val="0"/>
          <w:sz w:val="21"/>
        </w:rPr>
        <w:fldChar w:fldCharType="separate"/>
      </w:r>
      <w:r w:rsidRPr="005725C6">
        <w:rPr>
          <w:b w:val="0"/>
          <w:sz w:val="21"/>
          <w:lang w:eastAsia="zh-CN"/>
        </w:rPr>
        <w:t>10</w:t>
      </w:r>
      <w:r w:rsidRPr="005725C6">
        <w:rPr>
          <w:b w:val="0"/>
          <w:sz w:val="21"/>
        </w:rPr>
        <w:fldChar w:fldCharType="end"/>
      </w:r>
      <w:r w:rsidRPr="005725C6">
        <w:rPr>
          <w:b w:val="0"/>
          <w:sz w:val="21"/>
          <w:lang w:eastAsia="zh-CN"/>
        </w:rPr>
        <w:t xml:space="preserve"> </w:t>
      </w:r>
      <w:r w:rsidRPr="005725C6">
        <w:rPr>
          <w:rFonts w:hint="eastAsia"/>
          <w:b w:val="0"/>
          <w:sz w:val="21"/>
          <w:lang w:eastAsia="zh-CN"/>
        </w:rPr>
        <w:t>组合一阅片页面实景图</w:t>
      </w:r>
      <w:bookmarkEnd w:id="68"/>
    </w:p>
    <w:p w14:paraId="335AA0DF" w14:textId="77777777" w:rsidR="000234F9" w:rsidRPr="005725C6" w:rsidRDefault="000234F9">
      <w:pPr>
        <w:pStyle w:val="a3"/>
        <w:ind w:firstLine="0"/>
        <w:rPr>
          <w:rFonts w:ascii="Times New Roman" w:eastAsia="宋体" w:hAnsi="Times New Roman"/>
          <w:sz w:val="24"/>
        </w:rPr>
      </w:pPr>
    </w:p>
    <w:p w14:paraId="36DA5CD6" w14:textId="77777777" w:rsidR="000234F9" w:rsidRPr="005725C6" w:rsidRDefault="00E8772F">
      <w:pPr>
        <w:pStyle w:val="1"/>
        <w:spacing w:after="240"/>
        <w:rPr>
          <w:rFonts w:ascii="宋体" w:hAnsi="宋体" w:cs="宋体"/>
          <w:lang w:eastAsia="zh-CN"/>
        </w:rPr>
      </w:pPr>
      <w:bookmarkStart w:id="69" w:name="_Toc195187573"/>
      <w:r w:rsidRPr="005725C6">
        <w:rPr>
          <w:rFonts w:ascii="宋体" w:hAnsi="宋体" w:cs="宋体" w:hint="eastAsia"/>
          <w:lang w:eastAsia="zh-CN"/>
        </w:rPr>
        <w:t>参考</w:t>
      </w:r>
      <w:bookmarkEnd w:id="69"/>
    </w:p>
    <w:tbl>
      <w:tblPr>
        <w:tblW w:w="9814"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4"/>
        <w:gridCol w:w="8400"/>
      </w:tblGrid>
      <w:tr w:rsidR="000234F9" w:rsidRPr="005725C6" w14:paraId="7E03FE4F" w14:textId="77777777">
        <w:trPr>
          <w:cantSplit/>
          <w:trHeight w:val="427"/>
          <w:tblHeader/>
        </w:trPr>
        <w:tc>
          <w:tcPr>
            <w:tcW w:w="1414" w:type="dxa"/>
            <w:shd w:val="clear" w:color="auto" w:fill="D9D9D9"/>
            <w:vAlign w:val="center"/>
          </w:tcPr>
          <w:p w14:paraId="72283EB4" w14:textId="77777777" w:rsidR="000234F9" w:rsidRPr="005725C6" w:rsidRDefault="00E8772F">
            <w:pPr>
              <w:pStyle w:val="Normal1"/>
              <w:spacing w:before="40" w:after="40"/>
              <w:ind w:left="0"/>
              <w:jc w:val="center"/>
              <w:rPr>
                <w:rFonts w:ascii="宋体" w:hAnsi="宋体" w:cs="宋体"/>
                <w:b/>
                <w:sz w:val="24"/>
                <w:lang w:val="en-US" w:eastAsia="zh-CN"/>
              </w:rPr>
            </w:pPr>
            <w:r w:rsidRPr="005725C6">
              <w:rPr>
                <w:rFonts w:ascii="宋体" w:hAnsi="宋体" w:cs="宋体" w:hint="eastAsia"/>
                <w:b/>
                <w:sz w:val="24"/>
                <w:lang w:val="en-US" w:eastAsia="zh-CN"/>
              </w:rPr>
              <w:t>序号</w:t>
            </w:r>
          </w:p>
        </w:tc>
        <w:tc>
          <w:tcPr>
            <w:tcW w:w="8400" w:type="dxa"/>
            <w:shd w:val="clear" w:color="auto" w:fill="D9D9D9"/>
            <w:vAlign w:val="center"/>
          </w:tcPr>
          <w:p w14:paraId="0CFA6BBE" w14:textId="77777777" w:rsidR="000234F9" w:rsidRPr="005725C6" w:rsidRDefault="00E8772F">
            <w:pPr>
              <w:pStyle w:val="Normal1"/>
              <w:spacing w:before="40" w:after="40"/>
              <w:ind w:left="0"/>
              <w:jc w:val="center"/>
              <w:rPr>
                <w:rFonts w:ascii="宋体" w:hAnsi="宋体" w:cs="宋体"/>
                <w:b/>
                <w:sz w:val="24"/>
                <w:lang w:val="en-US" w:eastAsia="zh-CN"/>
              </w:rPr>
            </w:pPr>
            <w:r w:rsidRPr="005725C6">
              <w:rPr>
                <w:rFonts w:ascii="宋体" w:hAnsi="宋体" w:cs="宋体" w:hint="eastAsia"/>
                <w:b/>
                <w:sz w:val="24"/>
                <w:lang w:val="en-US" w:eastAsia="zh-CN"/>
              </w:rPr>
              <w:t>文件</w:t>
            </w:r>
          </w:p>
        </w:tc>
      </w:tr>
      <w:tr w:rsidR="000234F9" w:rsidRPr="005725C6" w14:paraId="2B4C113B" w14:textId="77777777">
        <w:tc>
          <w:tcPr>
            <w:tcW w:w="1414" w:type="dxa"/>
            <w:vAlign w:val="center"/>
          </w:tcPr>
          <w:p w14:paraId="7A4015EE" w14:textId="77777777" w:rsidR="000234F9" w:rsidRPr="005725C6" w:rsidRDefault="000234F9">
            <w:pPr>
              <w:spacing w:before="60" w:after="60"/>
              <w:jc w:val="center"/>
              <w:rPr>
                <w:rFonts w:ascii="宋体" w:hAnsi="宋体" w:cs="宋体"/>
              </w:rPr>
            </w:pPr>
          </w:p>
        </w:tc>
        <w:tc>
          <w:tcPr>
            <w:tcW w:w="8400" w:type="dxa"/>
            <w:vAlign w:val="center"/>
          </w:tcPr>
          <w:p w14:paraId="079647C5" w14:textId="77777777" w:rsidR="000234F9" w:rsidRPr="005725C6" w:rsidRDefault="000234F9">
            <w:pPr>
              <w:pStyle w:val="Normal1"/>
              <w:tabs>
                <w:tab w:val="left" w:pos="993"/>
              </w:tabs>
              <w:ind w:left="0"/>
              <w:rPr>
                <w:rFonts w:ascii="宋体" w:hAnsi="宋体" w:cs="宋体"/>
                <w:sz w:val="24"/>
                <w:lang w:eastAsia="zh-CN"/>
              </w:rPr>
            </w:pPr>
          </w:p>
        </w:tc>
      </w:tr>
    </w:tbl>
    <w:p w14:paraId="203DD4E9" w14:textId="77777777" w:rsidR="000234F9" w:rsidRPr="005725C6" w:rsidRDefault="000234F9">
      <w:pPr>
        <w:rPr>
          <w:rFonts w:ascii="宋体" w:hAnsi="宋体" w:cs="宋体"/>
          <w:lang w:eastAsia="zh-CN"/>
        </w:rPr>
      </w:pPr>
    </w:p>
    <w:p w14:paraId="7F1DA544" w14:textId="77777777" w:rsidR="000234F9" w:rsidRPr="005725C6" w:rsidRDefault="00E8772F">
      <w:pPr>
        <w:pStyle w:val="1"/>
        <w:rPr>
          <w:rFonts w:ascii="宋体" w:hAnsi="宋体" w:cs="宋体"/>
          <w:lang w:eastAsia="zh-CN"/>
        </w:rPr>
      </w:pPr>
      <w:bookmarkStart w:id="70" w:name="_Toc195187574"/>
      <w:r w:rsidRPr="005725C6">
        <w:rPr>
          <w:rFonts w:ascii="宋体" w:hAnsi="宋体" w:cs="宋体" w:hint="eastAsia"/>
          <w:lang w:eastAsia="zh-CN"/>
        </w:rPr>
        <w:t>版本历史</w:t>
      </w:r>
      <w:bookmarkEnd w:id="70"/>
    </w:p>
    <w:tbl>
      <w:tblPr>
        <w:tblW w:w="9806"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31"/>
        <w:gridCol w:w="2268"/>
        <w:gridCol w:w="5507"/>
      </w:tblGrid>
      <w:tr w:rsidR="000234F9" w:rsidRPr="005725C6" w14:paraId="25837882" w14:textId="77777777">
        <w:tc>
          <w:tcPr>
            <w:tcW w:w="2031" w:type="dxa"/>
            <w:shd w:val="clear" w:color="auto" w:fill="D7D7D7"/>
          </w:tcPr>
          <w:p w14:paraId="2F5A0B81" w14:textId="77777777" w:rsidR="000234F9" w:rsidRPr="005725C6" w:rsidRDefault="00E8772F">
            <w:pPr>
              <w:pStyle w:val="TableTextSpace"/>
              <w:jc w:val="center"/>
              <w:rPr>
                <w:rStyle w:val="TableText12"/>
                <w:rFonts w:ascii="宋体" w:hAnsi="宋体" w:cs="宋体"/>
                <w:b/>
                <w:szCs w:val="24"/>
              </w:rPr>
            </w:pPr>
            <w:r w:rsidRPr="005725C6">
              <w:rPr>
                <w:rStyle w:val="TableText12"/>
                <w:rFonts w:ascii="宋体" w:hAnsi="宋体" w:cs="宋体" w:hint="eastAsia"/>
                <w:b/>
                <w:szCs w:val="24"/>
                <w:lang w:eastAsia="zh-CN"/>
              </w:rPr>
              <w:t>版本号</w:t>
            </w:r>
          </w:p>
        </w:tc>
        <w:tc>
          <w:tcPr>
            <w:tcW w:w="2268" w:type="dxa"/>
            <w:shd w:val="clear" w:color="auto" w:fill="D7D7D7"/>
          </w:tcPr>
          <w:p w14:paraId="2C78199F" w14:textId="77777777" w:rsidR="000234F9" w:rsidRPr="005725C6" w:rsidRDefault="00E8772F">
            <w:pPr>
              <w:pStyle w:val="TableTextSpace"/>
              <w:jc w:val="center"/>
              <w:rPr>
                <w:rStyle w:val="TableText12"/>
                <w:rFonts w:ascii="宋体" w:hAnsi="宋体" w:cs="宋体"/>
                <w:b/>
                <w:szCs w:val="24"/>
              </w:rPr>
            </w:pPr>
            <w:r w:rsidRPr="005725C6">
              <w:rPr>
                <w:rStyle w:val="TableText12"/>
                <w:rFonts w:ascii="宋体" w:hAnsi="宋体" w:cs="宋体" w:hint="eastAsia"/>
                <w:b/>
                <w:szCs w:val="24"/>
                <w:lang w:eastAsia="zh-CN"/>
              </w:rPr>
              <w:t>生效日期</w:t>
            </w:r>
          </w:p>
        </w:tc>
        <w:tc>
          <w:tcPr>
            <w:tcW w:w="5507" w:type="dxa"/>
            <w:shd w:val="clear" w:color="auto" w:fill="D7D7D7"/>
          </w:tcPr>
          <w:p w14:paraId="167BC6BA" w14:textId="77777777" w:rsidR="000234F9" w:rsidRPr="005725C6" w:rsidRDefault="00E8772F">
            <w:pPr>
              <w:pStyle w:val="TableTextSpace"/>
              <w:jc w:val="center"/>
              <w:rPr>
                <w:rStyle w:val="TableText12"/>
                <w:rFonts w:ascii="宋体" w:hAnsi="宋体" w:cs="宋体"/>
                <w:b/>
                <w:szCs w:val="24"/>
              </w:rPr>
            </w:pPr>
            <w:r w:rsidRPr="005725C6">
              <w:rPr>
                <w:rStyle w:val="TableText12"/>
                <w:rFonts w:ascii="宋体" w:hAnsi="宋体" w:cs="宋体" w:hint="eastAsia"/>
                <w:b/>
                <w:szCs w:val="24"/>
                <w:lang w:eastAsia="zh-CN"/>
              </w:rPr>
              <w:t>变更摘要</w:t>
            </w:r>
          </w:p>
        </w:tc>
      </w:tr>
      <w:tr w:rsidR="000234F9" w:rsidRPr="005725C6" w14:paraId="7D7C956D" w14:textId="77777777">
        <w:tc>
          <w:tcPr>
            <w:tcW w:w="2031" w:type="dxa"/>
            <w:tcBorders>
              <w:top w:val="single" w:sz="4" w:space="0" w:color="000000"/>
              <w:left w:val="single" w:sz="4" w:space="0" w:color="000000"/>
              <w:bottom w:val="single" w:sz="4" w:space="0" w:color="000000"/>
              <w:right w:val="single" w:sz="4" w:space="0" w:color="000000"/>
            </w:tcBorders>
          </w:tcPr>
          <w:p w14:paraId="3FB2C9C6" w14:textId="77777777" w:rsidR="000234F9" w:rsidRPr="005725C6" w:rsidRDefault="00E8772F">
            <w:pPr>
              <w:pStyle w:val="TableTextSpace"/>
              <w:jc w:val="center"/>
              <w:rPr>
                <w:rStyle w:val="TableText12"/>
                <w:rFonts w:ascii="宋体" w:hAnsi="宋体" w:cs="宋体"/>
                <w:szCs w:val="24"/>
              </w:rPr>
            </w:pPr>
            <w:r w:rsidRPr="005725C6">
              <w:rPr>
                <w:rStyle w:val="TableText12"/>
                <w:rFonts w:ascii="宋体" w:hAnsi="宋体" w:cs="宋体" w:hint="eastAsia"/>
                <w:szCs w:val="24"/>
              </w:rPr>
              <w:t>1.0</w:t>
            </w:r>
          </w:p>
        </w:tc>
        <w:tc>
          <w:tcPr>
            <w:tcW w:w="2268" w:type="dxa"/>
            <w:tcBorders>
              <w:top w:val="single" w:sz="4" w:space="0" w:color="000000"/>
              <w:left w:val="single" w:sz="4" w:space="0" w:color="000000"/>
              <w:bottom w:val="single" w:sz="4" w:space="0" w:color="000000"/>
              <w:right w:val="single" w:sz="4" w:space="0" w:color="000000"/>
            </w:tcBorders>
          </w:tcPr>
          <w:p w14:paraId="48F393C3" w14:textId="77777777" w:rsidR="000234F9" w:rsidRPr="005725C6" w:rsidRDefault="00E8772F">
            <w:pPr>
              <w:pStyle w:val="TableTextSpace"/>
              <w:jc w:val="center"/>
              <w:rPr>
                <w:rStyle w:val="TableText12"/>
                <w:rFonts w:ascii="宋体" w:hAnsi="宋体" w:cs="宋体"/>
                <w:szCs w:val="24"/>
              </w:rPr>
            </w:pPr>
            <w:r w:rsidRPr="005725C6">
              <w:rPr>
                <w:rStyle w:val="TableText12"/>
                <w:rFonts w:ascii="宋体" w:hAnsi="宋体" w:cs="宋体" w:hint="eastAsia"/>
                <w:szCs w:val="24"/>
                <w:lang w:eastAsia="zh-CN"/>
              </w:rPr>
              <w:t>202</w:t>
            </w:r>
            <w:r w:rsidRPr="005725C6">
              <w:rPr>
                <w:rStyle w:val="TableText12"/>
                <w:rFonts w:ascii="宋体" w:hAnsi="宋体" w:cs="宋体"/>
                <w:szCs w:val="24"/>
                <w:lang w:eastAsia="zh-CN"/>
              </w:rPr>
              <w:t>4</w:t>
            </w:r>
            <w:r w:rsidRPr="005725C6">
              <w:rPr>
                <w:rStyle w:val="TableText12"/>
                <w:rFonts w:ascii="宋体" w:hAnsi="宋体" w:cs="宋体" w:hint="eastAsia"/>
                <w:szCs w:val="24"/>
                <w:lang w:eastAsia="zh-CN"/>
              </w:rPr>
              <w:t>-</w:t>
            </w:r>
            <w:r w:rsidRPr="005725C6">
              <w:rPr>
                <w:rStyle w:val="TableText12"/>
                <w:rFonts w:ascii="宋体" w:hAnsi="宋体" w:cs="宋体"/>
                <w:szCs w:val="24"/>
                <w:lang w:eastAsia="zh-CN"/>
              </w:rPr>
              <w:t>09</w:t>
            </w:r>
            <w:r w:rsidRPr="005725C6">
              <w:rPr>
                <w:rStyle w:val="TableText12"/>
                <w:rFonts w:ascii="宋体" w:hAnsi="宋体" w:cs="宋体" w:hint="eastAsia"/>
                <w:szCs w:val="24"/>
                <w:lang w:eastAsia="zh-CN"/>
              </w:rPr>
              <w:t>-</w:t>
            </w:r>
            <w:r w:rsidRPr="005725C6">
              <w:rPr>
                <w:rStyle w:val="TableText12"/>
                <w:rFonts w:ascii="宋体" w:hAnsi="宋体" w:cs="宋体"/>
                <w:szCs w:val="24"/>
                <w:lang w:eastAsia="zh-CN"/>
              </w:rPr>
              <w:t>26</w:t>
            </w:r>
          </w:p>
        </w:tc>
        <w:tc>
          <w:tcPr>
            <w:tcW w:w="5507" w:type="dxa"/>
            <w:tcBorders>
              <w:top w:val="single" w:sz="4" w:space="0" w:color="000000"/>
              <w:left w:val="single" w:sz="4" w:space="0" w:color="000000"/>
              <w:bottom w:val="single" w:sz="4" w:space="0" w:color="000000"/>
              <w:right w:val="single" w:sz="4" w:space="0" w:color="000000"/>
            </w:tcBorders>
          </w:tcPr>
          <w:p w14:paraId="437869B8" w14:textId="77777777" w:rsidR="000234F9" w:rsidRPr="005725C6" w:rsidRDefault="00E8772F">
            <w:pPr>
              <w:pStyle w:val="TableTextSpace"/>
              <w:rPr>
                <w:rStyle w:val="TableText12"/>
                <w:rFonts w:ascii="宋体" w:hAnsi="宋体" w:cs="宋体"/>
                <w:szCs w:val="24"/>
              </w:rPr>
            </w:pPr>
            <w:r w:rsidRPr="005725C6">
              <w:rPr>
                <w:rStyle w:val="TableText12"/>
                <w:rFonts w:ascii="宋体" w:hAnsi="宋体" w:cs="宋体" w:hint="eastAsia"/>
                <w:szCs w:val="24"/>
                <w:lang w:eastAsia="zh-CN"/>
              </w:rPr>
              <w:t>新建</w:t>
            </w:r>
          </w:p>
        </w:tc>
      </w:tr>
    </w:tbl>
    <w:p w14:paraId="2F7D71C8" w14:textId="77777777" w:rsidR="000234F9" w:rsidRPr="005725C6" w:rsidRDefault="000234F9">
      <w:pPr>
        <w:rPr>
          <w:rFonts w:ascii="宋体" w:hAnsi="宋体" w:cs="宋体"/>
          <w:lang w:eastAsia="zh-CN"/>
        </w:rPr>
      </w:pPr>
    </w:p>
    <w:p w14:paraId="7A82D0CE" w14:textId="77777777" w:rsidR="000234F9" w:rsidRPr="005725C6" w:rsidRDefault="00E8772F">
      <w:pPr>
        <w:pStyle w:val="1"/>
        <w:spacing w:after="240"/>
        <w:rPr>
          <w:rFonts w:ascii="宋体" w:hAnsi="宋体" w:cs="宋体"/>
          <w:lang w:eastAsia="zh-CN"/>
        </w:rPr>
      </w:pPr>
      <w:bookmarkStart w:id="71" w:name="_Toc195187575"/>
      <w:r w:rsidRPr="005725C6">
        <w:rPr>
          <w:rFonts w:ascii="宋体" w:hAnsi="宋体" w:cs="宋体" w:hint="eastAsia"/>
          <w:lang w:eastAsia="zh-CN"/>
        </w:rPr>
        <w:t>审批</w:t>
      </w:r>
      <w:bookmarkEnd w:id="71"/>
    </w:p>
    <w:p w14:paraId="07917629" w14:textId="77777777" w:rsidR="000234F9" w:rsidRPr="005725C6" w:rsidRDefault="00E8772F">
      <w:pPr>
        <w:pStyle w:val="afe"/>
        <w:spacing w:before="240" w:line="240" w:lineRule="auto"/>
        <w:ind w:left="435"/>
        <w:rPr>
          <w:color w:val="auto"/>
          <w:lang w:eastAsia="zh-CN"/>
        </w:rPr>
      </w:pPr>
      <w:r w:rsidRPr="005725C6">
        <w:rPr>
          <w:rFonts w:hint="eastAsia"/>
          <w:color w:val="auto"/>
          <w:lang w:eastAsia="zh-CN"/>
        </w:rPr>
        <w:t>产品经理：姓名，职务，日期</w:t>
      </w:r>
    </w:p>
    <w:p w14:paraId="726EB82A" w14:textId="77777777" w:rsidR="000234F9" w:rsidRPr="005725C6" w:rsidRDefault="00E8772F">
      <w:pPr>
        <w:pStyle w:val="afe"/>
        <w:spacing w:line="240" w:lineRule="auto"/>
        <w:rPr>
          <w:color w:val="auto"/>
          <w:lang w:eastAsia="zh-CN"/>
        </w:rPr>
      </w:pPr>
      <w:r w:rsidRPr="005725C6">
        <w:rPr>
          <w:rFonts w:hint="eastAsia"/>
          <w:color w:val="auto"/>
          <w:lang w:eastAsia="zh-CN"/>
        </w:rPr>
        <w:t>研发工程：姓名，职务，日期</w:t>
      </w:r>
    </w:p>
    <w:p w14:paraId="1C9C2915" w14:textId="77777777" w:rsidR="000234F9" w:rsidRPr="005725C6" w:rsidRDefault="00E8772F">
      <w:pPr>
        <w:pStyle w:val="afe"/>
        <w:spacing w:line="240" w:lineRule="auto"/>
        <w:rPr>
          <w:color w:val="auto"/>
          <w:lang w:eastAsia="zh-CN"/>
        </w:rPr>
      </w:pPr>
      <w:r w:rsidRPr="005725C6">
        <w:rPr>
          <w:rFonts w:hint="eastAsia"/>
          <w:color w:val="auto"/>
          <w:lang w:eastAsia="zh-CN"/>
        </w:rPr>
        <w:t>研发负责人：姓名，职务，日期</w:t>
      </w:r>
    </w:p>
    <w:p w14:paraId="2DE0CDFE" w14:textId="77777777" w:rsidR="000234F9" w:rsidRPr="005725C6" w:rsidRDefault="000234F9">
      <w:pPr>
        <w:pStyle w:val="afe"/>
        <w:spacing w:line="240" w:lineRule="auto"/>
        <w:ind w:left="0"/>
        <w:rPr>
          <w:i/>
          <w:iCs/>
          <w:color w:val="auto"/>
          <w:lang w:eastAsia="zh-CN"/>
        </w:rPr>
      </w:pPr>
    </w:p>
    <w:p w14:paraId="244B4811" w14:textId="77777777" w:rsidR="000234F9" w:rsidRPr="005725C6" w:rsidRDefault="00E8772F">
      <w:pPr>
        <w:pStyle w:val="afe"/>
        <w:spacing w:line="240" w:lineRule="auto"/>
        <w:rPr>
          <w:color w:val="auto"/>
          <w:szCs w:val="24"/>
          <w:lang w:eastAsia="zh-CN"/>
        </w:rPr>
      </w:pPr>
      <w:r w:rsidRPr="005725C6">
        <w:rPr>
          <w:i/>
          <w:iCs/>
          <w:color w:val="auto"/>
          <w:lang w:eastAsia="zh-CN"/>
        </w:rPr>
        <w:t>{</w:t>
      </w:r>
      <w:r w:rsidRPr="005725C6">
        <w:rPr>
          <w:rFonts w:hint="eastAsia"/>
          <w:i/>
          <w:iCs/>
          <w:color w:val="auto"/>
          <w:lang w:eastAsia="zh-CN"/>
        </w:rPr>
        <w:t>见电子文件系统中的电子签名页或下方签字页</w:t>
      </w:r>
      <w:r w:rsidRPr="005725C6">
        <w:rPr>
          <w:i/>
          <w:iCs/>
          <w:color w:val="auto"/>
          <w:lang w:eastAsia="zh-CN"/>
        </w:rPr>
        <w:t>}</w:t>
      </w:r>
    </w:p>
    <w:p w14:paraId="77186FE4" w14:textId="77777777" w:rsidR="000234F9" w:rsidRPr="005725C6" w:rsidRDefault="000234F9">
      <w:pPr>
        <w:rPr>
          <w:rFonts w:ascii="宋体" w:hAnsi="宋体" w:cs="宋体"/>
          <w:lang w:eastAsia="zh-CN"/>
        </w:rPr>
      </w:pPr>
    </w:p>
    <w:tbl>
      <w:tblPr>
        <w:tblW w:w="4736" w:type="pct"/>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9"/>
        <w:gridCol w:w="2010"/>
        <w:gridCol w:w="1801"/>
        <w:gridCol w:w="1900"/>
        <w:gridCol w:w="1840"/>
      </w:tblGrid>
      <w:tr w:rsidR="000234F9" w:rsidRPr="005725C6" w14:paraId="7566B8D2" w14:textId="77777777">
        <w:tc>
          <w:tcPr>
            <w:tcW w:w="940" w:type="pct"/>
            <w:shd w:val="clear" w:color="auto" w:fill="D7D7D7"/>
          </w:tcPr>
          <w:p w14:paraId="7F89751C" w14:textId="77777777" w:rsidR="000234F9" w:rsidRPr="005725C6" w:rsidRDefault="00E8772F">
            <w:pPr>
              <w:pStyle w:val="TableTextSpace"/>
              <w:jc w:val="center"/>
              <w:rPr>
                <w:rStyle w:val="TableText12"/>
                <w:rFonts w:ascii="宋体" w:hAnsi="宋体" w:cs="宋体"/>
                <w:b/>
                <w:bCs/>
                <w:szCs w:val="24"/>
                <w:lang w:eastAsia="zh-CN"/>
              </w:rPr>
            </w:pPr>
            <w:r w:rsidRPr="005725C6">
              <w:rPr>
                <w:rStyle w:val="TableText12"/>
                <w:rFonts w:ascii="宋体" w:hAnsi="宋体" w:cs="宋体" w:hint="eastAsia"/>
                <w:b/>
                <w:bCs/>
                <w:szCs w:val="24"/>
                <w:lang w:eastAsia="zh-CN"/>
              </w:rPr>
              <w:t>姓名（打印）</w:t>
            </w:r>
          </w:p>
        </w:tc>
        <w:tc>
          <w:tcPr>
            <w:tcW w:w="1080" w:type="pct"/>
            <w:shd w:val="clear" w:color="auto" w:fill="D7D7D7"/>
          </w:tcPr>
          <w:p w14:paraId="575EB9F7" w14:textId="77777777" w:rsidR="000234F9" w:rsidRPr="005725C6" w:rsidRDefault="00E8772F">
            <w:pPr>
              <w:pStyle w:val="TableTextSpace"/>
              <w:jc w:val="center"/>
              <w:rPr>
                <w:rStyle w:val="TableText12"/>
                <w:rFonts w:ascii="宋体" w:hAnsi="宋体" w:cs="宋体"/>
                <w:b/>
                <w:bCs/>
                <w:szCs w:val="24"/>
                <w:lang w:eastAsia="zh-CN"/>
              </w:rPr>
            </w:pPr>
            <w:r w:rsidRPr="005725C6">
              <w:rPr>
                <w:rStyle w:val="TableText12"/>
                <w:rFonts w:ascii="宋体" w:hAnsi="宋体" w:cs="宋体" w:hint="eastAsia"/>
                <w:b/>
                <w:bCs/>
                <w:szCs w:val="24"/>
                <w:lang w:eastAsia="zh-CN"/>
              </w:rPr>
              <w:t>职务（打印）</w:t>
            </w:r>
          </w:p>
        </w:tc>
        <w:tc>
          <w:tcPr>
            <w:tcW w:w="968" w:type="pct"/>
            <w:shd w:val="clear" w:color="auto" w:fill="D7D7D7"/>
          </w:tcPr>
          <w:p w14:paraId="6811303D" w14:textId="77777777" w:rsidR="000234F9" w:rsidRPr="005725C6" w:rsidRDefault="00E8772F">
            <w:pPr>
              <w:pStyle w:val="TableTextSpace"/>
              <w:jc w:val="center"/>
              <w:rPr>
                <w:rStyle w:val="TableText12"/>
                <w:rFonts w:ascii="宋体" w:hAnsi="宋体" w:cs="宋体"/>
                <w:b/>
                <w:bCs/>
                <w:szCs w:val="24"/>
                <w:lang w:eastAsia="zh-CN"/>
              </w:rPr>
            </w:pPr>
            <w:r w:rsidRPr="005725C6">
              <w:rPr>
                <w:rStyle w:val="TableText12"/>
                <w:rFonts w:ascii="宋体" w:hAnsi="宋体" w:cs="宋体" w:hint="eastAsia"/>
                <w:b/>
                <w:bCs/>
                <w:szCs w:val="24"/>
                <w:lang w:eastAsia="zh-CN"/>
              </w:rPr>
              <w:t>角色（打印）</w:t>
            </w:r>
          </w:p>
        </w:tc>
        <w:tc>
          <w:tcPr>
            <w:tcW w:w="1021" w:type="pct"/>
            <w:shd w:val="clear" w:color="auto" w:fill="D7D7D7"/>
          </w:tcPr>
          <w:p w14:paraId="7674897F" w14:textId="77777777" w:rsidR="000234F9" w:rsidRPr="005725C6" w:rsidRDefault="00E8772F">
            <w:pPr>
              <w:pStyle w:val="TableTextSpace"/>
              <w:jc w:val="center"/>
              <w:rPr>
                <w:rStyle w:val="TableText12"/>
                <w:rFonts w:ascii="宋体" w:hAnsi="宋体" w:cs="宋体"/>
                <w:b/>
                <w:bCs/>
                <w:szCs w:val="24"/>
                <w:lang w:eastAsia="zh-CN"/>
              </w:rPr>
            </w:pPr>
            <w:r w:rsidRPr="005725C6">
              <w:rPr>
                <w:rStyle w:val="TableText12"/>
                <w:rFonts w:ascii="宋体" w:hAnsi="宋体" w:cs="宋体" w:hint="eastAsia"/>
                <w:b/>
                <w:bCs/>
                <w:szCs w:val="24"/>
                <w:lang w:eastAsia="zh-CN"/>
              </w:rPr>
              <w:t>签名</w:t>
            </w:r>
          </w:p>
        </w:tc>
        <w:tc>
          <w:tcPr>
            <w:tcW w:w="989" w:type="pct"/>
            <w:shd w:val="clear" w:color="auto" w:fill="D7D7D7"/>
          </w:tcPr>
          <w:p w14:paraId="6FCBB835" w14:textId="77777777" w:rsidR="000234F9" w:rsidRPr="005725C6" w:rsidRDefault="00E8772F">
            <w:pPr>
              <w:pStyle w:val="TableTextSpace"/>
              <w:jc w:val="center"/>
              <w:rPr>
                <w:rStyle w:val="TableText12"/>
                <w:rFonts w:ascii="宋体" w:hAnsi="宋体" w:cs="宋体"/>
                <w:b/>
                <w:bCs/>
                <w:szCs w:val="24"/>
                <w:lang w:eastAsia="zh-CN"/>
              </w:rPr>
            </w:pPr>
            <w:r w:rsidRPr="005725C6">
              <w:rPr>
                <w:rStyle w:val="TableText12"/>
                <w:rFonts w:ascii="宋体" w:hAnsi="宋体" w:cs="宋体" w:hint="eastAsia"/>
                <w:b/>
                <w:bCs/>
                <w:szCs w:val="24"/>
                <w:lang w:eastAsia="zh-CN"/>
              </w:rPr>
              <w:t>日期</w:t>
            </w:r>
          </w:p>
        </w:tc>
      </w:tr>
      <w:tr w:rsidR="000234F9" w:rsidRPr="005725C6" w14:paraId="077285EF" w14:textId="77777777">
        <w:tc>
          <w:tcPr>
            <w:tcW w:w="940" w:type="pct"/>
          </w:tcPr>
          <w:p w14:paraId="00CD3BF7" w14:textId="77777777" w:rsidR="000234F9" w:rsidRPr="005725C6" w:rsidRDefault="000234F9">
            <w:pPr>
              <w:pStyle w:val="TableTextSpace"/>
              <w:jc w:val="center"/>
              <w:rPr>
                <w:rStyle w:val="TableText12"/>
                <w:rFonts w:ascii="宋体" w:hAnsi="宋体" w:cs="宋体"/>
                <w:szCs w:val="24"/>
                <w:lang w:eastAsia="zh-CN"/>
              </w:rPr>
            </w:pPr>
          </w:p>
        </w:tc>
        <w:tc>
          <w:tcPr>
            <w:tcW w:w="1080" w:type="pct"/>
          </w:tcPr>
          <w:p w14:paraId="5C8226F4" w14:textId="77777777" w:rsidR="000234F9" w:rsidRPr="005725C6" w:rsidRDefault="000234F9">
            <w:pPr>
              <w:pStyle w:val="TableTextSpace"/>
              <w:jc w:val="center"/>
              <w:rPr>
                <w:rStyle w:val="TableText12"/>
                <w:rFonts w:ascii="宋体" w:hAnsi="宋体" w:cs="宋体"/>
                <w:szCs w:val="24"/>
                <w:lang w:eastAsia="zh-CN"/>
              </w:rPr>
            </w:pPr>
          </w:p>
        </w:tc>
        <w:tc>
          <w:tcPr>
            <w:tcW w:w="968" w:type="pct"/>
          </w:tcPr>
          <w:p w14:paraId="081D4FA3" w14:textId="77777777" w:rsidR="000234F9" w:rsidRPr="005725C6" w:rsidRDefault="000234F9">
            <w:pPr>
              <w:pStyle w:val="TableTextSpace"/>
              <w:jc w:val="center"/>
              <w:rPr>
                <w:rStyle w:val="TableText12"/>
                <w:rFonts w:ascii="宋体" w:hAnsi="宋体" w:cs="宋体"/>
                <w:szCs w:val="24"/>
                <w:lang w:eastAsia="zh-CN"/>
              </w:rPr>
            </w:pPr>
          </w:p>
        </w:tc>
        <w:tc>
          <w:tcPr>
            <w:tcW w:w="1021" w:type="pct"/>
          </w:tcPr>
          <w:p w14:paraId="6784DBDB" w14:textId="77777777" w:rsidR="000234F9" w:rsidRPr="005725C6" w:rsidRDefault="000234F9">
            <w:pPr>
              <w:pStyle w:val="TableTextSpace"/>
              <w:rPr>
                <w:rStyle w:val="TableText12"/>
                <w:rFonts w:ascii="宋体" w:hAnsi="宋体" w:cs="宋体"/>
                <w:b/>
                <w:bCs/>
                <w:szCs w:val="24"/>
                <w:lang w:eastAsia="zh-CN"/>
              </w:rPr>
            </w:pPr>
          </w:p>
        </w:tc>
        <w:tc>
          <w:tcPr>
            <w:tcW w:w="989" w:type="pct"/>
          </w:tcPr>
          <w:p w14:paraId="6EF350E0" w14:textId="77777777" w:rsidR="000234F9" w:rsidRPr="005725C6" w:rsidRDefault="000234F9">
            <w:pPr>
              <w:pStyle w:val="TableTextSpace"/>
              <w:rPr>
                <w:rStyle w:val="TableText12"/>
                <w:rFonts w:ascii="宋体" w:hAnsi="宋体" w:cs="宋体"/>
                <w:b/>
                <w:bCs/>
                <w:szCs w:val="24"/>
                <w:lang w:eastAsia="zh-CN"/>
              </w:rPr>
            </w:pPr>
          </w:p>
        </w:tc>
      </w:tr>
      <w:tr w:rsidR="000234F9" w:rsidRPr="005725C6" w14:paraId="13149C85" w14:textId="77777777">
        <w:tc>
          <w:tcPr>
            <w:tcW w:w="940" w:type="pct"/>
          </w:tcPr>
          <w:p w14:paraId="4F88CC4F" w14:textId="77777777" w:rsidR="000234F9" w:rsidRPr="005725C6" w:rsidRDefault="000234F9">
            <w:pPr>
              <w:pStyle w:val="TableTextSpace"/>
              <w:jc w:val="center"/>
              <w:rPr>
                <w:rStyle w:val="TableText12"/>
                <w:rFonts w:ascii="宋体" w:hAnsi="宋体" w:cs="宋体"/>
                <w:szCs w:val="24"/>
                <w:lang w:eastAsia="zh-CN"/>
              </w:rPr>
            </w:pPr>
          </w:p>
        </w:tc>
        <w:tc>
          <w:tcPr>
            <w:tcW w:w="1080" w:type="pct"/>
          </w:tcPr>
          <w:p w14:paraId="4E12CC2A" w14:textId="77777777" w:rsidR="000234F9" w:rsidRPr="005725C6" w:rsidRDefault="000234F9">
            <w:pPr>
              <w:pStyle w:val="TableTextSpace"/>
              <w:jc w:val="center"/>
              <w:rPr>
                <w:rStyle w:val="TableText12"/>
                <w:rFonts w:ascii="宋体" w:hAnsi="宋体" w:cs="宋体"/>
                <w:szCs w:val="24"/>
                <w:lang w:eastAsia="zh-CN"/>
              </w:rPr>
            </w:pPr>
          </w:p>
        </w:tc>
        <w:tc>
          <w:tcPr>
            <w:tcW w:w="968" w:type="pct"/>
          </w:tcPr>
          <w:p w14:paraId="422F3C74" w14:textId="77777777" w:rsidR="000234F9" w:rsidRPr="005725C6" w:rsidRDefault="000234F9">
            <w:pPr>
              <w:pStyle w:val="TableTextSpace"/>
              <w:jc w:val="center"/>
              <w:rPr>
                <w:rStyle w:val="TableText12"/>
                <w:rFonts w:ascii="宋体" w:hAnsi="宋体" w:cs="宋体"/>
                <w:szCs w:val="24"/>
                <w:lang w:eastAsia="zh-CN"/>
              </w:rPr>
            </w:pPr>
          </w:p>
        </w:tc>
        <w:tc>
          <w:tcPr>
            <w:tcW w:w="1021" w:type="pct"/>
          </w:tcPr>
          <w:p w14:paraId="292EF5C6" w14:textId="77777777" w:rsidR="000234F9" w:rsidRPr="005725C6" w:rsidRDefault="000234F9">
            <w:pPr>
              <w:pStyle w:val="TableTextSpace"/>
              <w:rPr>
                <w:rStyle w:val="TableText12"/>
                <w:rFonts w:ascii="宋体" w:hAnsi="宋体" w:cs="宋体"/>
                <w:b/>
                <w:bCs/>
                <w:szCs w:val="24"/>
                <w:lang w:eastAsia="zh-CN"/>
              </w:rPr>
            </w:pPr>
          </w:p>
        </w:tc>
        <w:tc>
          <w:tcPr>
            <w:tcW w:w="989" w:type="pct"/>
          </w:tcPr>
          <w:p w14:paraId="09977949" w14:textId="77777777" w:rsidR="000234F9" w:rsidRPr="005725C6" w:rsidRDefault="000234F9">
            <w:pPr>
              <w:pStyle w:val="TableTextSpace"/>
              <w:rPr>
                <w:rStyle w:val="TableText12"/>
                <w:rFonts w:ascii="宋体" w:hAnsi="宋体" w:cs="宋体"/>
                <w:b/>
                <w:bCs/>
                <w:szCs w:val="24"/>
                <w:lang w:eastAsia="zh-CN"/>
              </w:rPr>
            </w:pPr>
          </w:p>
        </w:tc>
      </w:tr>
      <w:tr w:rsidR="000234F9" w:rsidRPr="005725C6" w14:paraId="0E753027" w14:textId="77777777">
        <w:tc>
          <w:tcPr>
            <w:tcW w:w="940" w:type="pct"/>
          </w:tcPr>
          <w:p w14:paraId="18C55A3C" w14:textId="77777777" w:rsidR="000234F9" w:rsidRPr="005725C6" w:rsidRDefault="000234F9">
            <w:pPr>
              <w:pStyle w:val="TableTextSpace"/>
              <w:jc w:val="center"/>
              <w:rPr>
                <w:rStyle w:val="TableText12"/>
                <w:rFonts w:ascii="宋体" w:hAnsi="宋体" w:cs="宋体"/>
                <w:szCs w:val="24"/>
                <w:lang w:eastAsia="zh-CN"/>
              </w:rPr>
            </w:pPr>
          </w:p>
        </w:tc>
        <w:tc>
          <w:tcPr>
            <w:tcW w:w="1080" w:type="pct"/>
          </w:tcPr>
          <w:p w14:paraId="662360F3" w14:textId="77777777" w:rsidR="000234F9" w:rsidRPr="005725C6" w:rsidRDefault="000234F9">
            <w:pPr>
              <w:pStyle w:val="TableTextSpace"/>
              <w:jc w:val="center"/>
              <w:rPr>
                <w:rStyle w:val="TableText12"/>
                <w:rFonts w:ascii="宋体" w:hAnsi="宋体" w:cs="宋体"/>
                <w:szCs w:val="24"/>
                <w:lang w:eastAsia="zh-CN"/>
              </w:rPr>
            </w:pPr>
          </w:p>
        </w:tc>
        <w:tc>
          <w:tcPr>
            <w:tcW w:w="968" w:type="pct"/>
          </w:tcPr>
          <w:p w14:paraId="764B2A1C" w14:textId="77777777" w:rsidR="000234F9" w:rsidRPr="005725C6" w:rsidRDefault="000234F9">
            <w:pPr>
              <w:pStyle w:val="TableTextSpace"/>
              <w:jc w:val="center"/>
              <w:rPr>
                <w:rStyle w:val="TableText12"/>
                <w:rFonts w:ascii="宋体" w:hAnsi="宋体" w:cs="宋体"/>
                <w:szCs w:val="24"/>
                <w:lang w:eastAsia="zh-CN"/>
              </w:rPr>
            </w:pPr>
          </w:p>
        </w:tc>
        <w:tc>
          <w:tcPr>
            <w:tcW w:w="1021" w:type="pct"/>
          </w:tcPr>
          <w:p w14:paraId="3C9B5A3A" w14:textId="77777777" w:rsidR="000234F9" w:rsidRPr="005725C6" w:rsidRDefault="000234F9">
            <w:pPr>
              <w:pStyle w:val="TableTextSpace"/>
              <w:rPr>
                <w:rStyle w:val="TableText12"/>
                <w:rFonts w:ascii="宋体" w:hAnsi="宋体" w:cs="宋体"/>
                <w:b/>
                <w:bCs/>
                <w:szCs w:val="24"/>
                <w:lang w:eastAsia="zh-CN"/>
              </w:rPr>
            </w:pPr>
          </w:p>
        </w:tc>
        <w:tc>
          <w:tcPr>
            <w:tcW w:w="989" w:type="pct"/>
          </w:tcPr>
          <w:p w14:paraId="2EE125D5" w14:textId="77777777" w:rsidR="000234F9" w:rsidRPr="005725C6" w:rsidRDefault="000234F9">
            <w:pPr>
              <w:pStyle w:val="TableTextSpace"/>
              <w:rPr>
                <w:rStyle w:val="TableText12"/>
                <w:rFonts w:ascii="宋体" w:hAnsi="宋体" w:cs="宋体"/>
                <w:b/>
                <w:bCs/>
                <w:szCs w:val="24"/>
                <w:lang w:eastAsia="zh-CN"/>
              </w:rPr>
            </w:pPr>
          </w:p>
        </w:tc>
      </w:tr>
    </w:tbl>
    <w:p w14:paraId="5D75A61C" w14:textId="77777777" w:rsidR="00E8772F" w:rsidRPr="005725C6" w:rsidRDefault="00E8772F"/>
    <w:sectPr w:rsidR="00E8772F" w:rsidRPr="005725C6">
      <w:pgSz w:w="11906" w:h="16838"/>
      <w:pgMar w:top="1608" w:right="1152" w:bottom="1152" w:left="1152" w:header="454" w:footer="624" w:gutter="0"/>
      <w:cols w:space="720"/>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Longjun He" w:date="2024-11-07T03:08:07Z" w:initials="LH">
    <w:p w14:paraId="00000001" w14:textId="00000001">
      <w:pPr>
        <w:spacing w:line="240" w:after="0" w:lineRule="auto" w:before="0"/>
        <w:ind w:firstLine="0" w:left="0" w:right="0"/>
        <w:jc w:val="left"/>
      </w:pPr>
      <w:r>
        <w:rPr>
          <w:rFonts w:eastAsia="Arial" w:ascii="Arial" w:hAnsi="Arial" w:cs="Arial"/>
          <w:sz w:val="22"/>
        </w:rPr>
        <w:t xml:space="preserve">现在UI中还能选择基础表格，应该去除。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44405B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FA6E5" w14:textId="77777777" w:rsidR="003E314B" w:rsidRDefault="003E314B">
      <w:r>
        <w:separator/>
      </w:r>
    </w:p>
  </w:endnote>
  <w:endnote w:type="continuationSeparator" w:id="0">
    <w:p w14:paraId="7C256441" w14:textId="77777777" w:rsidR="003E314B" w:rsidRDefault="003E3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D0B8C" w14:textId="77777777" w:rsidR="00E8772F" w:rsidRDefault="00E8772F">
    <w:pPr>
      <w:pStyle w:val="af"/>
      <w:pBdr>
        <w:top w:val="single" w:sz="6" w:space="1" w:color="000000"/>
      </w:pBdr>
      <w:jc w:val="center"/>
      <w:rPr>
        <w:b/>
        <w:sz w:val="16"/>
        <w:szCs w:val="16"/>
        <w:lang w:eastAsia="zh-CN"/>
      </w:rPr>
    </w:pPr>
    <w:r>
      <w:rPr>
        <w:rFonts w:hint="eastAsia"/>
        <w:b/>
        <w:sz w:val="18"/>
        <w:szCs w:val="18"/>
        <w:lang w:eastAsia="zh-CN"/>
      </w:rPr>
      <w:t>上海展影医疗科技有限公司机密文件</w:t>
    </w:r>
  </w:p>
  <w:p w14:paraId="0C70C7DD" w14:textId="77777777" w:rsidR="00E8772F" w:rsidRDefault="00E8772F">
    <w:pPr>
      <w:pStyle w:val="af"/>
      <w:pBdr>
        <w:top w:val="single" w:sz="6" w:space="1" w:color="000000"/>
      </w:pBdr>
      <w:jc w:val="right"/>
      <w:rPr>
        <w:i/>
        <w:sz w:val="16"/>
        <w:szCs w:val="16"/>
        <w:lang w:eastAsia="zh-CN"/>
      </w:rPr>
    </w:pPr>
    <w:r>
      <w:rPr>
        <w:rFonts w:hint="eastAsia"/>
        <w:i/>
        <w:iCs/>
        <w:sz w:val="21"/>
        <w:szCs w:val="16"/>
        <w:lang w:eastAsia="zh-CN"/>
      </w:rPr>
      <w:t>用户应负责确保这是该文件的最新版本</w:t>
    </w:r>
    <w:r>
      <w:rPr>
        <w:rFonts w:hint="eastAsia"/>
        <w:i/>
        <w:iCs/>
        <w:sz w:val="21"/>
        <w:szCs w:val="16"/>
        <w:lang w:eastAsia="zh-CN"/>
      </w:rPr>
      <w:t xml:space="preserve">                                                                                                      </w:t>
    </w:r>
    <w:r>
      <w:rPr>
        <w:b/>
        <w:bCs/>
        <w:i/>
        <w:sz w:val="16"/>
        <w:szCs w:val="16"/>
      </w:rPr>
      <w:fldChar w:fldCharType="begin"/>
    </w:r>
    <w:r>
      <w:rPr>
        <w:b/>
        <w:bCs/>
        <w:i/>
        <w:sz w:val="16"/>
        <w:szCs w:val="16"/>
        <w:lang w:eastAsia="zh-CN"/>
      </w:rPr>
      <w:instrText>PAGE  \* Arabic  \* MERGEFORMAT</w:instrText>
    </w:r>
    <w:r>
      <w:rPr>
        <w:b/>
        <w:bCs/>
        <w:i/>
        <w:sz w:val="16"/>
        <w:szCs w:val="16"/>
      </w:rPr>
      <w:fldChar w:fldCharType="separate"/>
    </w:r>
    <w:r>
      <w:rPr>
        <w:b/>
        <w:bCs/>
        <w:i/>
        <w:sz w:val="16"/>
        <w:szCs w:val="16"/>
        <w:lang w:val="zh-CN" w:eastAsia="zh-CN"/>
      </w:rPr>
      <w:t>12</w:t>
    </w:r>
    <w:r>
      <w:rPr>
        <w:b/>
        <w:bCs/>
        <w:i/>
        <w:sz w:val="16"/>
        <w:szCs w:val="16"/>
      </w:rPr>
      <w:fldChar w:fldCharType="end"/>
    </w:r>
    <w:r>
      <w:rPr>
        <w:i/>
        <w:sz w:val="16"/>
        <w:szCs w:val="16"/>
        <w:lang w:val="zh-CN" w:eastAsia="zh-CN"/>
      </w:rPr>
      <w:t xml:space="preserve"> </w:t>
    </w:r>
    <w:r>
      <w:rPr>
        <w:rFonts w:hint="eastAsia"/>
        <w:i/>
        <w:sz w:val="16"/>
        <w:szCs w:val="16"/>
        <w:lang w:eastAsia="zh-CN"/>
      </w:rPr>
      <w:t xml:space="preserve">/ </w:t>
    </w:r>
    <w:r>
      <w:rPr>
        <w:b/>
        <w:bCs/>
        <w:i/>
        <w:sz w:val="16"/>
        <w:szCs w:val="16"/>
      </w:rPr>
      <w:fldChar w:fldCharType="begin"/>
    </w:r>
    <w:r>
      <w:rPr>
        <w:b/>
        <w:bCs/>
        <w:i/>
        <w:sz w:val="16"/>
        <w:szCs w:val="16"/>
        <w:lang w:eastAsia="zh-CN"/>
      </w:rPr>
      <w:instrText>NUMPAGES  \* Arabic  \* MERGEFORMAT</w:instrText>
    </w:r>
    <w:r>
      <w:rPr>
        <w:b/>
        <w:bCs/>
        <w:i/>
        <w:sz w:val="16"/>
        <w:szCs w:val="16"/>
      </w:rPr>
      <w:fldChar w:fldCharType="separate"/>
    </w:r>
    <w:r>
      <w:rPr>
        <w:b/>
        <w:bCs/>
        <w:i/>
        <w:sz w:val="16"/>
        <w:szCs w:val="16"/>
        <w:lang w:val="zh-CN" w:eastAsia="zh-CN"/>
      </w:rPr>
      <w:t>12</w:t>
    </w:r>
    <w:r>
      <w:rPr>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04313" w14:textId="77777777" w:rsidR="003E314B" w:rsidRDefault="003E314B">
      <w:r>
        <w:separator/>
      </w:r>
    </w:p>
  </w:footnote>
  <w:footnote w:type="continuationSeparator" w:id="0">
    <w:p w14:paraId="62D03489" w14:textId="77777777" w:rsidR="003E314B" w:rsidRDefault="003E3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77"/>
      <w:gridCol w:w="2729"/>
      <w:gridCol w:w="4767"/>
    </w:tblGrid>
    <w:tr w:rsidR="00E8772F" w14:paraId="67E60A32" w14:textId="77777777">
      <w:trPr>
        <w:cantSplit/>
        <w:trHeight w:val="444"/>
        <w:jc w:val="center"/>
      </w:trPr>
      <w:tc>
        <w:tcPr>
          <w:tcW w:w="2077" w:type="dxa"/>
          <w:vAlign w:val="center"/>
        </w:tcPr>
        <w:p w14:paraId="16DB4EB4" w14:textId="5DED992B" w:rsidR="00E8772F" w:rsidRDefault="003E314B">
          <w:pPr>
            <w:pStyle w:val="ad"/>
            <w:tabs>
              <w:tab w:val="clear" w:pos="4320"/>
              <w:tab w:val="clear" w:pos="8640"/>
              <w:tab w:val="left" w:pos="1800"/>
              <w:tab w:val="center" w:pos="2070"/>
              <w:tab w:val="right" w:pos="8910"/>
            </w:tabs>
            <w:rPr>
              <w:b/>
              <w:szCs w:val="24"/>
              <w:lang w:eastAsia="zh-CN"/>
            </w:rPr>
          </w:pPr>
          <w:r w:rsidRPr="003E314B">
            <w:rPr>
              <w:b/>
              <w:noProof/>
              <w:szCs w:val="24"/>
              <w:lang w:eastAsia="zh-CN"/>
            </w:rPr>
            <w:pict w14:anchorId="4947AE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o:spid="_x0000_i1025" type="#_x0000_t75" style="width:66.75pt;height:12pt;visibility:visible;mso-wrap-style:square">
                <v:imagedata r:id="rId1" o:title=""/>
              </v:shape>
            </w:pict>
          </w:r>
        </w:p>
      </w:tc>
      <w:tc>
        <w:tcPr>
          <w:tcW w:w="7496" w:type="dxa"/>
          <w:gridSpan w:val="2"/>
          <w:vAlign w:val="center"/>
        </w:tcPr>
        <w:p w14:paraId="7666FC32" w14:textId="77777777" w:rsidR="00E8772F" w:rsidRDefault="00E8772F">
          <w:pPr>
            <w:pStyle w:val="ad"/>
            <w:tabs>
              <w:tab w:val="clear" w:pos="4320"/>
              <w:tab w:val="clear" w:pos="8640"/>
              <w:tab w:val="left" w:pos="1800"/>
              <w:tab w:val="center" w:pos="2070"/>
              <w:tab w:val="right" w:pos="8910"/>
            </w:tabs>
            <w:rPr>
              <w:b/>
              <w:szCs w:val="24"/>
              <w:lang w:eastAsia="zh-CN"/>
            </w:rPr>
          </w:pPr>
          <w:r>
            <w:rPr>
              <w:rFonts w:hint="eastAsia"/>
              <w:b/>
              <w:szCs w:val="24"/>
              <w:lang w:eastAsia="zh-CN"/>
            </w:rPr>
            <w:t>研发设计文档</w:t>
          </w:r>
        </w:p>
      </w:tc>
    </w:tr>
    <w:tr w:rsidR="00E8772F" w14:paraId="7D64C573" w14:textId="77777777">
      <w:trPr>
        <w:cantSplit/>
        <w:trHeight w:val="665"/>
        <w:jc w:val="center"/>
      </w:trPr>
      <w:tc>
        <w:tcPr>
          <w:tcW w:w="4806" w:type="dxa"/>
          <w:gridSpan w:val="2"/>
          <w:vAlign w:val="center"/>
        </w:tcPr>
        <w:p w14:paraId="7F221220" w14:textId="77777777" w:rsidR="00E8772F" w:rsidRDefault="00E8772F">
          <w:pPr>
            <w:pStyle w:val="Paragraph"/>
            <w:spacing w:after="0"/>
            <w:rPr>
              <w:b/>
              <w:bCs/>
              <w:lang w:eastAsia="zh-CN"/>
            </w:rPr>
          </w:pPr>
          <w:r>
            <w:rPr>
              <w:rFonts w:hint="eastAsia"/>
              <w:b/>
              <w:bCs/>
              <w:lang w:eastAsia="zh-CN"/>
            </w:rPr>
            <w:t>文件名称</w:t>
          </w:r>
          <w:r>
            <w:rPr>
              <w:rFonts w:hint="eastAsia"/>
              <w:b/>
              <w:bCs/>
              <w:lang w:eastAsia="zh-CN"/>
            </w:rPr>
            <w:t>:</w:t>
          </w:r>
          <w:r>
            <w:rPr>
              <w:b/>
              <w:bCs/>
              <w:lang w:eastAsia="zh-CN"/>
            </w:rPr>
            <w:t xml:space="preserve"> </w:t>
          </w:r>
          <w:r>
            <w:rPr>
              <w:rFonts w:hint="eastAsia"/>
              <w:b/>
              <w:bCs/>
              <w:lang w:eastAsia="zh-CN"/>
            </w:rPr>
            <w:t>影像疗效阅片系统及其配置工具</w:t>
          </w:r>
        </w:p>
      </w:tc>
      <w:tc>
        <w:tcPr>
          <w:tcW w:w="4767" w:type="dxa"/>
          <w:vAlign w:val="center"/>
        </w:tcPr>
        <w:p w14:paraId="591E6064" w14:textId="77777777" w:rsidR="00E8772F" w:rsidRDefault="00E8772F">
          <w:pPr>
            <w:pStyle w:val="ad"/>
            <w:tabs>
              <w:tab w:val="clear" w:pos="4320"/>
              <w:tab w:val="clear" w:pos="8640"/>
              <w:tab w:val="left" w:pos="1800"/>
              <w:tab w:val="center" w:pos="2070"/>
              <w:tab w:val="right" w:pos="8910"/>
            </w:tabs>
            <w:rPr>
              <w:rFonts w:eastAsia="等线"/>
              <w:b/>
              <w:szCs w:val="24"/>
              <w:lang w:eastAsia="zh-CN"/>
            </w:rPr>
          </w:pPr>
          <w:r>
            <w:rPr>
              <w:rFonts w:hint="eastAsia"/>
              <w:b/>
              <w:bCs/>
              <w:lang w:eastAsia="zh-CN"/>
            </w:rPr>
            <w:t>文件版本</w:t>
          </w:r>
          <w:r>
            <w:rPr>
              <w:rFonts w:hint="eastAsia"/>
              <w:b/>
              <w:bCs/>
              <w:lang w:eastAsia="zh-CN"/>
            </w:rPr>
            <w:t>:</w:t>
          </w:r>
          <w:r>
            <w:rPr>
              <w:b/>
              <w:bCs/>
              <w:lang w:eastAsia="zh-CN"/>
            </w:rPr>
            <w:t xml:space="preserve"> </w:t>
          </w:r>
          <w:r>
            <w:rPr>
              <w:rFonts w:hint="eastAsia"/>
              <w:b/>
              <w:bCs/>
              <w:lang w:eastAsia="zh-CN"/>
            </w:rPr>
            <w:t>1.0</w:t>
          </w:r>
        </w:p>
      </w:tc>
    </w:tr>
  </w:tbl>
  <w:p w14:paraId="1DF7C6EA" w14:textId="77777777" w:rsidR="00E8772F" w:rsidRDefault="00E8772F">
    <w:pPr>
      <w:pStyle w:val="ad"/>
      <w:tabs>
        <w:tab w:val="clear" w:pos="4320"/>
        <w:tab w:val="clear" w:pos="8640"/>
        <w:tab w:val="left" w:pos="1800"/>
        <w:tab w:val="center" w:pos="2070"/>
        <w:tab w:val="right" w:pos="8910"/>
      </w:tabs>
      <w:rPr>
        <w:rFonts w:eastAsia="等线"/>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C762E"/>
    <w:multiLevelType w:val="hybridMultilevel"/>
    <w:tmpl w:val="052EF7F6"/>
    <w:lvl w:ilvl="0" w:tplc="571E7F44">
      <w:start w:val="1"/>
      <w:numFmt w:val="decimal"/>
      <w:lvlText w:val="%1）"/>
      <w:lvlJc w:val="left"/>
      <w:pPr>
        <w:ind w:left="360" w:hanging="360"/>
      </w:pPr>
    </w:lvl>
    <w:lvl w:ilvl="1" w:tplc="CD5CCAB8">
      <w:start w:val="1"/>
      <w:numFmt w:val="lowerLetter"/>
      <w:lvlText w:val="%2)"/>
      <w:lvlJc w:val="left"/>
      <w:pPr>
        <w:ind w:left="840" w:hanging="420"/>
      </w:pPr>
    </w:lvl>
    <w:lvl w:ilvl="2" w:tplc="74624452">
      <w:start w:val="1"/>
      <w:numFmt w:val="lowerRoman"/>
      <w:lvlText w:val="%3."/>
      <w:lvlJc w:val="right"/>
      <w:pPr>
        <w:ind w:left="1260" w:hanging="420"/>
      </w:pPr>
    </w:lvl>
    <w:lvl w:ilvl="3" w:tplc="5F18B190">
      <w:start w:val="1"/>
      <w:numFmt w:val="decimal"/>
      <w:lvlText w:val="%4."/>
      <w:lvlJc w:val="left"/>
      <w:pPr>
        <w:ind w:left="1680" w:hanging="420"/>
      </w:pPr>
    </w:lvl>
    <w:lvl w:ilvl="4" w:tplc="6A42F656">
      <w:start w:val="1"/>
      <w:numFmt w:val="lowerLetter"/>
      <w:lvlText w:val="%5)"/>
      <w:lvlJc w:val="left"/>
      <w:pPr>
        <w:ind w:left="2100" w:hanging="420"/>
      </w:pPr>
    </w:lvl>
    <w:lvl w:ilvl="5" w:tplc="D778AE9E">
      <w:start w:val="1"/>
      <w:numFmt w:val="lowerRoman"/>
      <w:lvlText w:val="%6."/>
      <w:lvlJc w:val="right"/>
      <w:pPr>
        <w:ind w:left="2520" w:hanging="420"/>
      </w:pPr>
    </w:lvl>
    <w:lvl w:ilvl="6" w:tplc="973434FC">
      <w:start w:val="1"/>
      <w:numFmt w:val="decimal"/>
      <w:lvlText w:val="%7."/>
      <w:lvlJc w:val="left"/>
      <w:pPr>
        <w:ind w:left="2940" w:hanging="420"/>
      </w:pPr>
    </w:lvl>
    <w:lvl w:ilvl="7" w:tplc="1E9220CA">
      <w:start w:val="1"/>
      <w:numFmt w:val="lowerLetter"/>
      <w:lvlText w:val="%8)"/>
      <w:lvlJc w:val="left"/>
      <w:pPr>
        <w:ind w:left="3360" w:hanging="420"/>
      </w:pPr>
    </w:lvl>
    <w:lvl w:ilvl="8" w:tplc="6B40F748">
      <w:start w:val="1"/>
      <w:numFmt w:val="lowerRoman"/>
      <w:lvlText w:val="%9."/>
      <w:lvlJc w:val="right"/>
      <w:pPr>
        <w:ind w:left="3780" w:hanging="420"/>
      </w:pPr>
    </w:lvl>
  </w:abstractNum>
  <w:abstractNum w:abstractNumId="1" w15:restartNumberingAfterBreak="0">
    <w:nsid w:val="0C513405"/>
    <w:multiLevelType w:val="hybridMultilevel"/>
    <w:tmpl w:val="AED21954"/>
    <w:lvl w:ilvl="0" w:tplc="1BDABB7C">
      <w:start w:val="1"/>
      <w:numFmt w:val="decimal"/>
      <w:lvlText w:val="%1）"/>
      <w:lvlJc w:val="left"/>
      <w:pPr>
        <w:ind w:left="360" w:hanging="360"/>
      </w:pPr>
    </w:lvl>
    <w:lvl w:ilvl="1" w:tplc="26DC126E">
      <w:start w:val="1"/>
      <w:numFmt w:val="lowerLetter"/>
      <w:lvlText w:val="%2)"/>
      <w:lvlJc w:val="left"/>
      <w:pPr>
        <w:ind w:left="840" w:hanging="420"/>
      </w:pPr>
    </w:lvl>
    <w:lvl w:ilvl="2" w:tplc="4FEEBAC8">
      <w:start w:val="1"/>
      <w:numFmt w:val="lowerRoman"/>
      <w:lvlText w:val="%3."/>
      <w:lvlJc w:val="right"/>
      <w:pPr>
        <w:ind w:left="1260" w:hanging="420"/>
      </w:pPr>
    </w:lvl>
    <w:lvl w:ilvl="3" w:tplc="3F4CA496">
      <w:start w:val="1"/>
      <w:numFmt w:val="decimal"/>
      <w:lvlText w:val="%4."/>
      <w:lvlJc w:val="left"/>
      <w:pPr>
        <w:ind w:left="1680" w:hanging="420"/>
      </w:pPr>
    </w:lvl>
    <w:lvl w:ilvl="4" w:tplc="760C2EBA">
      <w:start w:val="1"/>
      <w:numFmt w:val="lowerLetter"/>
      <w:lvlText w:val="%5)"/>
      <w:lvlJc w:val="left"/>
      <w:pPr>
        <w:ind w:left="2100" w:hanging="420"/>
      </w:pPr>
    </w:lvl>
    <w:lvl w:ilvl="5" w:tplc="12C6A4F8">
      <w:start w:val="1"/>
      <w:numFmt w:val="lowerRoman"/>
      <w:lvlText w:val="%6."/>
      <w:lvlJc w:val="right"/>
      <w:pPr>
        <w:ind w:left="2520" w:hanging="420"/>
      </w:pPr>
    </w:lvl>
    <w:lvl w:ilvl="6" w:tplc="61683714">
      <w:start w:val="1"/>
      <w:numFmt w:val="decimal"/>
      <w:lvlText w:val="%7."/>
      <w:lvlJc w:val="left"/>
      <w:pPr>
        <w:ind w:left="2940" w:hanging="420"/>
      </w:pPr>
    </w:lvl>
    <w:lvl w:ilvl="7" w:tplc="7DDAAEC0">
      <w:start w:val="1"/>
      <w:numFmt w:val="lowerLetter"/>
      <w:lvlText w:val="%8)"/>
      <w:lvlJc w:val="left"/>
      <w:pPr>
        <w:ind w:left="3360" w:hanging="420"/>
      </w:pPr>
    </w:lvl>
    <w:lvl w:ilvl="8" w:tplc="6FB8854C">
      <w:start w:val="1"/>
      <w:numFmt w:val="lowerRoman"/>
      <w:lvlText w:val="%9."/>
      <w:lvlJc w:val="right"/>
      <w:pPr>
        <w:ind w:left="3780" w:hanging="420"/>
      </w:pPr>
    </w:lvl>
  </w:abstractNum>
  <w:abstractNum w:abstractNumId="2" w15:restartNumberingAfterBreak="0">
    <w:nsid w:val="0D686FBE"/>
    <w:multiLevelType w:val="multilevel"/>
    <w:tmpl w:val="FAC855BE"/>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15:restartNumberingAfterBreak="0">
    <w:nsid w:val="0FF316C9"/>
    <w:multiLevelType w:val="hybridMultilevel"/>
    <w:tmpl w:val="8376D962"/>
    <w:lvl w:ilvl="0" w:tplc="FDD21DCA">
      <w:start w:val="1"/>
      <w:numFmt w:val="decimal"/>
      <w:lvlText w:val="%1）"/>
      <w:lvlJc w:val="left"/>
      <w:pPr>
        <w:ind w:left="360" w:hanging="360"/>
      </w:pPr>
    </w:lvl>
    <w:lvl w:ilvl="1" w:tplc="561CCB0E">
      <w:start w:val="1"/>
      <w:numFmt w:val="lowerLetter"/>
      <w:lvlText w:val="%2)"/>
      <w:lvlJc w:val="left"/>
      <w:pPr>
        <w:ind w:left="840" w:hanging="420"/>
      </w:pPr>
    </w:lvl>
    <w:lvl w:ilvl="2" w:tplc="6186CB12">
      <w:start w:val="1"/>
      <w:numFmt w:val="lowerRoman"/>
      <w:lvlText w:val="%3."/>
      <w:lvlJc w:val="right"/>
      <w:pPr>
        <w:ind w:left="1260" w:hanging="420"/>
      </w:pPr>
    </w:lvl>
    <w:lvl w:ilvl="3" w:tplc="0068F1BA">
      <w:start w:val="1"/>
      <w:numFmt w:val="decimal"/>
      <w:lvlText w:val="%4."/>
      <w:lvlJc w:val="left"/>
      <w:pPr>
        <w:ind w:left="1680" w:hanging="420"/>
      </w:pPr>
    </w:lvl>
    <w:lvl w:ilvl="4" w:tplc="EF960CA0">
      <w:start w:val="1"/>
      <w:numFmt w:val="lowerLetter"/>
      <w:lvlText w:val="%5)"/>
      <w:lvlJc w:val="left"/>
      <w:pPr>
        <w:ind w:left="2100" w:hanging="420"/>
      </w:pPr>
    </w:lvl>
    <w:lvl w:ilvl="5" w:tplc="D2407D62">
      <w:start w:val="1"/>
      <w:numFmt w:val="lowerRoman"/>
      <w:lvlText w:val="%6."/>
      <w:lvlJc w:val="right"/>
      <w:pPr>
        <w:ind w:left="2520" w:hanging="420"/>
      </w:pPr>
    </w:lvl>
    <w:lvl w:ilvl="6" w:tplc="993C0738">
      <w:start w:val="1"/>
      <w:numFmt w:val="decimal"/>
      <w:lvlText w:val="%7."/>
      <w:lvlJc w:val="left"/>
      <w:pPr>
        <w:ind w:left="2940" w:hanging="420"/>
      </w:pPr>
    </w:lvl>
    <w:lvl w:ilvl="7" w:tplc="5C56E456">
      <w:start w:val="1"/>
      <w:numFmt w:val="lowerLetter"/>
      <w:lvlText w:val="%8)"/>
      <w:lvlJc w:val="left"/>
      <w:pPr>
        <w:ind w:left="3360" w:hanging="420"/>
      </w:pPr>
    </w:lvl>
    <w:lvl w:ilvl="8" w:tplc="7DC8D9DA">
      <w:start w:val="1"/>
      <w:numFmt w:val="lowerRoman"/>
      <w:lvlText w:val="%9."/>
      <w:lvlJc w:val="right"/>
      <w:pPr>
        <w:ind w:left="3780" w:hanging="420"/>
      </w:pPr>
    </w:lvl>
  </w:abstractNum>
  <w:abstractNum w:abstractNumId="4" w15:restartNumberingAfterBreak="0">
    <w:nsid w:val="10A00EF3"/>
    <w:multiLevelType w:val="hybridMultilevel"/>
    <w:tmpl w:val="7E642E88"/>
    <w:lvl w:ilvl="0" w:tplc="6EA2A0FC">
      <w:start w:val="1"/>
      <w:numFmt w:val="decimal"/>
      <w:lvlText w:val="%1）"/>
      <w:lvlJc w:val="left"/>
      <w:pPr>
        <w:ind w:left="780" w:hanging="360"/>
      </w:pPr>
    </w:lvl>
    <w:lvl w:ilvl="1" w:tplc="782CACD2">
      <w:start w:val="1"/>
      <w:numFmt w:val="lowerLetter"/>
      <w:lvlText w:val="%2)"/>
      <w:lvlJc w:val="left"/>
      <w:pPr>
        <w:ind w:left="1260" w:hanging="420"/>
      </w:pPr>
    </w:lvl>
    <w:lvl w:ilvl="2" w:tplc="6A023FE8">
      <w:start w:val="1"/>
      <w:numFmt w:val="lowerRoman"/>
      <w:lvlText w:val="%3."/>
      <w:lvlJc w:val="right"/>
      <w:pPr>
        <w:ind w:left="1680" w:hanging="420"/>
      </w:pPr>
    </w:lvl>
    <w:lvl w:ilvl="3" w:tplc="20D0312E">
      <w:start w:val="1"/>
      <w:numFmt w:val="decimal"/>
      <w:lvlText w:val="%4."/>
      <w:lvlJc w:val="left"/>
      <w:pPr>
        <w:ind w:left="2100" w:hanging="420"/>
      </w:pPr>
    </w:lvl>
    <w:lvl w:ilvl="4" w:tplc="161A31F2">
      <w:start w:val="1"/>
      <w:numFmt w:val="lowerLetter"/>
      <w:lvlText w:val="%5)"/>
      <w:lvlJc w:val="left"/>
      <w:pPr>
        <w:ind w:left="2520" w:hanging="420"/>
      </w:pPr>
    </w:lvl>
    <w:lvl w:ilvl="5" w:tplc="66FC3678">
      <w:start w:val="1"/>
      <w:numFmt w:val="lowerRoman"/>
      <w:lvlText w:val="%6."/>
      <w:lvlJc w:val="right"/>
      <w:pPr>
        <w:ind w:left="2940" w:hanging="420"/>
      </w:pPr>
    </w:lvl>
    <w:lvl w:ilvl="6" w:tplc="EF460DBE">
      <w:start w:val="1"/>
      <w:numFmt w:val="decimal"/>
      <w:lvlText w:val="%7."/>
      <w:lvlJc w:val="left"/>
      <w:pPr>
        <w:ind w:left="3360" w:hanging="420"/>
      </w:pPr>
    </w:lvl>
    <w:lvl w:ilvl="7" w:tplc="8C6A675C">
      <w:start w:val="1"/>
      <w:numFmt w:val="lowerLetter"/>
      <w:lvlText w:val="%8)"/>
      <w:lvlJc w:val="left"/>
      <w:pPr>
        <w:ind w:left="3780" w:hanging="420"/>
      </w:pPr>
    </w:lvl>
    <w:lvl w:ilvl="8" w:tplc="A69A0898">
      <w:start w:val="1"/>
      <w:numFmt w:val="lowerRoman"/>
      <w:lvlText w:val="%9."/>
      <w:lvlJc w:val="right"/>
      <w:pPr>
        <w:ind w:left="4200" w:hanging="420"/>
      </w:pPr>
    </w:lvl>
  </w:abstractNum>
  <w:abstractNum w:abstractNumId="5" w15:restartNumberingAfterBreak="0">
    <w:nsid w:val="13E574D4"/>
    <w:multiLevelType w:val="hybridMultilevel"/>
    <w:tmpl w:val="53507BD4"/>
    <w:lvl w:ilvl="0" w:tplc="11E837D2">
      <w:start w:val="1"/>
      <w:numFmt w:val="decimal"/>
      <w:lvlText w:val="%1）"/>
      <w:lvlJc w:val="left"/>
      <w:pPr>
        <w:ind w:left="360" w:hanging="360"/>
      </w:pPr>
    </w:lvl>
    <w:lvl w:ilvl="1" w:tplc="BE1E39C4">
      <w:start w:val="1"/>
      <w:numFmt w:val="lowerLetter"/>
      <w:lvlText w:val="%2)"/>
      <w:lvlJc w:val="left"/>
      <w:pPr>
        <w:ind w:left="840" w:hanging="420"/>
      </w:pPr>
    </w:lvl>
    <w:lvl w:ilvl="2" w:tplc="62E685C2">
      <w:start w:val="1"/>
      <w:numFmt w:val="lowerRoman"/>
      <w:lvlText w:val="%3."/>
      <w:lvlJc w:val="right"/>
      <w:pPr>
        <w:ind w:left="1260" w:hanging="420"/>
      </w:pPr>
    </w:lvl>
    <w:lvl w:ilvl="3" w:tplc="F260DD62">
      <w:start w:val="1"/>
      <w:numFmt w:val="decimal"/>
      <w:lvlText w:val="%4."/>
      <w:lvlJc w:val="left"/>
      <w:pPr>
        <w:ind w:left="1680" w:hanging="420"/>
      </w:pPr>
    </w:lvl>
    <w:lvl w:ilvl="4" w:tplc="7E96B7AA">
      <w:start w:val="1"/>
      <w:numFmt w:val="lowerLetter"/>
      <w:lvlText w:val="%5)"/>
      <w:lvlJc w:val="left"/>
      <w:pPr>
        <w:ind w:left="2100" w:hanging="420"/>
      </w:pPr>
    </w:lvl>
    <w:lvl w:ilvl="5" w:tplc="A56239CA">
      <w:start w:val="1"/>
      <w:numFmt w:val="lowerRoman"/>
      <w:lvlText w:val="%6."/>
      <w:lvlJc w:val="right"/>
      <w:pPr>
        <w:ind w:left="2520" w:hanging="420"/>
      </w:pPr>
    </w:lvl>
    <w:lvl w:ilvl="6" w:tplc="54DE4B24">
      <w:start w:val="1"/>
      <w:numFmt w:val="decimal"/>
      <w:lvlText w:val="%7."/>
      <w:lvlJc w:val="left"/>
      <w:pPr>
        <w:ind w:left="2940" w:hanging="420"/>
      </w:pPr>
    </w:lvl>
    <w:lvl w:ilvl="7" w:tplc="05143598">
      <w:start w:val="1"/>
      <w:numFmt w:val="lowerLetter"/>
      <w:lvlText w:val="%8)"/>
      <w:lvlJc w:val="left"/>
      <w:pPr>
        <w:ind w:left="3360" w:hanging="420"/>
      </w:pPr>
    </w:lvl>
    <w:lvl w:ilvl="8" w:tplc="638A0BDE">
      <w:start w:val="1"/>
      <w:numFmt w:val="lowerRoman"/>
      <w:lvlText w:val="%9."/>
      <w:lvlJc w:val="right"/>
      <w:pPr>
        <w:ind w:left="3780" w:hanging="420"/>
      </w:pPr>
    </w:lvl>
  </w:abstractNum>
  <w:abstractNum w:abstractNumId="6" w15:restartNumberingAfterBreak="0">
    <w:nsid w:val="150B7C29"/>
    <w:multiLevelType w:val="hybridMultilevel"/>
    <w:tmpl w:val="03948744"/>
    <w:lvl w:ilvl="0" w:tplc="C560A30C">
      <w:start w:val="1"/>
      <w:numFmt w:val="decimal"/>
      <w:lvlText w:val="%1）"/>
      <w:lvlJc w:val="left"/>
      <w:pPr>
        <w:ind w:left="360" w:hanging="360"/>
      </w:pPr>
    </w:lvl>
    <w:lvl w:ilvl="1" w:tplc="B6AC87A6">
      <w:start w:val="1"/>
      <w:numFmt w:val="lowerLetter"/>
      <w:lvlText w:val="%2)"/>
      <w:lvlJc w:val="left"/>
      <w:pPr>
        <w:ind w:left="840" w:hanging="420"/>
      </w:pPr>
    </w:lvl>
    <w:lvl w:ilvl="2" w:tplc="7848DC72">
      <w:start w:val="1"/>
      <w:numFmt w:val="lowerRoman"/>
      <w:lvlText w:val="%3."/>
      <w:lvlJc w:val="right"/>
      <w:pPr>
        <w:ind w:left="1260" w:hanging="420"/>
      </w:pPr>
    </w:lvl>
    <w:lvl w:ilvl="3" w:tplc="9840449C">
      <w:start w:val="1"/>
      <w:numFmt w:val="decimal"/>
      <w:lvlText w:val="%4."/>
      <w:lvlJc w:val="left"/>
      <w:pPr>
        <w:ind w:left="1680" w:hanging="420"/>
      </w:pPr>
    </w:lvl>
    <w:lvl w:ilvl="4" w:tplc="910C0786">
      <w:start w:val="1"/>
      <w:numFmt w:val="lowerLetter"/>
      <w:lvlText w:val="%5)"/>
      <w:lvlJc w:val="left"/>
      <w:pPr>
        <w:ind w:left="2100" w:hanging="420"/>
      </w:pPr>
    </w:lvl>
    <w:lvl w:ilvl="5" w:tplc="F6AE2A00">
      <w:start w:val="1"/>
      <w:numFmt w:val="lowerRoman"/>
      <w:lvlText w:val="%6."/>
      <w:lvlJc w:val="right"/>
      <w:pPr>
        <w:ind w:left="2520" w:hanging="420"/>
      </w:pPr>
    </w:lvl>
    <w:lvl w:ilvl="6" w:tplc="95602D6E">
      <w:start w:val="1"/>
      <w:numFmt w:val="decimal"/>
      <w:lvlText w:val="%7."/>
      <w:lvlJc w:val="left"/>
      <w:pPr>
        <w:ind w:left="2940" w:hanging="420"/>
      </w:pPr>
    </w:lvl>
    <w:lvl w:ilvl="7" w:tplc="1B4464F2">
      <w:start w:val="1"/>
      <w:numFmt w:val="lowerLetter"/>
      <w:lvlText w:val="%8)"/>
      <w:lvlJc w:val="left"/>
      <w:pPr>
        <w:ind w:left="3360" w:hanging="420"/>
      </w:pPr>
    </w:lvl>
    <w:lvl w:ilvl="8" w:tplc="217C115E">
      <w:start w:val="1"/>
      <w:numFmt w:val="lowerRoman"/>
      <w:lvlText w:val="%9."/>
      <w:lvlJc w:val="right"/>
      <w:pPr>
        <w:ind w:left="3780" w:hanging="420"/>
      </w:pPr>
    </w:lvl>
  </w:abstractNum>
  <w:abstractNum w:abstractNumId="7" w15:restartNumberingAfterBreak="0">
    <w:nsid w:val="153C4257"/>
    <w:multiLevelType w:val="hybridMultilevel"/>
    <w:tmpl w:val="7A22CB16"/>
    <w:lvl w:ilvl="0" w:tplc="B67A1676">
      <w:start w:val="1"/>
      <w:numFmt w:val="decimal"/>
      <w:lvlText w:val="%1）"/>
      <w:lvlJc w:val="left"/>
      <w:pPr>
        <w:ind w:left="360" w:hanging="360"/>
      </w:pPr>
    </w:lvl>
    <w:lvl w:ilvl="1" w:tplc="F90CE818">
      <w:start w:val="1"/>
      <w:numFmt w:val="lowerLetter"/>
      <w:lvlText w:val="%2)"/>
      <w:lvlJc w:val="left"/>
      <w:pPr>
        <w:ind w:left="840" w:hanging="420"/>
      </w:pPr>
    </w:lvl>
    <w:lvl w:ilvl="2" w:tplc="96A6DC58">
      <w:start w:val="1"/>
      <w:numFmt w:val="lowerRoman"/>
      <w:lvlText w:val="%3."/>
      <w:lvlJc w:val="right"/>
      <w:pPr>
        <w:ind w:left="1260" w:hanging="420"/>
      </w:pPr>
    </w:lvl>
    <w:lvl w:ilvl="3" w:tplc="B2B08ACC">
      <w:start w:val="1"/>
      <w:numFmt w:val="decimal"/>
      <w:lvlText w:val="%4."/>
      <w:lvlJc w:val="left"/>
      <w:pPr>
        <w:ind w:left="1680" w:hanging="420"/>
      </w:pPr>
    </w:lvl>
    <w:lvl w:ilvl="4" w:tplc="1DD00992">
      <w:start w:val="1"/>
      <w:numFmt w:val="lowerLetter"/>
      <w:lvlText w:val="%5)"/>
      <w:lvlJc w:val="left"/>
      <w:pPr>
        <w:ind w:left="2100" w:hanging="420"/>
      </w:pPr>
    </w:lvl>
    <w:lvl w:ilvl="5" w:tplc="767E2E12">
      <w:start w:val="1"/>
      <w:numFmt w:val="lowerRoman"/>
      <w:lvlText w:val="%6."/>
      <w:lvlJc w:val="right"/>
      <w:pPr>
        <w:ind w:left="2520" w:hanging="420"/>
      </w:pPr>
    </w:lvl>
    <w:lvl w:ilvl="6" w:tplc="E6DC27BA">
      <w:start w:val="1"/>
      <w:numFmt w:val="decimal"/>
      <w:lvlText w:val="%7."/>
      <w:lvlJc w:val="left"/>
      <w:pPr>
        <w:ind w:left="2940" w:hanging="420"/>
      </w:pPr>
    </w:lvl>
    <w:lvl w:ilvl="7" w:tplc="511C1C00">
      <w:start w:val="1"/>
      <w:numFmt w:val="lowerLetter"/>
      <w:lvlText w:val="%8)"/>
      <w:lvlJc w:val="left"/>
      <w:pPr>
        <w:ind w:left="3360" w:hanging="420"/>
      </w:pPr>
    </w:lvl>
    <w:lvl w:ilvl="8" w:tplc="77660C7C">
      <w:start w:val="1"/>
      <w:numFmt w:val="lowerRoman"/>
      <w:lvlText w:val="%9."/>
      <w:lvlJc w:val="right"/>
      <w:pPr>
        <w:ind w:left="3780" w:hanging="420"/>
      </w:pPr>
    </w:lvl>
  </w:abstractNum>
  <w:abstractNum w:abstractNumId="8" w15:restartNumberingAfterBreak="0">
    <w:nsid w:val="16381839"/>
    <w:multiLevelType w:val="hybridMultilevel"/>
    <w:tmpl w:val="154EB418"/>
    <w:lvl w:ilvl="0" w:tplc="7F14A3C8">
      <w:start w:val="1"/>
      <w:numFmt w:val="decimal"/>
      <w:lvlText w:val="%1）"/>
      <w:lvlJc w:val="left"/>
      <w:pPr>
        <w:ind w:left="360" w:hanging="360"/>
      </w:pPr>
    </w:lvl>
    <w:lvl w:ilvl="1" w:tplc="D6FC36D6">
      <w:start w:val="1"/>
      <w:numFmt w:val="lowerLetter"/>
      <w:lvlText w:val="%2)"/>
      <w:lvlJc w:val="left"/>
      <w:pPr>
        <w:ind w:left="840" w:hanging="420"/>
      </w:pPr>
    </w:lvl>
    <w:lvl w:ilvl="2" w:tplc="17D488B8">
      <w:start w:val="1"/>
      <w:numFmt w:val="lowerRoman"/>
      <w:lvlText w:val="%3."/>
      <w:lvlJc w:val="right"/>
      <w:pPr>
        <w:ind w:left="1260" w:hanging="420"/>
      </w:pPr>
    </w:lvl>
    <w:lvl w:ilvl="3" w:tplc="81FE54B2">
      <w:start w:val="1"/>
      <w:numFmt w:val="decimal"/>
      <w:lvlText w:val="%4."/>
      <w:lvlJc w:val="left"/>
      <w:pPr>
        <w:ind w:left="1680" w:hanging="420"/>
      </w:pPr>
    </w:lvl>
    <w:lvl w:ilvl="4" w:tplc="C8CCC29C">
      <w:start w:val="1"/>
      <w:numFmt w:val="lowerLetter"/>
      <w:lvlText w:val="%5)"/>
      <w:lvlJc w:val="left"/>
      <w:pPr>
        <w:ind w:left="2100" w:hanging="420"/>
      </w:pPr>
    </w:lvl>
    <w:lvl w:ilvl="5" w:tplc="5B309C38">
      <w:start w:val="1"/>
      <w:numFmt w:val="lowerRoman"/>
      <w:lvlText w:val="%6."/>
      <w:lvlJc w:val="right"/>
      <w:pPr>
        <w:ind w:left="2520" w:hanging="420"/>
      </w:pPr>
    </w:lvl>
    <w:lvl w:ilvl="6" w:tplc="B298FA22">
      <w:start w:val="1"/>
      <w:numFmt w:val="decimal"/>
      <w:lvlText w:val="%7."/>
      <w:lvlJc w:val="left"/>
      <w:pPr>
        <w:ind w:left="2940" w:hanging="420"/>
      </w:pPr>
    </w:lvl>
    <w:lvl w:ilvl="7" w:tplc="83EEC06A">
      <w:start w:val="1"/>
      <w:numFmt w:val="lowerLetter"/>
      <w:lvlText w:val="%8)"/>
      <w:lvlJc w:val="left"/>
      <w:pPr>
        <w:ind w:left="3360" w:hanging="420"/>
      </w:pPr>
    </w:lvl>
    <w:lvl w:ilvl="8" w:tplc="2EFCD708">
      <w:start w:val="1"/>
      <w:numFmt w:val="lowerRoman"/>
      <w:lvlText w:val="%9."/>
      <w:lvlJc w:val="right"/>
      <w:pPr>
        <w:ind w:left="3780" w:hanging="420"/>
      </w:pPr>
    </w:lvl>
  </w:abstractNum>
  <w:abstractNum w:abstractNumId="9" w15:restartNumberingAfterBreak="0">
    <w:nsid w:val="17BE062C"/>
    <w:multiLevelType w:val="hybridMultilevel"/>
    <w:tmpl w:val="F71EFE9E"/>
    <w:lvl w:ilvl="0" w:tplc="B162A6AE">
      <w:start w:val="1"/>
      <w:numFmt w:val="decimal"/>
      <w:lvlText w:val="%1）"/>
      <w:lvlJc w:val="left"/>
      <w:pPr>
        <w:ind w:left="1080" w:hanging="360"/>
      </w:pPr>
    </w:lvl>
    <w:lvl w:ilvl="1" w:tplc="F88EE44E">
      <w:start w:val="1"/>
      <w:numFmt w:val="lowerLetter"/>
      <w:lvlText w:val="%2)"/>
      <w:lvlJc w:val="left"/>
      <w:pPr>
        <w:ind w:left="1560" w:hanging="420"/>
      </w:pPr>
    </w:lvl>
    <w:lvl w:ilvl="2" w:tplc="079436BE">
      <w:start w:val="1"/>
      <w:numFmt w:val="lowerRoman"/>
      <w:lvlText w:val="%3."/>
      <w:lvlJc w:val="right"/>
      <w:pPr>
        <w:ind w:left="1980" w:hanging="420"/>
      </w:pPr>
    </w:lvl>
    <w:lvl w:ilvl="3" w:tplc="8814E0DA">
      <w:start w:val="1"/>
      <w:numFmt w:val="decimal"/>
      <w:lvlText w:val="%4."/>
      <w:lvlJc w:val="left"/>
      <w:pPr>
        <w:ind w:left="2400" w:hanging="420"/>
      </w:pPr>
    </w:lvl>
    <w:lvl w:ilvl="4" w:tplc="966067A2">
      <w:start w:val="1"/>
      <w:numFmt w:val="lowerLetter"/>
      <w:lvlText w:val="%5)"/>
      <w:lvlJc w:val="left"/>
      <w:pPr>
        <w:ind w:left="2820" w:hanging="420"/>
      </w:pPr>
    </w:lvl>
    <w:lvl w:ilvl="5" w:tplc="28025740">
      <w:start w:val="1"/>
      <w:numFmt w:val="lowerRoman"/>
      <w:lvlText w:val="%6."/>
      <w:lvlJc w:val="right"/>
      <w:pPr>
        <w:ind w:left="3240" w:hanging="420"/>
      </w:pPr>
    </w:lvl>
    <w:lvl w:ilvl="6" w:tplc="BB702BBE">
      <w:start w:val="1"/>
      <w:numFmt w:val="decimal"/>
      <w:lvlText w:val="%7."/>
      <w:lvlJc w:val="left"/>
      <w:pPr>
        <w:ind w:left="3660" w:hanging="420"/>
      </w:pPr>
    </w:lvl>
    <w:lvl w:ilvl="7" w:tplc="7EC251C6">
      <w:start w:val="1"/>
      <w:numFmt w:val="lowerLetter"/>
      <w:lvlText w:val="%8)"/>
      <w:lvlJc w:val="left"/>
      <w:pPr>
        <w:ind w:left="4080" w:hanging="420"/>
      </w:pPr>
    </w:lvl>
    <w:lvl w:ilvl="8" w:tplc="947CDCFC">
      <w:start w:val="1"/>
      <w:numFmt w:val="lowerRoman"/>
      <w:lvlText w:val="%9."/>
      <w:lvlJc w:val="right"/>
      <w:pPr>
        <w:ind w:left="4500" w:hanging="420"/>
      </w:pPr>
    </w:lvl>
  </w:abstractNum>
  <w:abstractNum w:abstractNumId="10" w15:restartNumberingAfterBreak="0">
    <w:nsid w:val="1B276323"/>
    <w:multiLevelType w:val="hybridMultilevel"/>
    <w:tmpl w:val="EA78C442"/>
    <w:lvl w:ilvl="0" w:tplc="BEBCAC6E">
      <w:start w:val="1"/>
      <w:numFmt w:val="bullet"/>
      <w:pStyle w:val="20"/>
      <w:lvlText w:val=""/>
      <w:lvlJc w:val="left"/>
      <w:pPr>
        <w:tabs>
          <w:tab w:val="num" w:pos="720"/>
        </w:tabs>
        <w:ind w:left="720" w:hanging="360"/>
      </w:pPr>
      <w:rPr>
        <w:rFonts w:ascii="Symbol" w:hAnsi="Symbol"/>
        <w:caps w:val="0"/>
        <w:u w:val="none"/>
      </w:rPr>
    </w:lvl>
    <w:lvl w:ilvl="1" w:tplc="6610D11A">
      <w:start w:val="1"/>
      <w:numFmt w:val="bullet"/>
      <w:lvlText w:val="o"/>
      <w:lvlJc w:val="left"/>
      <w:pPr>
        <w:ind w:left="1440" w:hanging="360"/>
      </w:pPr>
      <w:rPr>
        <w:rFonts w:ascii="Courier New" w:eastAsia="Courier New" w:hAnsi="Courier New" w:cs="Courier New" w:hint="default"/>
      </w:rPr>
    </w:lvl>
    <w:lvl w:ilvl="2" w:tplc="58DA2CD4">
      <w:start w:val="1"/>
      <w:numFmt w:val="bullet"/>
      <w:lvlText w:val="§"/>
      <w:lvlJc w:val="left"/>
      <w:pPr>
        <w:ind w:left="2160" w:hanging="360"/>
      </w:pPr>
      <w:rPr>
        <w:rFonts w:ascii="Wingdings" w:eastAsia="Wingdings" w:hAnsi="Wingdings" w:cs="Wingdings" w:hint="default"/>
      </w:rPr>
    </w:lvl>
    <w:lvl w:ilvl="3" w:tplc="089A589A">
      <w:start w:val="1"/>
      <w:numFmt w:val="bullet"/>
      <w:lvlText w:val="·"/>
      <w:lvlJc w:val="left"/>
      <w:pPr>
        <w:ind w:left="2880" w:hanging="360"/>
      </w:pPr>
      <w:rPr>
        <w:rFonts w:ascii="Symbol" w:eastAsia="Symbol" w:hAnsi="Symbol" w:cs="Symbol" w:hint="default"/>
      </w:rPr>
    </w:lvl>
    <w:lvl w:ilvl="4" w:tplc="79204084">
      <w:start w:val="1"/>
      <w:numFmt w:val="bullet"/>
      <w:lvlText w:val="o"/>
      <w:lvlJc w:val="left"/>
      <w:pPr>
        <w:ind w:left="3600" w:hanging="360"/>
      </w:pPr>
      <w:rPr>
        <w:rFonts w:ascii="Courier New" w:eastAsia="Courier New" w:hAnsi="Courier New" w:cs="Courier New" w:hint="default"/>
      </w:rPr>
    </w:lvl>
    <w:lvl w:ilvl="5" w:tplc="99083110">
      <w:start w:val="1"/>
      <w:numFmt w:val="bullet"/>
      <w:lvlText w:val="§"/>
      <w:lvlJc w:val="left"/>
      <w:pPr>
        <w:ind w:left="4320" w:hanging="360"/>
      </w:pPr>
      <w:rPr>
        <w:rFonts w:ascii="Wingdings" w:eastAsia="Wingdings" w:hAnsi="Wingdings" w:cs="Wingdings" w:hint="default"/>
      </w:rPr>
    </w:lvl>
    <w:lvl w:ilvl="6" w:tplc="8F2E6D86">
      <w:start w:val="1"/>
      <w:numFmt w:val="bullet"/>
      <w:lvlText w:val="·"/>
      <w:lvlJc w:val="left"/>
      <w:pPr>
        <w:ind w:left="5040" w:hanging="360"/>
      </w:pPr>
      <w:rPr>
        <w:rFonts w:ascii="Symbol" w:eastAsia="Symbol" w:hAnsi="Symbol" w:cs="Symbol" w:hint="default"/>
      </w:rPr>
    </w:lvl>
    <w:lvl w:ilvl="7" w:tplc="0CCE7C2A">
      <w:start w:val="1"/>
      <w:numFmt w:val="bullet"/>
      <w:lvlText w:val="o"/>
      <w:lvlJc w:val="left"/>
      <w:pPr>
        <w:ind w:left="5760" w:hanging="360"/>
      </w:pPr>
      <w:rPr>
        <w:rFonts w:ascii="Courier New" w:eastAsia="Courier New" w:hAnsi="Courier New" w:cs="Courier New" w:hint="default"/>
      </w:rPr>
    </w:lvl>
    <w:lvl w:ilvl="8" w:tplc="D31435AE">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21F85CEE"/>
    <w:multiLevelType w:val="hybridMultilevel"/>
    <w:tmpl w:val="C8F8751A"/>
    <w:lvl w:ilvl="0" w:tplc="C4D24896">
      <w:start w:val="1"/>
      <w:numFmt w:val="decimal"/>
      <w:lvlText w:val="%1）"/>
      <w:lvlJc w:val="left"/>
      <w:pPr>
        <w:ind w:left="360" w:hanging="360"/>
      </w:pPr>
    </w:lvl>
    <w:lvl w:ilvl="1" w:tplc="F9CE1978">
      <w:start w:val="1"/>
      <w:numFmt w:val="lowerLetter"/>
      <w:lvlText w:val="%2)"/>
      <w:lvlJc w:val="left"/>
      <w:pPr>
        <w:ind w:left="840" w:hanging="420"/>
      </w:pPr>
    </w:lvl>
    <w:lvl w:ilvl="2" w:tplc="711CCF42">
      <w:start w:val="1"/>
      <w:numFmt w:val="lowerRoman"/>
      <w:lvlText w:val="%3."/>
      <w:lvlJc w:val="right"/>
      <w:pPr>
        <w:ind w:left="1260" w:hanging="420"/>
      </w:pPr>
    </w:lvl>
    <w:lvl w:ilvl="3" w:tplc="A61047A8">
      <w:start w:val="1"/>
      <w:numFmt w:val="decimal"/>
      <w:lvlText w:val="%4."/>
      <w:lvlJc w:val="left"/>
      <w:pPr>
        <w:ind w:left="1680" w:hanging="420"/>
      </w:pPr>
    </w:lvl>
    <w:lvl w:ilvl="4" w:tplc="87B0DAFC">
      <w:start w:val="1"/>
      <w:numFmt w:val="lowerLetter"/>
      <w:lvlText w:val="%5)"/>
      <w:lvlJc w:val="left"/>
      <w:pPr>
        <w:ind w:left="2100" w:hanging="420"/>
      </w:pPr>
    </w:lvl>
    <w:lvl w:ilvl="5" w:tplc="AFFA90C2">
      <w:start w:val="1"/>
      <w:numFmt w:val="lowerRoman"/>
      <w:lvlText w:val="%6."/>
      <w:lvlJc w:val="right"/>
      <w:pPr>
        <w:ind w:left="2520" w:hanging="420"/>
      </w:pPr>
    </w:lvl>
    <w:lvl w:ilvl="6" w:tplc="EFB8113E">
      <w:start w:val="1"/>
      <w:numFmt w:val="decimal"/>
      <w:lvlText w:val="%7."/>
      <w:lvlJc w:val="left"/>
      <w:pPr>
        <w:ind w:left="2940" w:hanging="420"/>
      </w:pPr>
    </w:lvl>
    <w:lvl w:ilvl="7" w:tplc="DB747312">
      <w:start w:val="1"/>
      <w:numFmt w:val="lowerLetter"/>
      <w:lvlText w:val="%8)"/>
      <w:lvlJc w:val="left"/>
      <w:pPr>
        <w:ind w:left="3360" w:hanging="420"/>
      </w:pPr>
    </w:lvl>
    <w:lvl w:ilvl="8" w:tplc="0D1E9DF2">
      <w:start w:val="1"/>
      <w:numFmt w:val="lowerRoman"/>
      <w:lvlText w:val="%9."/>
      <w:lvlJc w:val="right"/>
      <w:pPr>
        <w:ind w:left="3780" w:hanging="420"/>
      </w:pPr>
    </w:lvl>
  </w:abstractNum>
  <w:abstractNum w:abstractNumId="12" w15:restartNumberingAfterBreak="0">
    <w:nsid w:val="27BB6886"/>
    <w:multiLevelType w:val="hybridMultilevel"/>
    <w:tmpl w:val="772C5AA4"/>
    <w:lvl w:ilvl="0" w:tplc="DC9CDA64">
      <w:start w:val="1"/>
      <w:numFmt w:val="decimal"/>
      <w:lvlText w:val="%1）"/>
      <w:lvlJc w:val="left"/>
      <w:pPr>
        <w:ind w:left="360" w:hanging="360"/>
      </w:pPr>
    </w:lvl>
    <w:lvl w:ilvl="1" w:tplc="E8361AEE">
      <w:start w:val="1"/>
      <w:numFmt w:val="lowerLetter"/>
      <w:lvlText w:val="%2)"/>
      <w:lvlJc w:val="left"/>
      <w:pPr>
        <w:ind w:left="840" w:hanging="420"/>
      </w:pPr>
    </w:lvl>
    <w:lvl w:ilvl="2" w:tplc="7B062BB2">
      <w:start w:val="1"/>
      <w:numFmt w:val="lowerRoman"/>
      <w:lvlText w:val="%3."/>
      <w:lvlJc w:val="right"/>
      <w:pPr>
        <w:ind w:left="1260" w:hanging="420"/>
      </w:pPr>
    </w:lvl>
    <w:lvl w:ilvl="3" w:tplc="A936F354">
      <w:start w:val="1"/>
      <w:numFmt w:val="decimal"/>
      <w:lvlText w:val="%4."/>
      <w:lvlJc w:val="left"/>
      <w:pPr>
        <w:ind w:left="1680" w:hanging="420"/>
      </w:pPr>
    </w:lvl>
    <w:lvl w:ilvl="4" w:tplc="7BE0A932">
      <w:start w:val="1"/>
      <w:numFmt w:val="lowerLetter"/>
      <w:lvlText w:val="%5)"/>
      <w:lvlJc w:val="left"/>
      <w:pPr>
        <w:ind w:left="2100" w:hanging="420"/>
      </w:pPr>
    </w:lvl>
    <w:lvl w:ilvl="5" w:tplc="914C8054">
      <w:start w:val="1"/>
      <w:numFmt w:val="lowerRoman"/>
      <w:lvlText w:val="%6."/>
      <w:lvlJc w:val="right"/>
      <w:pPr>
        <w:ind w:left="2520" w:hanging="420"/>
      </w:pPr>
    </w:lvl>
    <w:lvl w:ilvl="6" w:tplc="8620F136">
      <w:start w:val="1"/>
      <w:numFmt w:val="decimal"/>
      <w:lvlText w:val="%7."/>
      <w:lvlJc w:val="left"/>
      <w:pPr>
        <w:ind w:left="2940" w:hanging="420"/>
      </w:pPr>
    </w:lvl>
    <w:lvl w:ilvl="7" w:tplc="4AF858D2">
      <w:start w:val="1"/>
      <w:numFmt w:val="lowerLetter"/>
      <w:lvlText w:val="%8)"/>
      <w:lvlJc w:val="left"/>
      <w:pPr>
        <w:ind w:left="3360" w:hanging="420"/>
      </w:pPr>
    </w:lvl>
    <w:lvl w:ilvl="8" w:tplc="FCFA93A4">
      <w:start w:val="1"/>
      <w:numFmt w:val="lowerRoman"/>
      <w:lvlText w:val="%9."/>
      <w:lvlJc w:val="right"/>
      <w:pPr>
        <w:ind w:left="3780" w:hanging="420"/>
      </w:pPr>
    </w:lvl>
  </w:abstractNum>
  <w:abstractNum w:abstractNumId="13" w15:restartNumberingAfterBreak="0">
    <w:nsid w:val="31AC4926"/>
    <w:multiLevelType w:val="hybridMultilevel"/>
    <w:tmpl w:val="16F87648"/>
    <w:lvl w:ilvl="0" w:tplc="0B4CC734">
      <w:start w:val="1"/>
      <w:numFmt w:val="decimal"/>
      <w:lvlText w:val="%1）"/>
      <w:lvlJc w:val="left"/>
      <w:pPr>
        <w:ind w:left="360" w:hanging="360"/>
      </w:pPr>
    </w:lvl>
    <w:lvl w:ilvl="1" w:tplc="9EC2165C">
      <w:start w:val="1"/>
      <w:numFmt w:val="lowerLetter"/>
      <w:lvlText w:val="%2)"/>
      <w:lvlJc w:val="left"/>
      <w:pPr>
        <w:ind w:left="840" w:hanging="420"/>
      </w:pPr>
    </w:lvl>
    <w:lvl w:ilvl="2" w:tplc="33E682BC">
      <w:start w:val="1"/>
      <w:numFmt w:val="lowerRoman"/>
      <w:lvlText w:val="%3."/>
      <w:lvlJc w:val="right"/>
      <w:pPr>
        <w:ind w:left="1260" w:hanging="420"/>
      </w:pPr>
    </w:lvl>
    <w:lvl w:ilvl="3" w:tplc="00701322">
      <w:start w:val="1"/>
      <w:numFmt w:val="decimal"/>
      <w:lvlText w:val="%4."/>
      <w:lvlJc w:val="left"/>
      <w:pPr>
        <w:ind w:left="1680" w:hanging="420"/>
      </w:pPr>
    </w:lvl>
    <w:lvl w:ilvl="4" w:tplc="7B469FEE">
      <w:start w:val="1"/>
      <w:numFmt w:val="lowerLetter"/>
      <w:lvlText w:val="%5)"/>
      <w:lvlJc w:val="left"/>
      <w:pPr>
        <w:ind w:left="2100" w:hanging="420"/>
      </w:pPr>
    </w:lvl>
    <w:lvl w:ilvl="5" w:tplc="EBE07572">
      <w:start w:val="1"/>
      <w:numFmt w:val="lowerRoman"/>
      <w:lvlText w:val="%6."/>
      <w:lvlJc w:val="right"/>
      <w:pPr>
        <w:ind w:left="2520" w:hanging="420"/>
      </w:pPr>
    </w:lvl>
    <w:lvl w:ilvl="6" w:tplc="24A40594">
      <w:start w:val="1"/>
      <w:numFmt w:val="decimal"/>
      <w:lvlText w:val="%7."/>
      <w:lvlJc w:val="left"/>
      <w:pPr>
        <w:ind w:left="2940" w:hanging="420"/>
      </w:pPr>
    </w:lvl>
    <w:lvl w:ilvl="7" w:tplc="47225FF0">
      <w:start w:val="1"/>
      <w:numFmt w:val="lowerLetter"/>
      <w:lvlText w:val="%8)"/>
      <w:lvlJc w:val="left"/>
      <w:pPr>
        <w:ind w:left="3360" w:hanging="420"/>
      </w:pPr>
    </w:lvl>
    <w:lvl w:ilvl="8" w:tplc="088678D4">
      <w:start w:val="1"/>
      <w:numFmt w:val="lowerRoman"/>
      <w:lvlText w:val="%9."/>
      <w:lvlJc w:val="right"/>
      <w:pPr>
        <w:ind w:left="3780" w:hanging="420"/>
      </w:pPr>
    </w:lvl>
  </w:abstractNum>
  <w:abstractNum w:abstractNumId="14" w15:restartNumberingAfterBreak="0">
    <w:nsid w:val="3BC53F87"/>
    <w:multiLevelType w:val="hybridMultilevel"/>
    <w:tmpl w:val="AED82400"/>
    <w:lvl w:ilvl="0" w:tplc="8B301ABA">
      <w:start w:val="1"/>
      <w:numFmt w:val="decimal"/>
      <w:lvlText w:val="%1）"/>
      <w:lvlJc w:val="left"/>
      <w:pPr>
        <w:ind w:left="360" w:hanging="360"/>
      </w:pPr>
    </w:lvl>
    <w:lvl w:ilvl="1" w:tplc="C4CC62F0">
      <w:start w:val="1"/>
      <w:numFmt w:val="lowerLetter"/>
      <w:lvlText w:val="%2)"/>
      <w:lvlJc w:val="left"/>
      <w:pPr>
        <w:ind w:left="840" w:hanging="420"/>
      </w:pPr>
    </w:lvl>
    <w:lvl w:ilvl="2" w:tplc="ECD8A938">
      <w:start w:val="1"/>
      <w:numFmt w:val="lowerRoman"/>
      <w:lvlText w:val="%3."/>
      <w:lvlJc w:val="right"/>
      <w:pPr>
        <w:ind w:left="1260" w:hanging="420"/>
      </w:pPr>
    </w:lvl>
    <w:lvl w:ilvl="3" w:tplc="43462E78">
      <w:start w:val="1"/>
      <w:numFmt w:val="decimal"/>
      <w:lvlText w:val="%4."/>
      <w:lvlJc w:val="left"/>
      <w:pPr>
        <w:ind w:left="1680" w:hanging="420"/>
      </w:pPr>
    </w:lvl>
    <w:lvl w:ilvl="4" w:tplc="0B38C842">
      <w:start w:val="1"/>
      <w:numFmt w:val="lowerLetter"/>
      <w:lvlText w:val="%5)"/>
      <w:lvlJc w:val="left"/>
      <w:pPr>
        <w:ind w:left="2100" w:hanging="420"/>
      </w:pPr>
    </w:lvl>
    <w:lvl w:ilvl="5" w:tplc="0BA65BE6">
      <w:start w:val="1"/>
      <w:numFmt w:val="lowerRoman"/>
      <w:lvlText w:val="%6."/>
      <w:lvlJc w:val="right"/>
      <w:pPr>
        <w:ind w:left="2520" w:hanging="420"/>
      </w:pPr>
    </w:lvl>
    <w:lvl w:ilvl="6" w:tplc="E91466F8">
      <w:start w:val="1"/>
      <w:numFmt w:val="decimal"/>
      <w:lvlText w:val="%7."/>
      <w:lvlJc w:val="left"/>
      <w:pPr>
        <w:ind w:left="2940" w:hanging="420"/>
      </w:pPr>
    </w:lvl>
    <w:lvl w:ilvl="7" w:tplc="8FFE722C">
      <w:start w:val="1"/>
      <w:numFmt w:val="lowerLetter"/>
      <w:lvlText w:val="%8)"/>
      <w:lvlJc w:val="left"/>
      <w:pPr>
        <w:ind w:left="3360" w:hanging="420"/>
      </w:pPr>
    </w:lvl>
    <w:lvl w:ilvl="8" w:tplc="92900B62">
      <w:start w:val="1"/>
      <w:numFmt w:val="lowerRoman"/>
      <w:lvlText w:val="%9."/>
      <w:lvlJc w:val="right"/>
      <w:pPr>
        <w:ind w:left="3780" w:hanging="420"/>
      </w:pPr>
    </w:lvl>
  </w:abstractNum>
  <w:abstractNum w:abstractNumId="15" w15:restartNumberingAfterBreak="0">
    <w:nsid w:val="3BC77A06"/>
    <w:multiLevelType w:val="hybridMultilevel"/>
    <w:tmpl w:val="1D7C7682"/>
    <w:lvl w:ilvl="0" w:tplc="DFFE9F5C">
      <w:start w:val="1"/>
      <w:numFmt w:val="decimal"/>
      <w:lvlText w:val="%1）"/>
      <w:lvlJc w:val="left"/>
      <w:pPr>
        <w:ind w:left="360" w:hanging="360"/>
      </w:pPr>
    </w:lvl>
    <w:lvl w:ilvl="1" w:tplc="F4889650">
      <w:start w:val="1"/>
      <w:numFmt w:val="lowerLetter"/>
      <w:lvlText w:val="%2)"/>
      <w:lvlJc w:val="left"/>
      <w:pPr>
        <w:ind w:left="840" w:hanging="420"/>
      </w:pPr>
    </w:lvl>
    <w:lvl w:ilvl="2" w:tplc="FBE2CE5C">
      <w:start w:val="1"/>
      <w:numFmt w:val="lowerRoman"/>
      <w:lvlText w:val="%3."/>
      <w:lvlJc w:val="right"/>
      <w:pPr>
        <w:ind w:left="1260" w:hanging="420"/>
      </w:pPr>
    </w:lvl>
    <w:lvl w:ilvl="3" w:tplc="2716F7E4">
      <w:start w:val="1"/>
      <w:numFmt w:val="decimal"/>
      <w:lvlText w:val="%4."/>
      <w:lvlJc w:val="left"/>
      <w:pPr>
        <w:ind w:left="1680" w:hanging="420"/>
      </w:pPr>
    </w:lvl>
    <w:lvl w:ilvl="4" w:tplc="6BA409C4">
      <w:start w:val="1"/>
      <w:numFmt w:val="lowerLetter"/>
      <w:lvlText w:val="%5)"/>
      <w:lvlJc w:val="left"/>
      <w:pPr>
        <w:ind w:left="2100" w:hanging="420"/>
      </w:pPr>
    </w:lvl>
    <w:lvl w:ilvl="5" w:tplc="F5102850">
      <w:start w:val="1"/>
      <w:numFmt w:val="lowerRoman"/>
      <w:lvlText w:val="%6."/>
      <w:lvlJc w:val="right"/>
      <w:pPr>
        <w:ind w:left="2520" w:hanging="420"/>
      </w:pPr>
    </w:lvl>
    <w:lvl w:ilvl="6" w:tplc="D38EA1BA">
      <w:start w:val="1"/>
      <w:numFmt w:val="decimal"/>
      <w:lvlText w:val="%7."/>
      <w:lvlJc w:val="left"/>
      <w:pPr>
        <w:ind w:left="2940" w:hanging="420"/>
      </w:pPr>
    </w:lvl>
    <w:lvl w:ilvl="7" w:tplc="F1FE4966">
      <w:start w:val="1"/>
      <w:numFmt w:val="lowerLetter"/>
      <w:lvlText w:val="%8)"/>
      <w:lvlJc w:val="left"/>
      <w:pPr>
        <w:ind w:left="3360" w:hanging="420"/>
      </w:pPr>
    </w:lvl>
    <w:lvl w:ilvl="8" w:tplc="4484F94C">
      <w:start w:val="1"/>
      <w:numFmt w:val="lowerRoman"/>
      <w:lvlText w:val="%9."/>
      <w:lvlJc w:val="right"/>
      <w:pPr>
        <w:ind w:left="3780" w:hanging="420"/>
      </w:pPr>
    </w:lvl>
  </w:abstractNum>
  <w:abstractNum w:abstractNumId="16" w15:restartNumberingAfterBreak="0">
    <w:nsid w:val="3E592CE9"/>
    <w:multiLevelType w:val="hybridMultilevel"/>
    <w:tmpl w:val="2B4C4DE8"/>
    <w:lvl w:ilvl="0" w:tplc="2D1259CA">
      <w:start w:val="1"/>
      <w:numFmt w:val="decimal"/>
      <w:lvlText w:val="%1）"/>
      <w:lvlJc w:val="left"/>
      <w:pPr>
        <w:ind w:left="315" w:hanging="315"/>
      </w:pPr>
    </w:lvl>
    <w:lvl w:ilvl="1" w:tplc="22941174">
      <w:start w:val="1"/>
      <w:numFmt w:val="lowerLetter"/>
      <w:lvlText w:val="%2)"/>
      <w:lvlJc w:val="left"/>
      <w:pPr>
        <w:ind w:left="840" w:hanging="420"/>
      </w:pPr>
    </w:lvl>
    <w:lvl w:ilvl="2" w:tplc="E9947BAC">
      <w:start w:val="1"/>
      <w:numFmt w:val="lowerRoman"/>
      <w:lvlText w:val="%3."/>
      <w:lvlJc w:val="right"/>
      <w:pPr>
        <w:ind w:left="1260" w:hanging="420"/>
      </w:pPr>
    </w:lvl>
    <w:lvl w:ilvl="3" w:tplc="DF708D6C">
      <w:start w:val="1"/>
      <w:numFmt w:val="decimal"/>
      <w:lvlText w:val="%4."/>
      <w:lvlJc w:val="left"/>
      <w:pPr>
        <w:ind w:left="1680" w:hanging="420"/>
      </w:pPr>
    </w:lvl>
    <w:lvl w:ilvl="4" w:tplc="EE2CC8A8">
      <w:start w:val="1"/>
      <w:numFmt w:val="lowerLetter"/>
      <w:lvlText w:val="%5)"/>
      <w:lvlJc w:val="left"/>
      <w:pPr>
        <w:ind w:left="2100" w:hanging="420"/>
      </w:pPr>
    </w:lvl>
    <w:lvl w:ilvl="5" w:tplc="65FE5990">
      <w:start w:val="1"/>
      <w:numFmt w:val="lowerRoman"/>
      <w:lvlText w:val="%6."/>
      <w:lvlJc w:val="right"/>
      <w:pPr>
        <w:ind w:left="2520" w:hanging="420"/>
      </w:pPr>
    </w:lvl>
    <w:lvl w:ilvl="6" w:tplc="7226A3CC">
      <w:start w:val="1"/>
      <w:numFmt w:val="decimal"/>
      <w:lvlText w:val="%7."/>
      <w:lvlJc w:val="left"/>
      <w:pPr>
        <w:ind w:left="2940" w:hanging="420"/>
      </w:pPr>
    </w:lvl>
    <w:lvl w:ilvl="7" w:tplc="5D96C4EA">
      <w:start w:val="1"/>
      <w:numFmt w:val="lowerLetter"/>
      <w:lvlText w:val="%8)"/>
      <w:lvlJc w:val="left"/>
      <w:pPr>
        <w:ind w:left="3360" w:hanging="420"/>
      </w:pPr>
    </w:lvl>
    <w:lvl w:ilvl="8" w:tplc="E620DD2C">
      <w:start w:val="1"/>
      <w:numFmt w:val="lowerRoman"/>
      <w:lvlText w:val="%9."/>
      <w:lvlJc w:val="right"/>
      <w:pPr>
        <w:ind w:left="3780" w:hanging="420"/>
      </w:pPr>
    </w:lvl>
  </w:abstractNum>
  <w:abstractNum w:abstractNumId="17" w15:restartNumberingAfterBreak="0">
    <w:nsid w:val="40677124"/>
    <w:multiLevelType w:val="hybridMultilevel"/>
    <w:tmpl w:val="7DEC2E1A"/>
    <w:lvl w:ilvl="0" w:tplc="09C06510">
      <w:start w:val="1"/>
      <w:numFmt w:val="decimal"/>
      <w:lvlText w:val="%1)"/>
      <w:lvlJc w:val="left"/>
      <w:pPr>
        <w:ind w:left="840" w:hanging="420"/>
      </w:pPr>
    </w:lvl>
    <w:lvl w:ilvl="1" w:tplc="8F1CB260">
      <w:start w:val="1"/>
      <w:numFmt w:val="lowerLetter"/>
      <w:lvlText w:val="%2)"/>
      <w:lvlJc w:val="left"/>
      <w:pPr>
        <w:ind w:left="1260" w:hanging="420"/>
      </w:pPr>
    </w:lvl>
    <w:lvl w:ilvl="2" w:tplc="8990C184">
      <w:start w:val="1"/>
      <w:numFmt w:val="lowerRoman"/>
      <w:lvlText w:val="%3."/>
      <w:lvlJc w:val="right"/>
      <w:pPr>
        <w:ind w:left="1680" w:hanging="420"/>
      </w:pPr>
    </w:lvl>
    <w:lvl w:ilvl="3" w:tplc="8D986E30">
      <w:start w:val="1"/>
      <w:numFmt w:val="decimal"/>
      <w:lvlText w:val="%4."/>
      <w:lvlJc w:val="left"/>
      <w:pPr>
        <w:ind w:left="2100" w:hanging="420"/>
      </w:pPr>
    </w:lvl>
    <w:lvl w:ilvl="4" w:tplc="90743E8A">
      <w:start w:val="1"/>
      <w:numFmt w:val="lowerLetter"/>
      <w:lvlText w:val="%5)"/>
      <w:lvlJc w:val="left"/>
      <w:pPr>
        <w:ind w:left="2520" w:hanging="420"/>
      </w:pPr>
    </w:lvl>
    <w:lvl w:ilvl="5" w:tplc="C8FAAC2A">
      <w:start w:val="1"/>
      <w:numFmt w:val="lowerRoman"/>
      <w:lvlText w:val="%6."/>
      <w:lvlJc w:val="right"/>
      <w:pPr>
        <w:ind w:left="2940" w:hanging="420"/>
      </w:pPr>
    </w:lvl>
    <w:lvl w:ilvl="6" w:tplc="540CE448">
      <w:start w:val="1"/>
      <w:numFmt w:val="decimal"/>
      <w:lvlText w:val="%7."/>
      <w:lvlJc w:val="left"/>
      <w:pPr>
        <w:ind w:left="3360" w:hanging="420"/>
      </w:pPr>
    </w:lvl>
    <w:lvl w:ilvl="7" w:tplc="32DECBA0">
      <w:start w:val="1"/>
      <w:numFmt w:val="lowerLetter"/>
      <w:lvlText w:val="%8)"/>
      <w:lvlJc w:val="left"/>
      <w:pPr>
        <w:ind w:left="3780" w:hanging="420"/>
      </w:pPr>
    </w:lvl>
    <w:lvl w:ilvl="8" w:tplc="40964EF2">
      <w:start w:val="1"/>
      <w:numFmt w:val="lowerRoman"/>
      <w:lvlText w:val="%9."/>
      <w:lvlJc w:val="right"/>
      <w:pPr>
        <w:ind w:left="4200" w:hanging="420"/>
      </w:pPr>
    </w:lvl>
  </w:abstractNum>
  <w:abstractNum w:abstractNumId="18" w15:restartNumberingAfterBreak="0">
    <w:nsid w:val="40F256B9"/>
    <w:multiLevelType w:val="hybridMultilevel"/>
    <w:tmpl w:val="711244EE"/>
    <w:lvl w:ilvl="0" w:tplc="B53EB4C8">
      <w:start w:val="1"/>
      <w:numFmt w:val="decimal"/>
      <w:lvlText w:val="%1）"/>
      <w:lvlJc w:val="left"/>
      <w:pPr>
        <w:ind w:left="360" w:hanging="360"/>
      </w:pPr>
    </w:lvl>
    <w:lvl w:ilvl="1" w:tplc="0A5A6818">
      <w:start w:val="1"/>
      <w:numFmt w:val="lowerLetter"/>
      <w:lvlText w:val="%2)"/>
      <w:lvlJc w:val="left"/>
      <w:pPr>
        <w:ind w:left="840" w:hanging="420"/>
      </w:pPr>
    </w:lvl>
    <w:lvl w:ilvl="2" w:tplc="D1B0E912">
      <w:start w:val="1"/>
      <w:numFmt w:val="lowerRoman"/>
      <w:lvlText w:val="%3."/>
      <w:lvlJc w:val="right"/>
      <w:pPr>
        <w:ind w:left="1260" w:hanging="420"/>
      </w:pPr>
    </w:lvl>
    <w:lvl w:ilvl="3" w:tplc="19182EC4">
      <w:start w:val="1"/>
      <w:numFmt w:val="decimal"/>
      <w:lvlText w:val="%4."/>
      <w:lvlJc w:val="left"/>
      <w:pPr>
        <w:ind w:left="1680" w:hanging="420"/>
      </w:pPr>
    </w:lvl>
    <w:lvl w:ilvl="4" w:tplc="746E0CE2">
      <w:start w:val="1"/>
      <w:numFmt w:val="lowerLetter"/>
      <w:lvlText w:val="%5)"/>
      <w:lvlJc w:val="left"/>
      <w:pPr>
        <w:ind w:left="2100" w:hanging="420"/>
      </w:pPr>
    </w:lvl>
    <w:lvl w:ilvl="5" w:tplc="B2945F3A">
      <w:start w:val="1"/>
      <w:numFmt w:val="lowerRoman"/>
      <w:lvlText w:val="%6."/>
      <w:lvlJc w:val="right"/>
      <w:pPr>
        <w:ind w:left="2520" w:hanging="420"/>
      </w:pPr>
    </w:lvl>
    <w:lvl w:ilvl="6" w:tplc="984E6FBC">
      <w:start w:val="1"/>
      <w:numFmt w:val="decimal"/>
      <w:lvlText w:val="%7."/>
      <w:lvlJc w:val="left"/>
      <w:pPr>
        <w:ind w:left="2940" w:hanging="420"/>
      </w:pPr>
    </w:lvl>
    <w:lvl w:ilvl="7" w:tplc="215041A8">
      <w:start w:val="1"/>
      <w:numFmt w:val="lowerLetter"/>
      <w:lvlText w:val="%8)"/>
      <w:lvlJc w:val="left"/>
      <w:pPr>
        <w:ind w:left="3360" w:hanging="420"/>
      </w:pPr>
    </w:lvl>
    <w:lvl w:ilvl="8" w:tplc="206E95C8">
      <w:start w:val="1"/>
      <w:numFmt w:val="lowerRoman"/>
      <w:lvlText w:val="%9."/>
      <w:lvlJc w:val="right"/>
      <w:pPr>
        <w:ind w:left="3780" w:hanging="420"/>
      </w:pPr>
    </w:lvl>
  </w:abstractNum>
  <w:abstractNum w:abstractNumId="19" w15:restartNumberingAfterBreak="0">
    <w:nsid w:val="42A74A64"/>
    <w:multiLevelType w:val="hybridMultilevel"/>
    <w:tmpl w:val="4C9EC47E"/>
    <w:lvl w:ilvl="0" w:tplc="884C60C2">
      <w:start w:val="1"/>
      <w:numFmt w:val="decimal"/>
      <w:lvlText w:val="%1）"/>
      <w:lvlJc w:val="left"/>
      <w:pPr>
        <w:ind w:left="360" w:hanging="360"/>
      </w:pPr>
    </w:lvl>
    <w:lvl w:ilvl="1" w:tplc="4F144B28">
      <w:start w:val="1"/>
      <w:numFmt w:val="lowerLetter"/>
      <w:lvlText w:val="%2)"/>
      <w:lvlJc w:val="left"/>
      <w:pPr>
        <w:ind w:left="840" w:hanging="420"/>
      </w:pPr>
    </w:lvl>
    <w:lvl w:ilvl="2" w:tplc="8B76933A">
      <w:start w:val="1"/>
      <w:numFmt w:val="lowerRoman"/>
      <w:lvlText w:val="%3."/>
      <w:lvlJc w:val="right"/>
      <w:pPr>
        <w:ind w:left="1260" w:hanging="420"/>
      </w:pPr>
    </w:lvl>
    <w:lvl w:ilvl="3" w:tplc="7F30FAE2">
      <w:start w:val="1"/>
      <w:numFmt w:val="decimal"/>
      <w:lvlText w:val="%4."/>
      <w:lvlJc w:val="left"/>
      <w:pPr>
        <w:ind w:left="1680" w:hanging="420"/>
      </w:pPr>
    </w:lvl>
    <w:lvl w:ilvl="4" w:tplc="4B28AF68">
      <w:start w:val="1"/>
      <w:numFmt w:val="lowerLetter"/>
      <w:lvlText w:val="%5)"/>
      <w:lvlJc w:val="left"/>
      <w:pPr>
        <w:ind w:left="2100" w:hanging="420"/>
      </w:pPr>
    </w:lvl>
    <w:lvl w:ilvl="5" w:tplc="9EAE2918">
      <w:start w:val="1"/>
      <w:numFmt w:val="lowerRoman"/>
      <w:lvlText w:val="%6."/>
      <w:lvlJc w:val="right"/>
      <w:pPr>
        <w:ind w:left="2520" w:hanging="420"/>
      </w:pPr>
    </w:lvl>
    <w:lvl w:ilvl="6" w:tplc="021C5EA0">
      <w:start w:val="1"/>
      <w:numFmt w:val="decimal"/>
      <w:lvlText w:val="%7."/>
      <w:lvlJc w:val="left"/>
      <w:pPr>
        <w:ind w:left="2940" w:hanging="420"/>
      </w:pPr>
    </w:lvl>
    <w:lvl w:ilvl="7" w:tplc="774C25A6">
      <w:start w:val="1"/>
      <w:numFmt w:val="lowerLetter"/>
      <w:lvlText w:val="%8)"/>
      <w:lvlJc w:val="left"/>
      <w:pPr>
        <w:ind w:left="3360" w:hanging="420"/>
      </w:pPr>
    </w:lvl>
    <w:lvl w:ilvl="8" w:tplc="C69AA6B2">
      <w:start w:val="1"/>
      <w:numFmt w:val="lowerRoman"/>
      <w:lvlText w:val="%9."/>
      <w:lvlJc w:val="right"/>
      <w:pPr>
        <w:ind w:left="3780" w:hanging="420"/>
      </w:pPr>
    </w:lvl>
  </w:abstractNum>
  <w:abstractNum w:abstractNumId="20" w15:restartNumberingAfterBreak="0">
    <w:nsid w:val="4AE45B96"/>
    <w:multiLevelType w:val="hybridMultilevel"/>
    <w:tmpl w:val="86BEA7FC"/>
    <w:lvl w:ilvl="0" w:tplc="DE168E66">
      <w:start w:val="1"/>
      <w:numFmt w:val="decimal"/>
      <w:lvlText w:val="%1）"/>
      <w:lvlJc w:val="left"/>
      <w:pPr>
        <w:ind w:left="360" w:hanging="360"/>
      </w:pPr>
    </w:lvl>
    <w:lvl w:ilvl="1" w:tplc="5BA641B0">
      <w:start w:val="1"/>
      <w:numFmt w:val="lowerLetter"/>
      <w:lvlText w:val="%2)"/>
      <w:lvlJc w:val="left"/>
      <w:pPr>
        <w:ind w:left="840" w:hanging="420"/>
      </w:pPr>
    </w:lvl>
    <w:lvl w:ilvl="2" w:tplc="85300814">
      <w:start w:val="1"/>
      <w:numFmt w:val="lowerRoman"/>
      <w:lvlText w:val="%3."/>
      <w:lvlJc w:val="right"/>
      <w:pPr>
        <w:ind w:left="1260" w:hanging="420"/>
      </w:pPr>
    </w:lvl>
    <w:lvl w:ilvl="3" w:tplc="4268EFCA">
      <w:start w:val="1"/>
      <w:numFmt w:val="decimal"/>
      <w:lvlText w:val="%4."/>
      <w:lvlJc w:val="left"/>
      <w:pPr>
        <w:ind w:left="1680" w:hanging="420"/>
      </w:pPr>
    </w:lvl>
    <w:lvl w:ilvl="4" w:tplc="9960A5F8">
      <w:start w:val="1"/>
      <w:numFmt w:val="lowerLetter"/>
      <w:lvlText w:val="%5)"/>
      <w:lvlJc w:val="left"/>
      <w:pPr>
        <w:ind w:left="2100" w:hanging="420"/>
      </w:pPr>
    </w:lvl>
    <w:lvl w:ilvl="5" w:tplc="C602B7A2">
      <w:start w:val="1"/>
      <w:numFmt w:val="lowerRoman"/>
      <w:lvlText w:val="%6."/>
      <w:lvlJc w:val="right"/>
      <w:pPr>
        <w:ind w:left="2520" w:hanging="420"/>
      </w:pPr>
    </w:lvl>
    <w:lvl w:ilvl="6" w:tplc="49824FD8">
      <w:start w:val="1"/>
      <w:numFmt w:val="decimal"/>
      <w:lvlText w:val="%7."/>
      <w:lvlJc w:val="left"/>
      <w:pPr>
        <w:ind w:left="2940" w:hanging="420"/>
      </w:pPr>
    </w:lvl>
    <w:lvl w:ilvl="7" w:tplc="A75C12A6">
      <w:start w:val="1"/>
      <w:numFmt w:val="lowerLetter"/>
      <w:lvlText w:val="%8)"/>
      <w:lvlJc w:val="left"/>
      <w:pPr>
        <w:ind w:left="3360" w:hanging="420"/>
      </w:pPr>
    </w:lvl>
    <w:lvl w:ilvl="8" w:tplc="C43840E0">
      <w:start w:val="1"/>
      <w:numFmt w:val="lowerRoman"/>
      <w:lvlText w:val="%9."/>
      <w:lvlJc w:val="right"/>
      <w:pPr>
        <w:ind w:left="3780" w:hanging="420"/>
      </w:pPr>
    </w:lvl>
  </w:abstractNum>
  <w:abstractNum w:abstractNumId="21" w15:restartNumberingAfterBreak="0">
    <w:nsid w:val="4C4F3F7A"/>
    <w:multiLevelType w:val="hybridMultilevel"/>
    <w:tmpl w:val="BC2A4A12"/>
    <w:lvl w:ilvl="0" w:tplc="FBCC52CA">
      <w:start w:val="1"/>
      <w:numFmt w:val="decimal"/>
      <w:lvlText w:val="%1）"/>
      <w:lvlJc w:val="left"/>
      <w:pPr>
        <w:ind w:left="360" w:hanging="360"/>
      </w:pPr>
    </w:lvl>
    <w:lvl w:ilvl="1" w:tplc="8F86A3D8">
      <w:start w:val="1"/>
      <w:numFmt w:val="lowerLetter"/>
      <w:lvlText w:val="%2)"/>
      <w:lvlJc w:val="left"/>
      <w:pPr>
        <w:ind w:left="840" w:hanging="420"/>
      </w:pPr>
    </w:lvl>
    <w:lvl w:ilvl="2" w:tplc="1CD47460">
      <w:start w:val="1"/>
      <w:numFmt w:val="lowerRoman"/>
      <w:lvlText w:val="%3."/>
      <w:lvlJc w:val="right"/>
      <w:pPr>
        <w:ind w:left="1260" w:hanging="420"/>
      </w:pPr>
    </w:lvl>
    <w:lvl w:ilvl="3" w:tplc="E6FABB70">
      <w:start w:val="1"/>
      <w:numFmt w:val="decimal"/>
      <w:lvlText w:val="%4."/>
      <w:lvlJc w:val="left"/>
      <w:pPr>
        <w:ind w:left="1680" w:hanging="420"/>
      </w:pPr>
    </w:lvl>
    <w:lvl w:ilvl="4" w:tplc="4F4A46BA">
      <w:start w:val="1"/>
      <w:numFmt w:val="lowerLetter"/>
      <w:lvlText w:val="%5)"/>
      <w:lvlJc w:val="left"/>
      <w:pPr>
        <w:ind w:left="2100" w:hanging="420"/>
      </w:pPr>
    </w:lvl>
    <w:lvl w:ilvl="5" w:tplc="B1B047EC">
      <w:start w:val="1"/>
      <w:numFmt w:val="lowerRoman"/>
      <w:lvlText w:val="%6."/>
      <w:lvlJc w:val="right"/>
      <w:pPr>
        <w:ind w:left="2520" w:hanging="420"/>
      </w:pPr>
    </w:lvl>
    <w:lvl w:ilvl="6" w:tplc="AA16B880">
      <w:start w:val="1"/>
      <w:numFmt w:val="decimal"/>
      <w:lvlText w:val="%7."/>
      <w:lvlJc w:val="left"/>
      <w:pPr>
        <w:ind w:left="2940" w:hanging="420"/>
      </w:pPr>
    </w:lvl>
    <w:lvl w:ilvl="7" w:tplc="BF92EA3E">
      <w:start w:val="1"/>
      <w:numFmt w:val="lowerLetter"/>
      <w:lvlText w:val="%8)"/>
      <w:lvlJc w:val="left"/>
      <w:pPr>
        <w:ind w:left="3360" w:hanging="420"/>
      </w:pPr>
    </w:lvl>
    <w:lvl w:ilvl="8" w:tplc="094E370C">
      <w:start w:val="1"/>
      <w:numFmt w:val="lowerRoman"/>
      <w:lvlText w:val="%9."/>
      <w:lvlJc w:val="right"/>
      <w:pPr>
        <w:ind w:left="3780" w:hanging="420"/>
      </w:pPr>
    </w:lvl>
  </w:abstractNum>
  <w:abstractNum w:abstractNumId="22" w15:restartNumberingAfterBreak="0">
    <w:nsid w:val="4D2F574E"/>
    <w:multiLevelType w:val="hybridMultilevel"/>
    <w:tmpl w:val="33A8097E"/>
    <w:lvl w:ilvl="0" w:tplc="985464E8">
      <w:start w:val="1"/>
      <w:numFmt w:val="decimal"/>
      <w:lvlText w:val="%1）"/>
      <w:lvlJc w:val="left"/>
      <w:pPr>
        <w:ind w:left="360" w:hanging="360"/>
      </w:pPr>
    </w:lvl>
    <w:lvl w:ilvl="1" w:tplc="914EE70E">
      <w:start w:val="1"/>
      <w:numFmt w:val="lowerLetter"/>
      <w:lvlText w:val="%2)"/>
      <w:lvlJc w:val="left"/>
      <w:pPr>
        <w:ind w:left="840" w:hanging="420"/>
      </w:pPr>
    </w:lvl>
    <w:lvl w:ilvl="2" w:tplc="C88EA8A8">
      <w:start w:val="1"/>
      <w:numFmt w:val="lowerRoman"/>
      <w:lvlText w:val="%3."/>
      <w:lvlJc w:val="right"/>
      <w:pPr>
        <w:ind w:left="1260" w:hanging="420"/>
      </w:pPr>
    </w:lvl>
    <w:lvl w:ilvl="3" w:tplc="E632B606">
      <w:start w:val="1"/>
      <w:numFmt w:val="decimal"/>
      <w:lvlText w:val="%4."/>
      <w:lvlJc w:val="left"/>
      <w:pPr>
        <w:ind w:left="1680" w:hanging="420"/>
      </w:pPr>
    </w:lvl>
    <w:lvl w:ilvl="4" w:tplc="876CAE1A">
      <w:start w:val="1"/>
      <w:numFmt w:val="lowerLetter"/>
      <w:lvlText w:val="%5)"/>
      <w:lvlJc w:val="left"/>
      <w:pPr>
        <w:ind w:left="2100" w:hanging="420"/>
      </w:pPr>
    </w:lvl>
    <w:lvl w:ilvl="5" w:tplc="B11AAB3C">
      <w:start w:val="1"/>
      <w:numFmt w:val="lowerRoman"/>
      <w:lvlText w:val="%6."/>
      <w:lvlJc w:val="right"/>
      <w:pPr>
        <w:ind w:left="2520" w:hanging="420"/>
      </w:pPr>
    </w:lvl>
    <w:lvl w:ilvl="6" w:tplc="89AACDD4">
      <w:start w:val="1"/>
      <w:numFmt w:val="decimal"/>
      <w:lvlText w:val="%7."/>
      <w:lvlJc w:val="left"/>
      <w:pPr>
        <w:ind w:left="2940" w:hanging="420"/>
      </w:pPr>
    </w:lvl>
    <w:lvl w:ilvl="7" w:tplc="DE4EE998">
      <w:start w:val="1"/>
      <w:numFmt w:val="lowerLetter"/>
      <w:lvlText w:val="%8)"/>
      <w:lvlJc w:val="left"/>
      <w:pPr>
        <w:ind w:left="3360" w:hanging="420"/>
      </w:pPr>
    </w:lvl>
    <w:lvl w:ilvl="8" w:tplc="18607C3E">
      <w:start w:val="1"/>
      <w:numFmt w:val="lowerRoman"/>
      <w:lvlText w:val="%9."/>
      <w:lvlJc w:val="right"/>
      <w:pPr>
        <w:ind w:left="3780" w:hanging="420"/>
      </w:pPr>
    </w:lvl>
  </w:abstractNum>
  <w:abstractNum w:abstractNumId="23" w15:restartNumberingAfterBreak="0">
    <w:nsid w:val="517C5AA6"/>
    <w:multiLevelType w:val="hybridMultilevel"/>
    <w:tmpl w:val="9C18EE90"/>
    <w:lvl w:ilvl="0" w:tplc="98F8C826">
      <w:start w:val="1"/>
      <w:numFmt w:val="decimal"/>
      <w:lvlText w:val="%1）"/>
      <w:lvlJc w:val="left"/>
      <w:pPr>
        <w:ind w:left="360" w:hanging="360"/>
      </w:pPr>
    </w:lvl>
    <w:lvl w:ilvl="1" w:tplc="E664474C">
      <w:start w:val="1"/>
      <w:numFmt w:val="lowerLetter"/>
      <w:lvlText w:val="%2）"/>
      <w:lvlJc w:val="left"/>
      <w:pPr>
        <w:ind w:left="840" w:hanging="420"/>
      </w:pPr>
    </w:lvl>
    <w:lvl w:ilvl="2" w:tplc="995040D0">
      <w:start w:val="1"/>
      <w:numFmt w:val="lowerRoman"/>
      <w:lvlText w:val="%3."/>
      <w:lvlJc w:val="right"/>
      <w:pPr>
        <w:ind w:left="1260" w:hanging="420"/>
      </w:pPr>
    </w:lvl>
    <w:lvl w:ilvl="3" w:tplc="B68ED316">
      <w:start w:val="1"/>
      <w:numFmt w:val="decimal"/>
      <w:lvlText w:val="%4."/>
      <w:lvlJc w:val="left"/>
      <w:pPr>
        <w:ind w:left="1680" w:hanging="420"/>
      </w:pPr>
    </w:lvl>
    <w:lvl w:ilvl="4" w:tplc="8D36E2FE">
      <w:start w:val="1"/>
      <w:numFmt w:val="lowerLetter"/>
      <w:lvlText w:val="%5)"/>
      <w:lvlJc w:val="left"/>
      <w:pPr>
        <w:ind w:left="2100" w:hanging="420"/>
      </w:pPr>
    </w:lvl>
    <w:lvl w:ilvl="5" w:tplc="A5F64CB6">
      <w:start w:val="1"/>
      <w:numFmt w:val="lowerRoman"/>
      <w:lvlText w:val="%6."/>
      <w:lvlJc w:val="right"/>
      <w:pPr>
        <w:ind w:left="2520" w:hanging="420"/>
      </w:pPr>
    </w:lvl>
    <w:lvl w:ilvl="6" w:tplc="7BC4AB76">
      <w:start w:val="1"/>
      <w:numFmt w:val="decimal"/>
      <w:lvlText w:val="%7."/>
      <w:lvlJc w:val="left"/>
      <w:pPr>
        <w:ind w:left="2940" w:hanging="420"/>
      </w:pPr>
    </w:lvl>
    <w:lvl w:ilvl="7" w:tplc="79B804AA">
      <w:start w:val="1"/>
      <w:numFmt w:val="lowerLetter"/>
      <w:lvlText w:val="%8)"/>
      <w:lvlJc w:val="left"/>
      <w:pPr>
        <w:ind w:left="3360" w:hanging="420"/>
      </w:pPr>
    </w:lvl>
    <w:lvl w:ilvl="8" w:tplc="460A6792">
      <w:start w:val="1"/>
      <w:numFmt w:val="lowerRoman"/>
      <w:lvlText w:val="%9."/>
      <w:lvlJc w:val="right"/>
      <w:pPr>
        <w:ind w:left="3780" w:hanging="420"/>
      </w:pPr>
    </w:lvl>
  </w:abstractNum>
  <w:abstractNum w:abstractNumId="24" w15:restartNumberingAfterBreak="0">
    <w:nsid w:val="52780BA7"/>
    <w:multiLevelType w:val="hybridMultilevel"/>
    <w:tmpl w:val="503459A8"/>
    <w:lvl w:ilvl="0" w:tplc="F91C4084">
      <w:start w:val="1"/>
      <w:numFmt w:val="decimal"/>
      <w:lvlText w:val="%1）"/>
      <w:lvlJc w:val="left"/>
      <w:pPr>
        <w:ind w:left="360" w:hanging="360"/>
      </w:pPr>
    </w:lvl>
    <w:lvl w:ilvl="1" w:tplc="8CDC4ECE">
      <w:start w:val="1"/>
      <w:numFmt w:val="lowerLetter"/>
      <w:lvlText w:val="%2)"/>
      <w:lvlJc w:val="left"/>
      <w:pPr>
        <w:ind w:left="840" w:hanging="420"/>
      </w:pPr>
    </w:lvl>
    <w:lvl w:ilvl="2" w:tplc="8D849A90">
      <w:start w:val="1"/>
      <w:numFmt w:val="lowerRoman"/>
      <w:lvlText w:val="%3."/>
      <w:lvlJc w:val="right"/>
      <w:pPr>
        <w:ind w:left="1260" w:hanging="420"/>
      </w:pPr>
    </w:lvl>
    <w:lvl w:ilvl="3" w:tplc="2570C5EE">
      <w:start w:val="1"/>
      <w:numFmt w:val="decimal"/>
      <w:lvlText w:val="%4."/>
      <w:lvlJc w:val="left"/>
      <w:pPr>
        <w:ind w:left="1680" w:hanging="420"/>
      </w:pPr>
    </w:lvl>
    <w:lvl w:ilvl="4" w:tplc="C77A3B04">
      <w:start w:val="1"/>
      <w:numFmt w:val="lowerLetter"/>
      <w:lvlText w:val="%5)"/>
      <w:lvlJc w:val="left"/>
      <w:pPr>
        <w:ind w:left="2100" w:hanging="420"/>
      </w:pPr>
    </w:lvl>
    <w:lvl w:ilvl="5" w:tplc="8E1A0FA2">
      <w:start w:val="1"/>
      <w:numFmt w:val="lowerRoman"/>
      <w:lvlText w:val="%6."/>
      <w:lvlJc w:val="right"/>
      <w:pPr>
        <w:ind w:left="2520" w:hanging="420"/>
      </w:pPr>
    </w:lvl>
    <w:lvl w:ilvl="6" w:tplc="35EAD502">
      <w:start w:val="1"/>
      <w:numFmt w:val="decimal"/>
      <w:lvlText w:val="%7."/>
      <w:lvlJc w:val="left"/>
      <w:pPr>
        <w:ind w:left="2940" w:hanging="420"/>
      </w:pPr>
    </w:lvl>
    <w:lvl w:ilvl="7" w:tplc="24A42ED6">
      <w:start w:val="1"/>
      <w:numFmt w:val="lowerLetter"/>
      <w:lvlText w:val="%8)"/>
      <w:lvlJc w:val="left"/>
      <w:pPr>
        <w:ind w:left="3360" w:hanging="420"/>
      </w:pPr>
    </w:lvl>
    <w:lvl w:ilvl="8" w:tplc="4530C4C2">
      <w:start w:val="1"/>
      <w:numFmt w:val="lowerRoman"/>
      <w:lvlText w:val="%9."/>
      <w:lvlJc w:val="right"/>
      <w:pPr>
        <w:ind w:left="3780" w:hanging="420"/>
      </w:pPr>
    </w:lvl>
  </w:abstractNum>
  <w:abstractNum w:abstractNumId="25" w15:restartNumberingAfterBreak="0">
    <w:nsid w:val="59780F27"/>
    <w:multiLevelType w:val="hybridMultilevel"/>
    <w:tmpl w:val="FFD2B3EE"/>
    <w:lvl w:ilvl="0" w:tplc="230493B4">
      <w:start w:val="1"/>
      <w:numFmt w:val="decimal"/>
      <w:lvlText w:val="%1）"/>
      <w:lvlJc w:val="left"/>
      <w:pPr>
        <w:ind w:left="360" w:hanging="360"/>
      </w:pPr>
    </w:lvl>
    <w:lvl w:ilvl="1" w:tplc="0900B960">
      <w:start w:val="1"/>
      <w:numFmt w:val="lowerLetter"/>
      <w:lvlText w:val="%2)"/>
      <w:lvlJc w:val="left"/>
      <w:pPr>
        <w:ind w:left="840" w:hanging="420"/>
      </w:pPr>
    </w:lvl>
    <w:lvl w:ilvl="2" w:tplc="1E6C6002">
      <w:start w:val="1"/>
      <w:numFmt w:val="lowerRoman"/>
      <w:lvlText w:val="%3."/>
      <w:lvlJc w:val="right"/>
      <w:pPr>
        <w:ind w:left="1260" w:hanging="420"/>
      </w:pPr>
    </w:lvl>
    <w:lvl w:ilvl="3" w:tplc="B538A08C">
      <w:start w:val="1"/>
      <w:numFmt w:val="decimal"/>
      <w:lvlText w:val="%4."/>
      <w:lvlJc w:val="left"/>
      <w:pPr>
        <w:ind w:left="1680" w:hanging="420"/>
      </w:pPr>
    </w:lvl>
    <w:lvl w:ilvl="4" w:tplc="9ABCBFC4">
      <w:start w:val="1"/>
      <w:numFmt w:val="lowerLetter"/>
      <w:lvlText w:val="%5)"/>
      <w:lvlJc w:val="left"/>
      <w:pPr>
        <w:ind w:left="2100" w:hanging="420"/>
      </w:pPr>
    </w:lvl>
    <w:lvl w:ilvl="5" w:tplc="74DEF1C2">
      <w:start w:val="1"/>
      <w:numFmt w:val="lowerRoman"/>
      <w:lvlText w:val="%6."/>
      <w:lvlJc w:val="right"/>
      <w:pPr>
        <w:ind w:left="2520" w:hanging="420"/>
      </w:pPr>
    </w:lvl>
    <w:lvl w:ilvl="6" w:tplc="33A4AA8E">
      <w:start w:val="1"/>
      <w:numFmt w:val="decimal"/>
      <w:lvlText w:val="%7."/>
      <w:lvlJc w:val="left"/>
      <w:pPr>
        <w:ind w:left="2940" w:hanging="420"/>
      </w:pPr>
    </w:lvl>
    <w:lvl w:ilvl="7" w:tplc="94AAB526">
      <w:start w:val="1"/>
      <w:numFmt w:val="lowerLetter"/>
      <w:lvlText w:val="%8)"/>
      <w:lvlJc w:val="left"/>
      <w:pPr>
        <w:ind w:left="3360" w:hanging="420"/>
      </w:pPr>
    </w:lvl>
    <w:lvl w:ilvl="8" w:tplc="FEACA598">
      <w:start w:val="1"/>
      <w:numFmt w:val="lowerRoman"/>
      <w:lvlText w:val="%9."/>
      <w:lvlJc w:val="right"/>
      <w:pPr>
        <w:ind w:left="3780" w:hanging="420"/>
      </w:pPr>
    </w:lvl>
  </w:abstractNum>
  <w:abstractNum w:abstractNumId="26" w15:restartNumberingAfterBreak="0">
    <w:nsid w:val="59F859CE"/>
    <w:multiLevelType w:val="hybridMultilevel"/>
    <w:tmpl w:val="FA0E9D2C"/>
    <w:lvl w:ilvl="0" w:tplc="2CC85238">
      <w:start w:val="1"/>
      <w:numFmt w:val="decimal"/>
      <w:lvlText w:val="%1）"/>
      <w:lvlJc w:val="left"/>
      <w:pPr>
        <w:ind w:left="780" w:hanging="360"/>
      </w:pPr>
    </w:lvl>
    <w:lvl w:ilvl="1" w:tplc="A078BBF4">
      <w:start w:val="1"/>
      <w:numFmt w:val="lowerLetter"/>
      <w:lvlText w:val="%2)"/>
      <w:lvlJc w:val="left"/>
      <w:pPr>
        <w:ind w:left="1260" w:hanging="420"/>
      </w:pPr>
    </w:lvl>
    <w:lvl w:ilvl="2" w:tplc="345C0076">
      <w:start w:val="1"/>
      <w:numFmt w:val="lowerRoman"/>
      <w:lvlText w:val="%3."/>
      <w:lvlJc w:val="right"/>
      <w:pPr>
        <w:ind w:left="1680" w:hanging="420"/>
      </w:pPr>
    </w:lvl>
    <w:lvl w:ilvl="3" w:tplc="1EF2A0FC">
      <w:start w:val="1"/>
      <w:numFmt w:val="decimal"/>
      <w:lvlText w:val="%4."/>
      <w:lvlJc w:val="left"/>
      <w:pPr>
        <w:ind w:left="2100" w:hanging="420"/>
      </w:pPr>
    </w:lvl>
    <w:lvl w:ilvl="4" w:tplc="7C9C114C">
      <w:start w:val="1"/>
      <w:numFmt w:val="lowerLetter"/>
      <w:lvlText w:val="%5)"/>
      <w:lvlJc w:val="left"/>
      <w:pPr>
        <w:ind w:left="2520" w:hanging="420"/>
      </w:pPr>
    </w:lvl>
    <w:lvl w:ilvl="5" w:tplc="FE56E232">
      <w:start w:val="1"/>
      <w:numFmt w:val="lowerRoman"/>
      <w:lvlText w:val="%6."/>
      <w:lvlJc w:val="right"/>
      <w:pPr>
        <w:ind w:left="2940" w:hanging="420"/>
      </w:pPr>
    </w:lvl>
    <w:lvl w:ilvl="6" w:tplc="2AE86926">
      <w:start w:val="1"/>
      <w:numFmt w:val="decimal"/>
      <w:lvlText w:val="%7."/>
      <w:lvlJc w:val="left"/>
      <w:pPr>
        <w:ind w:left="3360" w:hanging="420"/>
      </w:pPr>
    </w:lvl>
    <w:lvl w:ilvl="7" w:tplc="59E636A4">
      <w:start w:val="1"/>
      <w:numFmt w:val="lowerLetter"/>
      <w:lvlText w:val="%8)"/>
      <w:lvlJc w:val="left"/>
      <w:pPr>
        <w:ind w:left="3780" w:hanging="420"/>
      </w:pPr>
    </w:lvl>
    <w:lvl w:ilvl="8" w:tplc="BEB6EC3E">
      <w:start w:val="1"/>
      <w:numFmt w:val="lowerRoman"/>
      <w:lvlText w:val="%9."/>
      <w:lvlJc w:val="right"/>
      <w:pPr>
        <w:ind w:left="4200" w:hanging="420"/>
      </w:pPr>
    </w:lvl>
  </w:abstractNum>
  <w:abstractNum w:abstractNumId="27" w15:restartNumberingAfterBreak="0">
    <w:nsid w:val="5D8A4969"/>
    <w:multiLevelType w:val="hybridMultilevel"/>
    <w:tmpl w:val="1B201EF8"/>
    <w:lvl w:ilvl="0" w:tplc="9A7E733C">
      <w:start w:val="1"/>
      <w:numFmt w:val="decimal"/>
      <w:lvlText w:val="%1）"/>
      <w:lvlJc w:val="left"/>
      <w:pPr>
        <w:ind w:left="360" w:hanging="360"/>
      </w:pPr>
    </w:lvl>
    <w:lvl w:ilvl="1" w:tplc="3E466598">
      <w:start w:val="1"/>
      <w:numFmt w:val="lowerLetter"/>
      <w:lvlText w:val="%2)"/>
      <w:lvlJc w:val="left"/>
      <w:pPr>
        <w:ind w:left="840" w:hanging="420"/>
      </w:pPr>
    </w:lvl>
    <w:lvl w:ilvl="2" w:tplc="D5ACB30A">
      <w:start w:val="1"/>
      <w:numFmt w:val="lowerRoman"/>
      <w:lvlText w:val="%3."/>
      <w:lvlJc w:val="right"/>
      <w:pPr>
        <w:ind w:left="1260" w:hanging="420"/>
      </w:pPr>
    </w:lvl>
    <w:lvl w:ilvl="3" w:tplc="2E0CFBC2">
      <w:start w:val="1"/>
      <w:numFmt w:val="decimal"/>
      <w:lvlText w:val="%4."/>
      <w:lvlJc w:val="left"/>
      <w:pPr>
        <w:ind w:left="1680" w:hanging="420"/>
      </w:pPr>
    </w:lvl>
    <w:lvl w:ilvl="4" w:tplc="EBA23470">
      <w:start w:val="1"/>
      <w:numFmt w:val="lowerLetter"/>
      <w:lvlText w:val="%5)"/>
      <w:lvlJc w:val="left"/>
      <w:pPr>
        <w:ind w:left="2100" w:hanging="420"/>
      </w:pPr>
    </w:lvl>
    <w:lvl w:ilvl="5" w:tplc="2C9A85B2">
      <w:start w:val="1"/>
      <w:numFmt w:val="lowerRoman"/>
      <w:lvlText w:val="%6."/>
      <w:lvlJc w:val="right"/>
      <w:pPr>
        <w:ind w:left="2520" w:hanging="420"/>
      </w:pPr>
    </w:lvl>
    <w:lvl w:ilvl="6" w:tplc="7EBC6AF2">
      <w:start w:val="1"/>
      <w:numFmt w:val="decimal"/>
      <w:lvlText w:val="%7."/>
      <w:lvlJc w:val="left"/>
      <w:pPr>
        <w:ind w:left="2940" w:hanging="420"/>
      </w:pPr>
    </w:lvl>
    <w:lvl w:ilvl="7" w:tplc="5934983A">
      <w:start w:val="1"/>
      <w:numFmt w:val="lowerLetter"/>
      <w:lvlText w:val="%8)"/>
      <w:lvlJc w:val="left"/>
      <w:pPr>
        <w:ind w:left="3360" w:hanging="420"/>
      </w:pPr>
    </w:lvl>
    <w:lvl w:ilvl="8" w:tplc="681A389E">
      <w:start w:val="1"/>
      <w:numFmt w:val="lowerRoman"/>
      <w:lvlText w:val="%9."/>
      <w:lvlJc w:val="right"/>
      <w:pPr>
        <w:ind w:left="3780" w:hanging="420"/>
      </w:pPr>
    </w:lvl>
  </w:abstractNum>
  <w:abstractNum w:abstractNumId="28" w15:restartNumberingAfterBreak="0">
    <w:nsid w:val="5E453D6F"/>
    <w:multiLevelType w:val="hybridMultilevel"/>
    <w:tmpl w:val="1BBE89D4"/>
    <w:lvl w:ilvl="0" w:tplc="1B18C61C">
      <w:start w:val="1"/>
      <w:numFmt w:val="decimal"/>
      <w:lvlText w:val="%1）"/>
      <w:lvlJc w:val="left"/>
      <w:pPr>
        <w:ind w:left="360" w:hanging="360"/>
      </w:pPr>
    </w:lvl>
    <w:lvl w:ilvl="1" w:tplc="D23E2042">
      <w:start w:val="1"/>
      <w:numFmt w:val="lowerLetter"/>
      <w:lvlText w:val="%2)"/>
      <w:lvlJc w:val="left"/>
      <w:pPr>
        <w:ind w:left="840" w:hanging="420"/>
      </w:pPr>
    </w:lvl>
    <w:lvl w:ilvl="2" w:tplc="DDF6B64C">
      <w:start w:val="1"/>
      <w:numFmt w:val="lowerRoman"/>
      <w:lvlText w:val="%3."/>
      <w:lvlJc w:val="right"/>
      <w:pPr>
        <w:ind w:left="1260" w:hanging="420"/>
      </w:pPr>
    </w:lvl>
    <w:lvl w:ilvl="3" w:tplc="EEFCEC58">
      <w:start w:val="1"/>
      <w:numFmt w:val="decimal"/>
      <w:lvlText w:val="%4."/>
      <w:lvlJc w:val="left"/>
      <w:pPr>
        <w:ind w:left="1680" w:hanging="420"/>
      </w:pPr>
    </w:lvl>
    <w:lvl w:ilvl="4" w:tplc="9FF28D2E">
      <w:start w:val="1"/>
      <w:numFmt w:val="lowerLetter"/>
      <w:lvlText w:val="%5)"/>
      <w:lvlJc w:val="left"/>
      <w:pPr>
        <w:ind w:left="2100" w:hanging="420"/>
      </w:pPr>
    </w:lvl>
    <w:lvl w:ilvl="5" w:tplc="7FCAD314">
      <w:start w:val="1"/>
      <w:numFmt w:val="lowerRoman"/>
      <w:lvlText w:val="%6."/>
      <w:lvlJc w:val="right"/>
      <w:pPr>
        <w:ind w:left="2520" w:hanging="420"/>
      </w:pPr>
    </w:lvl>
    <w:lvl w:ilvl="6" w:tplc="237CC450">
      <w:start w:val="1"/>
      <w:numFmt w:val="decimal"/>
      <w:lvlText w:val="%7."/>
      <w:lvlJc w:val="left"/>
      <w:pPr>
        <w:ind w:left="2940" w:hanging="420"/>
      </w:pPr>
    </w:lvl>
    <w:lvl w:ilvl="7" w:tplc="C822416A">
      <w:start w:val="1"/>
      <w:numFmt w:val="lowerLetter"/>
      <w:lvlText w:val="%8)"/>
      <w:lvlJc w:val="left"/>
      <w:pPr>
        <w:ind w:left="3360" w:hanging="420"/>
      </w:pPr>
    </w:lvl>
    <w:lvl w:ilvl="8" w:tplc="DBC836E4">
      <w:start w:val="1"/>
      <w:numFmt w:val="lowerRoman"/>
      <w:lvlText w:val="%9."/>
      <w:lvlJc w:val="right"/>
      <w:pPr>
        <w:ind w:left="3780" w:hanging="420"/>
      </w:pPr>
    </w:lvl>
  </w:abstractNum>
  <w:abstractNum w:abstractNumId="29" w15:restartNumberingAfterBreak="0">
    <w:nsid w:val="5F3C5CDF"/>
    <w:multiLevelType w:val="hybridMultilevel"/>
    <w:tmpl w:val="3BCC783A"/>
    <w:lvl w:ilvl="0" w:tplc="E16C98D4">
      <w:start w:val="1"/>
      <w:numFmt w:val="decimal"/>
      <w:lvlText w:val="%1）"/>
      <w:lvlJc w:val="left"/>
      <w:pPr>
        <w:ind w:left="360" w:hanging="360"/>
      </w:pPr>
    </w:lvl>
    <w:lvl w:ilvl="1" w:tplc="72CEAFA2">
      <w:start w:val="1"/>
      <w:numFmt w:val="lowerLetter"/>
      <w:lvlText w:val="%2)"/>
      <w:lvlJc w:val="left"/>
      <w:pPr>
        <w:ind w:left="840" w:hanging="420"/>
      </w:pPr>
    </w:lvl>
    <w:lvl w:ilvl="2" w:tplc="45EE0FDA">
      <w:start w:val="1"/>
      <w:numFmt w:val="lowerRoman"/>
      <w:lvlText w:val="%3."/>
      <w:lvlJc w:val="right"/>
      <w:pPr>
        <w:ind w:left="1260" w:hanging="420"/>
      </w:pPr>
    </w:lvl>
    <w:lvl w:ilvl="3" w:tplc="69C2D2EE">
      <w:start w:val="1"/>
      <w:numFmt w:val="decimal"/>
      <w:lvlText w:val="%4."/>
      <w:lvlJc w:val="left"/>
      <w:pPr>
        <w:ind w:left="1680" w:hanging="420"/>
      </w:pPr>
    </w:lvl>
    <w:lvl w:ilvl="4" w:tplc="79181AD0">
      <w:start w:val="1"/>
      <w:numFmt w:val="lowerLetter"/>
      <w:lvlText w:val="%5)"/>
      <w:lvlJc w:val="left"/>
      <w:pPr>
        <w:ind w:left="2100" w:hanging="420"/>
      </w:pPr>
    </w:lvl>
    <w:lvl w:ilvl="5" w:tplc="097082B8">
      <w:start w:val="1"/>
      <w:numFmt w:val="lowerRoman"/>
      <w:lvlText w:val="%6."/>
      <w:lvlJc w:val="right"/>
      <w:pPr>
        <w:ind w:left="2520" w:hanging="420"/>
      </w:pPr>
    </w:lvl>
    <w:lvl w:ilvl="6" w:tplc="36746AEE">
      <w:start w:val="1"/>
      <w:numFmt w:val="decimal"/>
      <w:lvlText w:val="%7."/>
      <w:lvlJc w:val="left"/>
      <w:pPr>
        <w:ind w:left="2940" w:hanging="420"/>
      </w:pPr>
    </w:lvl>
    <w:lvl w:ilvl="7" w:tplc="BDE2228E">
      <w:start w:val="1"/>
      <w:numFmt w:val="lowerLetter"/>
      <w:lvlText w:val="%8)"/>
      <w:lvlJc w:val="left"/>
      <w:pPr>
        <w:ind w:left="3360" w:hanging="420"/>
      </w:pPr>
    </w:lvl>
    <w:lvl w:ilvl="8" w:tplc="E500E1EC">
      <w:start w:val="1"/>
      <w:numFmt w:val="lowerRoman"/>
      <w:lvlText w:val="%9."/>
      <w:lvlJc w:val="right"/>
      <w:pPr>
        <w:ind w:left="3780" w:hanging="420"/>
      </w:pPr>
    </w:lvl>
  </w:abstractNum>
  <w:abstractNum w:abstractNumId="30" w15:restartNumberingAfterBreak="0">
    <w:nsid w:val="621A41A1"/>
    <w:multiLevelType w:val="hybridMultilevel"/>
    <w:tmpl w:val="DD8AA754"/>
    <w:lvl w:ilvl="0" w:tplc="B8F887D6">
      <w:start w:val="1"/>
      <w:numFmt w:val="decimal"/>
      <w:lvlText w:val="%1)"/>
      <w:lvlJc w:val="left"/>
      <w:pPr>
        <w:ind w:left="615" w:hanging="195"/>
      </w:pPr>
    </w:lvl>
    <w:lvl w:ilvl="1" w:tplc="A8CC0A5C">
      <w:start w:val="1"/>
      <w:numFmt w:val="lowerLetter"/>
      <w:lvlText w:val="%2)"/>
      <w:lvlJc w:val="left"/>
      <w:pPr>
        <w:ind w:left="1260" w:hanging="420"/>
      </w:pPr>
    </w:lvl>
    <w:lvl w:ilvl="2" w:tplc="E6E442E0">
      <w:start w:val="1"/>
      <w:numFmt w:val="lowerRoman"/>
      <w:lvlText w:val="%3."/>
      <w:lvlJc w:val="right"/>
      <w:pPr>
        <w:ind w:left="1680" w:hanging="420"/>
      </w:pPr>
    </w:lvl>
    <w:lvl w:ilvl="3" w:tplc="DD3E400A">
      <w:start w:val="1"/>
      <w:numFmt w:val="decimal"/>
      <w:lvlText w:val="%4."/>
      <w:lvlJc w:val="left"/>
      <w:pPr>
        <w:ind w:left="2100" w:hanging="420"/>
      </w:pPr>
    </w:lvl>
    <w:lvl w:ilvl="4" w:tplc="09D0C37C">
      <w:start w:val="1"/>
      <w:numFmt w:val="lowerLetter"/>
      <w:lvlText w:val="%5)"/>
      <w:lvlJc w:val="left"/>
      <w:pPr>
        <w:ind w:left="2520" w:hanging="420"/>
      </w:pPr>
    </w:lvl>
    <w:lvl w:ilvl="5" w:tplc="FADE9CF0">
      <w:start w:val="1"/>
      <w:numFmt w:val="lowerRoman"/>
      <w:lvlText w:val="%6."/>
      <w:lvlJc w:val="right"/>
      <w:pPr>
        <w:ind w:left="2940" w:hanging="420"/>
      </w:pPr>
    </w:lvl>
    <w:lvl w:ilvl="6" w:tplc="31FCE38A">
      <w:start w:val="1"/>
      <w:numFmt w:val="decimal"/>
      <w:lvlText w:val="%7."/>
      <w:lvlJc w:val="left"/>
      <w:pPr>
        <w:ind w:left="3360" w:hanging="420"/>
      </w:pPr>
    </w:lvl>
    <w:lvl w:ilvl="7" w:tplc="BA362282">
      <w:start w:val="1"/>
      <w:numFmt w:val="lowerLetter"/>
      <w:lvlText w:val="%8)"/>
      <w:lvlJc w:val="left"/>
      <w:pPr>
        <w:ind w:left="3780" w:hanging="420"/>
      </w:pPr>
    </w:lvl>
    <w:lvl w:ilvl="8" w:tplc="2CBEFDC2">
      <w:start w:val="1"/>
      <w:numFmt w:val="lowerRoman"/>
      <w:lvlText w:val="%9."/>
      <w:lvlJc w:val="right"/>
      <w:pPr>
        <w:ind w:left="4200" w:hanging="420"/>
      </w:pPr>
    </w:lvl>
  </w:abstractNum>
  <w:abstractNum w:abstractNumId="31" w15:restartNumberingAfterBreak="0">
    <w:nsid w:val="70565E93"/>
    <w:multiLevelType w:val="hybridMultilevel"/>
    <w:tmpl w:val="0F466734"/>
    <w:lvl w:ilvl="0" w:tplc="A072A67A">
      <w:start w:val="1"/>
      <w:numFmt w:val="decimal"/>
      <w:lvlText w:val="%1）"/>
      <w:lvlJc w:val="left"/>
      <w:pPr>
        <w:ind w:left="360" w:hanging="360"/>
      </w:pPr>
    </w:lvl>
    <w:lvl w:ilvl="1" w:tplc="28C8CF92">
      <w:start w:val="1"/>
      <w:numFmt w:val="lowerLetter"/>
      <w:lvlText w:val="%2)"/>
      <w:lvlJc w:val="left"/>
      <w:pPr>
        <w:ind w:left="840" w:hanging="420"/>
      </w:pPr>
    </w:lvl>
    <w:lvl w:ilvl="2" w:tplc="B0C87856">
      <w:start w:val="1"/>
      <w:numFmt w:val="lowerRoman"/>
      <w:lvlText w:val="%3."/>
      <w:lvlJc w:val="right"/>
      <w:pPr>
        <w:ind w:left="1260" w:hanging="420"/>
      </w:pPr>
    </w:lvl>
    <w:lvl w:ilvl="3" w:tplc="0F080B6A">
      <w:start w:val="1"/>
      <w:numFmt w:val="decimal"/>
      <w:lvlText w:val="%4."/>
      <w:lvlJc w:val="left"/>
      <w:pPr>
        <w:ind w:left="1680" w:hanging="420"/>
      </w:pPr>
    </w:lvl>
    <w:lvl w:ilvl="4" w:tplc="5D76ED66">
      <w:start w:val="1"/>
      <w:numFmt w:val="lowerLetter"/>
      <w:lvlText w:val="%5)"/>
      <w:lvlJc w:val="left"/>
      <w:pPr>
        <w:ind w:left="2100" w:hanging="420"/>
      </w:pPr>
    </w:lvl>
    <w:lvl w:ilvl="5" w:tplc="FCC84A14">
      <w:start w:val="1"/>
      <w:numFmt w:val="lowerRoman"/>
      <w:lvlText w:val="%6."/>
      <w:lvlJc w:val="right"/>
      <w:pPr>
        <w:ind w:left="2520" w:hanging="420"/>
      </w:pPr>
    </w:lvl>
    <w:lvl w:ilvl="6" w:tplc="430C92B8">
      <w:start w:val="1"/>
      <w:numFmt w:val="decimal"/>
      <w:lvlText w:val="%7."/>
      <w:lvlJc w:val="left"/>
      <w:pPr>
        <w:ind w:left="2940" w:hanging="420"/>
      </w:pPr>
    </w:lvl>
    <w:lvl w:ilvl="7" w:tplc="35849B2A">
      <w:start w:val="1"/>
      <w:numFmt w:val="lowerLetter"/>
      <w:lvlText w:val="%8)"/>
      <w:lvlJc w:val="left"/>
      <w:pPr>
        <w:ind w:left="3360" w:hanging="420"/>
      </w:pPr>
    </w:lvl>
    <w:lvl w:ilvl="8" w:tplc="3C5C1DE0">
      <w:start w:val="1"/>
      <w:numFmt w:val="lowerRoman"/>
      <w:lvlText w:val="%9."/>
      <w:lvlJc w:val="right"/>
      <w:pPr>
        <w:ind w:left="3780" w:hanging="420"/>
      </w:pPr>
    </w:lvl>
  </w:abstractNum>
  <w:abstractNum w:abstractNumId="32" w15:restartNumberingAfterBreak="0">
    <w:nsid w:val="7B0D7E94"/>
    <w:multiLevelType w:val="hybridMultilevel"/>
    <w:tmpl w:val="7EB0B720"/>
    <w:lvl w:ilvl="0" w:tplc="F1A844C0">
      <w:start w:val="1"/>
      <w:numFmt w:val="decimal"/>
      <w:lvlText w:val="%1）"/>
      <w:lvlJc w:val="left"/>
      <w:pPr>
        <w:ind w:left="360" w:hanging="360"/>
      </w:pPr>
    </w:lvl>
    <w:lvl w:ilvl="1" w:tplc="F202C2B6">
      <w:start w:val="1"/>
      <w:numFmt w:val="lowerLetter"/>
      <w:lvlText w:val="%2)"/>
      <w:lvlJc w:val="left"/>
      <w:pPr>
        <w:ind w:left="840" w:hanging="420"/>
      </w:pPr>
    </w:lvl>
    <w:lvl w:ilvl="2" w:tplc="78D2A12A">
      <w:start w:val="1"/>
      <w:numFmt w:val="lowerRoman"/>
      <w:lvlText w:val="%3."/>
      <w:lvlJc w:val="right"/>
      <w:pPr>
        <w:ind w:left="1260" w:hanging="420"/>
      </w:pPr>
    </w:lvl>
    <w:lvl w:ilvl="3" w:tplc="79A63B56">
      <w:start w:val="1"/>
      <w:numFmt w:val="decimal"/>
      <w:lvlText w:val="%4."/>
      <w:lvlJc w:val="left"/>
      <w:pPr>
        <w:ind w:left="1680" w:hanging="420"/>
      </w:pPr>
    </w:lvl>
    <w:lvl w:ilvl="4" w:tplc="C9BE038E">
      <w:start w:val="1"/>
      <w:numFmt w:val="lowerLetter"/>
      <w:lvlText w:val="%5)"/>
      <w:lvlJc w:val="left"/>
      <w:pPr>
        <w:ind w:left="2100" w:hanging="420"/>
      </w:pPr>
    </w:lvl>
    <w:lvl w:ilvl="5" w:tplc="BC84A214">
      <w:start w:val="1"/>
      <w:numFmt w:val="lowerRoman"/>
      <w:lvlText w:val="%6."/>
      <w:lvlJc w:val="right"/>
      <w:pPr>
        <w:ind w:left="2520" w:hanging="420"/>
      </w:pPr>
    </w:lvl>
    <w:lvl w:ilvl="6" w:tplc="6FEAEFC4">
      <w:start w:val="1"/>
      <w:numFmt w:val="decimal"/>
      <w:lvlText w:val="%7."/>
      <w:lvlJc w:val="left"/>
      <w:pPr>
        <w:ind w:left="2940" w:hanging="420"/>
      </w:pPr>
    </w:lvl>
    <w:lvl w:ilvl="7" w:tplc="B20297A0">
      <w:start w:val="1"/>
      <w:numFmt w:val="lowerLetter"/>
      <w:lvlText w:val="%8)"/>
      <w:lvlJc w:val="left"/>
      <w:pPr>
        <w:ind w:left="3360" w:hanging="420"/>
      </w:pPr>
    </w:lvl>
    <w:lvl w:ilvl="8" w:tplc="5B703080">
      <w:start w:val="1"/>
      <w:numFmt w:val="lowerRoman"/>
      <w:lvlText w:val="%9."/>
      <w:lvlJc w:val="right"/>
      <w:pPr>
        <w:ind w:left="3780" w:hanging="420"/>
      </w:pPr>
    </w:lvl>
  </w:abstractNum>
  <w:abstractNum w:abstractNumId="33" w15:restartNumberingAfterBreak="0">
    <w:nsid w:val="7B7223F9"/>
    <w:multiLevelType w:val="hybridMultilevel"/>
    <w:tmpl w:val="89AE397A"/>
    <w:lvl w:ilvl="0" w:tplc="4FBA139E">
      <w:start w:val="1"/>
      <w:numFmt w:val="decimal"/>
      <w:lvlText w:val="%1）"/>
      <w:lvlJc w:val="left"/>
      <w:pPr>
        <w:ind w:left="360" w:hanging="360"/>
      </w:pPr>
    </w:lvl>
    <w:lvl w:ilvl="1" w:tplc="0F3A7E20">
      <w:start w:val="1"/>
      <w:numFmt w:val="lowerLetter"/>
      <w:lvlText w:val="%2)"/>
      <w:lvlJc w:val="left"/>
      <w:pPr>
        <w:ind w:left="840" w:hanging="420"/>
      </w:pPr>
    </w:lvl>
    <w:lvl w:ilvl="2" w:tplc="25908F86">
      <w:start w:val="1"/>
      <w:numFmt w:val="lowerRoman"/>
      <w:lvlText w:val="%3."/>
      <w:lvlJc w:val="right"/>
      <w:pPr>
        <w:ind w:left="1260" w:hanging="420"/>
      </w:pPr>
    </w:lvl>
    <w:lvl w:ilvl="3" w:tplc="B3FEAE44">
      <w:start w:val="1"/>
      <w:numFmt w:val="decimal"/>
      <w:lvlText w:val="%4."/>
      <w:lvlJc w:val="left"/>
      <w:pPr>
        <w:ind w:left="1680" w:hanging="420"/>
      </w:pPr>
    </w:lvl>
    <w:lvl w:ilvl="4" w:tplc="E1B20AB8">
      <w:start w:val="1"/>
      <w:numFmt w:val="lowerLetter"/>
      <w:lvlText w:val="%5)"/>
      <w:lvlJc w:val="left"/>
      <w:pPr>
        <w:ind w:left="2100" w:hanging="420"/>
      </w:pPr>
    </w:lvl>
    <w:lvl w:ilvl="5" w:tplc="9B48C436">
      <w:start w:val="1"/>
      <w:numFmt w:val="lowerRoman"/>
      <w:lvlText w:val="%6."/>
      <w:lvlJc w:val="right"/>
      <w:pPr>
        <w:ind w:left="2520" w:hanging="420"/>
      </w:pPr>
    </w:lvl>
    <w:lvl w:ilvl="6" w:tplc="E1864F56">
      <w:start w:val="1"/>
      <w:numFmt w:val="decimal"/>
      <w:lvlText w:val="%7."/>
      <w:lvlJc w:val="left"/>
      <w:pPr>
        <w:ind w:left="2940" w:hanging="420"/>
      </w:pPr>
    </w:lvl>
    <w:lvl w:ilvl="7" w:tplc="0F4AC6F2">
      <w:start w:val="1"/>
      <w:numFmt w:val="lowerLetter"/>
      <w:lvlText w:val="%8)"/>
      <w:lvlJc w:val="left"/>
      <w:pPr>
        <w:ind w:left="3360" w:hanging="420"/>
      </w:pPr>
    </w:lvl>
    <w:lvl w:ilvl="8" w:tplc="AD3C7212">
      <w:start w:val="1"/>
      <w:numFmt w:val="lowerRoman"/>
      <w:lvlText w:val="%9."/>
      <w:lvlJc w:val="right"/>
      <w:pPr>
        <w:ind w:left="3780" w:hanging="420"/>
      </w:pPr>
    </w:lvl>
  </w:abstractNum>
  <w:abstractNum w:abstractNumId="34" w15:restartNumberingAfterBreak="0">
    <w:nsid w:val="7E9F720C"/>
    <w:multiLevelType w:val="hybridMultilevel"/>
    <w:tmpl w:val="006809A8"/>
    <w:lvl w:ilvl="0" w:tplc="F6CEDE30">
      <w:start w:val="1"/>
      <w:numFmt w:val="decimal"/>
      <w:lvlText w:val="%1）"/>
      <w:lvlJc w:val="left"/>
      <w:pPr>
        <w:ind w:left="360" w:hanging="360"/>
      </w:pPr>
    </w:lvl>
    <w:lvl w:ilvl="1" w:tplc="6294202C">
      <w:start w:val="1"/>
      <w:numFmt w:val="lowerLetter"/>
      <w:lvlText w:val="%2)"/>
      <w:lvlJc w:val="left"/>
      <w:pPr>
        <w:ind w:left="840" w:hanging="420"/>
      </w:pPr>
    </w:lvl>
    <w:lvl w:ilvl="2" w:tplc="B1C68E84">
      <w:start w:val="1"/>
      <w:numFmt w:val="lowerRoman"/>
      <w:lvlText w:val="%3."/>
      <w:lvlJc w:val="right"/>
      <w:pPr>
        <w:ind w:left="1260" w:hanging="420"/>
      </w:pPr>
    </w:lvl>
    <w:lvl w:ilvl="3" w:tplc="E5DCCB04">
      <w:start w:val="1"/>
      <w:numFmt w:val="decimal"/>
      <w:lvlText w:val="%4."/>
      <w:lvlJc w:val="left"/>
      <w:pPr>
        <w:ind w:left="1680" w:hanging="420"/>
      </w:pPr>
    </w:lvl>
    <w:lvl w:ilvl="4" w:tplc="0E0423E4">
      <w:start w:val="1"/>
      <w:numFmt w:val="lowerLetter"/>
      <w:lvlText w:val="%5)"/>
      <w:lvlJc w:val="left"/>
      <w:pPr>
        <w:ind w:left="2100" w:hanging="420"/>
      </w:pPr>
    </w:lvl>
    <w:lvl w:ilvl="5" w:tplc="45BA4C56">
      <w:start w:val="1"/>
      <w:numFmt w:val="lowerRoman"/>
      <w:lvlText w:val="%6."/>
      <w:lvlJc w:val="right"/>
      <w:pPr>
        <w:ind w:left="2520" w:hanging="420"/>
      </w:pPr>
    </w:lvl>
    <w:lvl w:ilvl="6" w:tplc="ED6AB442">
      <w:start w:val="1"/>
      <w:numFmt w:val="decimal"/>
      <w:lvlText w:val="%7."/>
      <w:lvlJc w:val="left"/>
      <w:pPr>
        <w:ind w:left="2940" w:hanging="420"/>
      </w:pPr>
    </w:lvl>
    <w:lvl w:ilvl="7" w:tplc="B4304E12">
      <w:start w:val="1"/>
      <w:numFmt w:val="lowerLetter"/>
      <w:lvlText w:val="%8)"/>
      <w:lvlJc w:val="left"/>
      <w:pPr>
        <w:ind w:left="3360" w:hanging="420"/>
      </w:pPr>
    </w:lvl>
    <w:lvl w:ilvl="8" w:tplc="5FDA8F54">
      <w:start w:val="1"/>
      <w:numFmt w:val="lowerRoman"/>
      <w:lvlText w:val="%9."/>
      <w:lvlJc w:val="right"/>
      <w:pPr>
        <w:ind w:left="3780" w:hanging="420"/>
      </w:pPr>
    </w:lvl>
  </w:abstractNum>
  <w:abstractNum w:abstractNumId="35" w15:restartNumberingAfterBreak="0">
    <w:nsid w:val="7F065D12"/>
    <w:multiLevelType w:val="hybridMultilevel"/>
    <w:tmpl w:val="6FA0B5E6"/>
    <w:lvl w:ilvl="0" w:tplc="B26088B2">
      <w:start w:val="1"/>
      <w:numFmt w:val="decimal"/>
      <w:lvlText w:val="%1）"/>
      <w:lvlJc w:val="left"/>
      <w:pPr>
        <w:ind w:left="360" w:hanging="360"/>
      </w:pPr>
    </w:lvl>
    <w:lvl w:ilvl="1" w:tplc="8D486FAC">
      <w:start w:val="1"/>
      <w:numFmt w:val="lowerLetter"/>
      <w:lvlText w:val="%2)"/>
      <w:lvlJc w:val="left"/>
      <w:pPr>
        <w:ind w:left="840" w:hanging="420"/>
      </w:pPr>
    </w:lvl>
    <w:lvl w:ilvl="2" w:tplc="8A3EE4AA">
      <w:start w:val="1"/>
      <w:numFmt w:val="lowerRoman"/>
      <w:lvlText w:val="%3."/>
      <w:lvlJc w:val="right"/>
      <w:pPr>
        <w:ind w:left="1260" w:hanging="420"/>
      </w:pPr>
    </w:lvl>
    <w:lvl w:ilvl="3" w:tplc="FEEEB6DA">
      <w:start w:val="1"/>
      <w:numFmt w:val="decimal"/>
      <w:lvlText w:val="%4."/>
      <w:lvlJc w:val="left"/>
      <w:pPr>
        <w:ind w:left="1680" w:hanging="420"/>
      </w:pPr>
    </w:lvl>
    <w:lvl w:ilvl="4" w:tplc="39D61AAA">
      <w:start w:val="1"/>
      <w:numFmt w:val="lowerLetter"/>
      <w:lvlText w:val="%5)"/>
      <w:lvlJc w:val="left"/>
      <w:pPr>
        <w:ind w:left="2100" w:hanging="420"/>
      </w:pPr>
    </w:lvl>
    <w:lvl w:ilvl="5" w:tplc="731A4536">
      <w:start w:val="1"/>
      <w:numFmt w:val="lowerRoman"/>
      <w:lvlText w:val="%6."/>
      <w:lvlJc w:val="right"/>
      <w:pPr>
        <w:ind w:left="2520" w:hanging="420"/>
      </w:pPr>
    </w:lvl>
    <w:lvl w:ilvl="6" w:tplc="8674B93E">
      <w:start w:val="1"/>
      <w:numFmt w:val="decimal"/>
      <w:lvlText w:val="%7."/>
      <w:lvlJc w:val="left"/>
      <w:pPr>
        <w:ind w:left="2940" w:hanging="420"/>
      </w:pPr>
    </w:lvl>
    <w:lvl w:ilvl="7" w:tplc="0B10A78E">
      <w:start w:val="1"/>
      <w:numFmt w:val="lowerLetter"/>
      <w:lvlText w:val="%8)"/>
      <w:lvlJc w:val="left"/>
      <w:pPr>
        <w:ind w:left="3360" w:hanging="420"/>
      </w:pPr>
    </w:lvl>
    <w:lvl w:ilvl="8" w:tplc="7C9604B6">
      <w:start w:val="1"/>
      <w:numFmt w:val="lowerRoman"/>
      <w:lvlText w:val="%9."/>
      <w:lvlJc w:val="right"/>
      <w:pPr>
        <w:ind w:left="3780" w:hanging="420"/>
      </w:pPr>
    </w:lvl>
  </w:abstractNum>
  <w:num w:numId="1">
    <w:abstractNumId w:val="2"/>
  </w:num>
  <w:num w:numId="2">
    <w:abstractNumId w:val="10"/>
  </w:num>
  <w:num w:numId="3">
    <w:abstractNumId w:val="30"/>
  </w:num>
  <w:num w:numId="4">
    <w:abstractNumId w:val="17"/>
  </w:num>
  <w:num w:numId="5">
    <w:abstractNumId w:val="15"/>
  </w:num>
  <w:num w:numId="6">
    <w:abstractNumId w:val="19"/>
  </w:num>
  <w:num w:numId="7">
    <w:abstractNumId w:val="3"/>
  </w:num>
  <w:num w:numId="8">
    <w:abstractNumId w:val="8"/>
  </w:num>
  <w:num w:numId="9">
    <w:abstractNumId w:val="11"/>
  </w:num>
  <w:num w:numId="10">
    <w:abstractNumId w:val="7"/>
  </w:num>
  <w:num w:numId="11">
    <w:abstractNumId w:val="27"/>
  </w:num>
  <w:num w:numId="12">
    <w:abstractNumId w:val="23"/>
  </w:num>
  <w:num w:numId="13">
    <w:abstractNumId w:val="6"/>
  </w:num>
  <w:num w:numId="14">
    <w:abstractNumId w:val="35"/>
  </w:num>
  <w:num w:numId="15">
    <w:abstractNumId w:val="29"/>
  </w:num>
  <w:num w:numId="16">
    <w:abstractNumId w:val="13"/>
  </w:num>
  <w:num w:numId="17">
    <w:abstractNumId w:val="14"/>
  </w:num>
  <w:num w:numId="18">
    <w:abstractNumId w:val="24"/>
  </w:num>
  <w:num w:numId="19">
    <w:abstractNumId w:val="21"/>
  </w:num>
  <w:num w:numId="20">
    <w:abstractNumId w:val="31"/>
  </w:num>
  <w:num w:numId="21">
    <w:abstractNumId w:val="0"/>
  </w:num>
  <w:num w:numId="22">
    <w:abstractNumId w:val="12"/>
  </w:num>
  <w:num w:numId="23">
    <w:abstractNumId w:val="4"/>
  </w:num>
  <w:num w:numId="24">
    <w:abstractNumId w:val="26"/>
  </w:num>
  <w:num w:numId="25">
    <w:abstractNumId w:val="20"/>
  </w:num>
  <w:num w:numId="26">
    <w:abstractNumId w:val="32"/>
  </w:num>
  <w:num w:numId="27">
    <w:abstractNumId w:val="5"/>
  </w:num>
  <w:num w:numId="28">
    <w:abstractNumId w:val="22"/>
  </w:num>
  <w:num w:numId="29">
    <w:abstractNumId w:val="33"/>
  </w:num>
  <w:num w:numId="30">
    <w:abstractNumId w:val="25"/>
  </w:num>
  <w:num w:numId="31">
    <w:abstractNumId w:val="28"/>
  </w:num>
  <w:num w:numId="32">
    <w:abstractNumId w:val="18"/>
  </w:num>
  <w:num w:numId="33">
    <w:abstractNumId w:val="34"/>
  </w:num>
  <w:num w:numId="34">
    <w:abstractNumId w:val="1"/>
  </w:num>
  <w:num w:numId="35">
    <w:abstractNumId w:val="16"/>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oNotTrackMoves/>
  <w:defaultTabStop w:val="720"/>
  <w:characterSpacingControl w:val="doNotCompress"/>
  <w:footnotePr>
    <w:footnote w:id="-1"/>
    <w:footnote w:id="0"/>
  </w:footnotePr>
  <w:endnotePr>
    <w:endnote w:id="-1"/>
    <w:endnote w:id="0"/>
  </w:endnotePr>
  <w:compat>
    <w:balanceSingleByteDoubleByteWidth/>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34F9"/>
    <w:rsid w:val="000234F9"/>
    <w:rsid w:val="002C5323"/>
    <w:rsid w:val="003E314B"/>
    <w:rsid w:val="00486BD7"/>
    <w:rsid w:val="005725C6"/>
    <w:rsid w:val="0066244A"/>
    <w:rsid w:val="0097147B"/>
    <w:rsid w:val="00DF5E32"/>
    <w:rsid w:val="00E866E5"/>
    <w:rsid w:val="00E87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5DE07"/>
  <w15:docId w15:val="{7A2694FE-7751-404B-8237-CBBCE494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lang w:eastAsia="en-US"/>
    </w:rPr>
  </w:style>
  <w:style w:type="paragraph" w:styleId="1">
    <w:name w:val="heading 1"/>
    <w:basedOn w:val="a"/>
    <w:next w:val="a"/>
    <w:link w:val="10"/>
    <w:qFormat/>
    <w:pPr>
      <w:keepNext/>
      <w:numPr>
        <w:numId w:val="1"/>
      </w:numPr>
      <w:tabs>
        <w:tab w:val="left" w:pos="432"/>
      </w:tabs>
      <w:spacing w:before="240" w:after="60"/>
      <w:outlineLvl w:val="0"/>
    </w:pPr>
    <w:rPr>
      <w:b/>
      <w:caps/>
    </w:rPr>
  </w:style>
  <w:style w:type="paragraph" w:styleId="2">
    <w:name w:val="heading 2"/>
    <w:basedOn w:val="a"/>
    <w:next w:val="a"/>
    <w:link w:val="21"/>
    <w:qFormat/>
    <w:pPr>
      <w:keepNext/>
      <w:numPr>
        <w:ilvl w:val="1"/>
        <w:numId w:val="1"/>
      </w:numPr>
      <w:tabs>
        <w:tab w:val="clear" w:pos="576"/>
      </w:tabs>
      <w:spacing w:before="120" w:after="50"/>
      <w:ind w:left="0" w:firstLine="0"/>
      <w:outlineLvl w:val="1"/>
    </w:pPr>
    <w:rPr>
      <w:b/>
    </w:rPr>
  </w:style>
  <w:style w:type="paragraph" w:styleId="3">
    <w:name w:val="heading 3"/>
    <w:basedOn w:val="a"/>
    <w:next w:val="a"/>
    <w:link w:val="30"/>
    <w:qFormat/>
    <w:pPr>
      <w:numPr>
        <w:ilvl w:val="2"/>
        <w:numId w:val="1"/>
      </w:numPr>
      <w:tabs>
        <w:tab w:val="clear" w:pos="720"/>
      </w:tabs>
      <w:spacing w:before="120" w:after="50"/>
      <w:ind w:left="0" w:firstLine="0"/>
      <w:outlineLvl w:val="2"/>
    </w:pPr>
    <w:rPr>
      <w:b/>
    </w:rPr>
  </w:style>
  <w:style w:type="paragraph" w:styleId="4">
    <w:name w:val="heading 4"/>
    <w:basedOn w:val="a"/>
    <w:next w:val="a"/>
    <w:link w:val="40"/>
    <w:qFormat/>
    <w:pPr>
      <w:numPr>
        <w:ilvl w:val="3"/>
        <w:numId w:val="1"/>
      </w:numPr>
      <w:tabs>
        <w:tab w:val="left" w:pos="864"/>
      </w:tabs>
      <w:ind w:left="2160"/>
      <w:outlineLvl w:val="3"/>
    </w:pPr>
  </w:style>
  <w:style w:type="paragraph" w:styleId="5">
    <w:name w:val="heading 5"/>
    <w:basedOn w:val="a"/>
    <w:next w:val="a"/>
    <w:link w:val="50"/>
    <w:qFormat/>
    <w:pPr>
      <w:numPr>
        <w:ilvl w:val="4"/>
        <w:numId w:val="1"/>
      </w:numPr>
      <w:tabs>
        <w:tab w:val="left" w:pos="1008"/>
      </w:tabs>
      <w:outlineLvl w:val="4"/>
    </w:pPr>
    <w:rPr>
      <w:b/>
      <w:sz w:val="20"/>
    </w:rPr>
  </w:style>
  <w:style w:type="paragraph" w:styleId="6">
    <w:name w:val="heading 6"/>
    <w:basedOn w:val="a"/>
    <w:next w:val="a"/>
    <w:link w:val="60"/>
    <w:qFormat/>
    <w:pPr>
      <w:numPr>
        <w:ilvl w:val="5"/>
        <w:numId w:val="1"/>
      </w:numPr>
      <w:tabs>
        <w:tab w:val="left" w:pos="1152"/>
      </w:tabs>
      <w:outlineLvl w:val="5"/>
    </w:pPr>
    <w:rPr>
      <w:sz w:val="20"/>
      <w:u w:val="single"/>
    </w:rPr>
  </w:style>
  <w:style w:type="paragraph" w:styleId="7">
    <w:name w:val="heading 7"/>
    <w:basedOn w:val="a"/>
    <w:next w:val="a"/>
    <w:link w:val="70"/>
    <w:qFormat/>
    <w:pPr>
      <w:numPr>
        <w:ilvl w:val="6"/>
        <w:numId w:val="1"/>
      </w:numPr>
      <w:tabs>
        <w:tab w:val="left" w:pos="1296"/>
      </w:tabs>
      <w:outlineLvl w:val="6"/>
    </w:pPr>
    <w:rPr>
      <w:i/>
      <w:sz w:val="20"/>
    </w:rPr>
  </w:style>
  <w:style w:type="paragraph" w:styleId="8">
    <w:name w:val="heading 8"/>
    <w:basedOn w:val="a"/>
    <w:next w:val="a"/>
    <w:link w:val="80"/>
    <w:qFormat/>
    <w:pPr>
      <w:numPr>
        <w:ilvl w:val="7"/>
        <w:numId w:val="1"/>
      </w:numPr>
      <w:tabs>
        <w:tab w:val="left" w:pos="1440"/>
      </w:tabs>
      <w:outlineLvl w:val="7"/>
    </w:pPr>
    <w:rPr>
      <w:i/>
      <w:sz w:val="20"/>
    </w:rPr>
  </w:style>
  <w:style w:type="paragraph" w:styleId="9">
    <w:name w:val="heading 9"/>
    <w:basedOn w:val="a"/>
    <w:next w:val="a"/>
    <w:link w:val="90"/>
    <w:qFormat/>
    <w:pPr>
      <w:numPr>
        <w:ilvl w:val="8"/>
        <w:numId w:val="1"/>
      </w:numPr>
      <w:tabs>
        <w:tab w:val="left" w:pos="1584"/>
      </w:tabs>
      <w:outlineLvl w:val="8"/>
    </w:pPr>
    <w:rPr>
      <w:i/>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rPr>
      <w:rFonts w:ascii="Arial" w:eastAsia="Arial" w:hAnsi="Arial" w:cs="Arial"/>
      <w:sz w:val="40"/>
      <w:szCs w:val="40"/>
    </w:rPr>
  </w:style>
  <w:style w:type="character" w:customStyle="1" w:styleId="21">
    <w:name w:val="标题 2 字符"/>
    <w:link w:val="2"/>
    <w:uiPriority w:val="9"/>
    <w:rPr>
      <w:rFonts w:ascii="Arial" w:eastAsia="Arial" w:hAnsi="Arial" w:cs="Arial"/>
      <w:sz w:val="34"/>
    </w:rPr>
  </w:style>
  <w:style w:type="character" w:customStyle="1" w:styleId="30">
    <w:name w:val="标题 3 字符"/>
    <w:link w:val="3"/>
    <w:uiPriority w:val="9"/>
    <w:rPr>
      <w:rFonts w:ascii="Arial" w:eastAsia="Arial" w:hAnsi="Arial" w:cs="Arial"/>
      <w:sz w:val="30"/>
      <w:szCs w:val="30"/>
    </w:rPr>
  </w:style>
  <w:style w:type="character" w:customStyle="1" w:styleId="40">
    <w:name w:val="标题 4 字符"/>
    <w:link w:val="4"/>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60">
    <w:name w:val="标题 6 字符"/>
    <w:link w:val="6"/>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3">
    <w:name w:val="List Paragraph"/>
    <w:basedOn w:val="a"/>
    <w:uiPriority w:val="34"/>
    <w:qFormat/>
    <w:pPr>
      <w:widowControl w:val="0"/>
      <w:ind w:firstLine="420"/>
      <w:jc w:val="both"/>
    </w:pPr>
    <w:rPr>
      <w:rFonts w:ascii="等线" w:eastAsia="等线" w:hAnsi="等线"/>
      <w:sz w:val="21"/>
      <w:szCs w:val="22"/>
      <w:lang w:eastAsia="zh-CN"/>
    </w:rPr>
  </w:style>
  <w:style w:type="paragraph" w:styleId="a4">
    <w:name w:val="No Spacing"/>
    <w:uiPriority w:val="1"/>
    <w:qFormat/>
  </w:style>
  <w:style w:type="paragraph" w:styleId="a5">
    <w:name w:val="Title"/>
    <w:basedOn w:val="a"/>
    <w:next w:val="ztabletitle"/>
    <w:link w:val="a6"/>
    <w:qFormat/>
    <w:pPr>
      <w:spacing w:before="120" w:after="120"/>
      <w:jc w:val="center"/>
    </w:pPr>
    <w:rPr>
      <w:b/>
      <w:caps/>
      <w:sz w:val="32"/>
    </w:rPr>
  </w:style>
  <w:style w:type="character" w:customStyle="1" w:styleId="a6">
    <w:name w:val="标题 字符"/>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副标题 字符"/>
    <w:link w:val="a7"/>
    <w:uiPriority w:val="11"/>
    <w:rPr>
      <w:sz w:val="24"/>
      <w:szCs w:val="24"/>
    </w:rPr>
  </w:style>
  <w:style w:type="paragraph" w:styleId="a9">
    <w:name w:val="Quote"/>
    <w:basedOn w:val="a"/>
    <w:next w:val="a"/>
    <w:link w:val="aa"/>
    <w:uiPriority w:val="29"/>
    <w:qFormat/>
    <w:pPr>
      <w:ind w:left="720" w:right="720"/>
    </w:pPr>
    <w:rPr>
      <w:i/>
    </w:rPr>
  </w:style>
  <w:style w:type="character" w:customStyle="1" w:styleId="aa">
    <w:name w:val="引用 字符"/>
    <w:link w:val="a9"/>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明显引用 字符"/>
    <w:link w:val="ab"/>
    <w:uiPriority w:val="30"/>
    <w:rPr>
      <w:i/>
    </w:rPr>
  </w:style>
  <w:style w:type="paragraph" w:styleId="ad">
    <w:name w:val="header"/>
    <w:basedOn w:val="a"/>
    <w:link w:val="ae"/>
    <w:uiPriority w:val="99"/>
    <w:pPr>
      <w:tabs>
        <w:tab w:val="center" w:pos="4320"/>
        <w:tab w:val="right" w:pos="8640"/>
      </w:tabs>
    </w:pPr>
  </w:style>
  <w:style w:type="character" w:customStyle="1" w:styleId="HeaderChar">
    <w:name w:val="Header Char"/>
    <w:uiPriority w:val="99"/>
  </w:style>
  <w:style w:type="paragraph" w:styleId="af">
    <w:name w:val="footer"/>
    <w:basedOn w:val="a"/>
    <w:link w:val="af0"/>
    <w:uiPriority w:val="99"/>
    <w:pPr>
      <w:tabs>
        <w:tab w:val="center" w:pos="4320"/>
        <w:tab w:val="right" w:pos="8640"/>
      </w:tabs>
    </w:pPr>
  </w:style>
  <w:style w:type="character" w:customStyle="1" w:styleId="FooterChar">
    <w:name w:val="Footer Char"/>
    <w:uiPriority w:val="99"/>
  </w:style>
  <w:style w:type="paragraph" w:styleId="af1">
    <w:name w:val="caption"/>
    <w:basedOn w:val="a"/>
    <w:next w:val="a"/>
    <w:uiPriority w:val="35"/>
    <w:qFormat/>
    <w:pPr>
      <w:spacing w:before="120" w:after="120"/>
      <w:jc w:val="center"/>
    </w:pPr>
    <w:rPr>
      <w:b/>
      <w:sz w:val="20"/>
    </w:rPr>
  </w:style>
  <w:style w:type="character" w:customStyle="1" w:styleId="CaptionChar">
    <w:name w:val="Caption Char"/>
    <w:uiPriority w:val="99"/>
  </w:style>
  <w:style w:type="table" w:styleId="af2">
    <w:name w:val="Table Grid"/>
    <w:basedOn w:val="a1"/>
    <w:uiPriority w:val="39"/>
    <w:tblPr/>
  </w:style>
  <w:style w:type="table" w:customStyle="1" w:styleId="TableGridLight">
    <w:name w:val="Table Grid Light"/>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2">
    <w:name w:val="Plain Table 2"/>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tblPr>
      <w:tblStyleRowBandSize w:val="1"/>
      <w:tblStyleColBandSize w:val="1"/>
      <w:tblInd w:w="0" w:type="dxa"/>
      <w:tblCellMar>
        <w:top w:w="0" w:type="dxa"/>
        <w:left w:w="0" w:type="dxa"/>
        <w:bottom w:w="0" w:type="dxa"/>
        <w:right w:w="0" w:type="dxa"/>
      </w:tblCellMar>
    </w:tblPr>
  </w:style>
  <w:style w:type="table" w:styleId="41">
    <w:name w:val="Plain Table 4"/>
    <w:uiPriority w:val="99"/>
    <w:tblPr>
      <w:tblStyleRowBandSize w:val="1"/>
      <w:tblStyleColBandSize w:val="1"/>
      <w:tblInd w:w="0" w:type="dxa"/>
      <w:tblCellMar>
        <w:top w:w="0" w:type="dxa"/>
        <w:left w:w="0" w:type="dxa"/>
        <w:bottom w:w="0" w:type="dxa"/>
        <w:right w:w="0" w:type="dxa"/>
      </w:tblCellMar>
    </w:tblPr>
  </w:style>
  <w:style w:type="table" w:styleId="51">
    <w:name w:val="Plain Table 5"/>
    <w:uiPriority w:val="99"/>
    <w:tblPr>
      <w:tblStyleRowBandSize w:val="1"/>
      <w:tblStyleColBandSize w:val="1"/>
      <w:tblInd w:w="0" w:type="dxa"/>
      <w:tblCellMar>
        <w:top w:w="0" w:type="dxa"/>
        <w:left w:w="0" w:type="dxa"/>
        <w:bottom w:w="0" w:type="dxa"/>
        <w:right w:w="0" w:type="dxa"/>
      </w:tblCellMar>
    </w:tblPr>
  </w:style>
  <w:style w:type="table" w:styleId="12">
    <w:name w:val="Grid Table 1 Light"/>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3">
    <w:name w:val="Grid Table 2"/>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2">
    <w:name w:val="Grid Table 3"/>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2">
    <w:name w:val="Grid Table 4"/>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2">
    <w:name w:val="Grid Table 5 Dark"/>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1">
    <w:name w:val="Grid Table 6 Colorful"/>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1">
    <w:name w:val="Grid Table 7 Colorful"/>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3">
    <w:name w:val="List Table 1 Light"/>
    <w:uiPriority w:val="9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style>
  <w:style w:type="table" w:styleId="24">
    <w:name w:val="List Table 2"/>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3">
    <w:name w:val="List Table 3"/>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3">
    <w:name w:val="List Table 4"/>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3">
    <w:name w:val="List Table 5 Dark"/>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2">
    <w:name w:val="List Table 6 Colorful"/>
    <w:uiPriority w:val="9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2">
    <w:name w:val="List Table 7 Colorful"/>
    <w:uiPriority w:val="9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3">
    <w:name w:val="Hyperlink"/>
    <w:uiPriority w:val="99"/>
    <w:rPr>
      <w:color w:val="0000FF"/>
      <w:u w:val="single"/>
    </w:rPr>
  </w:style>
  <w:style w:type="paragraph" w:styleId="af4">
    <w:name w:val="footnote text"/>
    <w:basedOn w:val="a"/>
    <w:link w:val="af5"/>
    <w:semiHidden/>
    <w:rPr>
      <w:sz w:val="20"/>
    </w:rPr>
  </w:style>
  <w:style w:type="character" w:customStyle="1" w:styleId="af5">
    <w:name w:val="脚注文本 字符"/>
    <w:link w:val="af4"/>
    <w:uiPriority w:val="99"/>
    <w:rPr>
      <w:sz w:val="18"/>
    </w:rPr>
  </w:style>
  <w:style w:type="character" w:styleId="af6">
    <w:name w:val="footnote reference"/>
    <w:semiHidden/>
    <w:rPr>
      <w:vertAlign w:val="superscript"/>
    </w:rPr>
  </w:style>
  <w:style w:type="paragraph" w:styleId="af7">
    <w:name w:val="endnote text"/>
    <w:basedOn w:val="a"/>
    <w:link w:val="af8"/>
    <w:uiPriority w:val="99"/>
    <w:semiHidden/>
    <w:unhideWhenUsed/>
    <w:rPr>
      <w:sz w:val="20"/>
    </w:rPr>
  </w:style>
  <w:style w:type="character" w:customStyle="1" w:styleId="af8">
    <w:name w:val="尾注文本 字符"/>
    <w:link w:val="af7"/>
    <w:uiPriority w:val="99"/>
    <w:rPr>
      <w:sz w:val="20"/>
    </w:rPr>
  </w:style>
  <w:style w:type="character" w:styleId="af9">
    <w:name w:val="endnote reference"/>
    <w:uiPriority w:val="99"/>
    <w:semiHidden/>
    <w:unhideWhenUsed/>
    <w:rPr>
      <w:vertAlign w:val="superscript"/>
    </w:rPr>
  </w:style>
  <w:style w:type="paragraph" w:styleId="TOC">
    <w:name w:val="TOC Heading"/>
    <w:basedOn w:val="1"/>
    <w:next w:val="a"/>
    <w:uiPriority w:val="39"/>
    <w:qFormat/>
    <w:pPr>
      <w:keepLines/>
      <w:numPr>
        <w:numId w:val="0"/>
      </w:numPr>
      <w:spacing w:after="0" w:line="259" w:lineRule="auto"/>
      <w:outlineLvl w:val="9"/>
    </w:pPr>
    <w:rPr>
      <w:rFonts w:ascii="等线 Light" w:eastAsia="等线 Light" w:hAnsi="等线 Light"/>
      <w:b w:val="0"/>
      <w:caps w:val="0"/>
      <w:color w:val="2F5496"/>
      <w:sz w:val="32"/>
      <w:szCs w:val="32"/>
    </w:rPr>
  </w:style>
  <w:style w:type="paragraph" w:styleId="afa">
    <w:name w:val="table of figures"/>
    <w:basedOn w:val="a"/>
    <w:next w:val="a"/>
    <w:uiPriority w:val="99"/>
    <w:rPr>
      <w:i/>
      <w:sz w:val="20"/>
    </w:rPr>
  </w:style>
  <w:style w:type="character" w:customStyle="1" w:styleId="50">
    <w:name w:val="标题 5 字符"/>
    <w:link w:val="5"/>
    <w:rPr>
      <w:b/>
      <w:lang w:eastAsia="en-US"/>
    </w:rPr>
  </w:style>
  <w:style w:type="paragraph" w:styleId="TOC7">
    <w:name w:val="toc 7"/>
    <w:basedOn w:val="a"/>
    <w:next w:val="a"/>
    <w:semiHidden/>
    <w:pPr>
      <w:ind w:left="1440"/>
    </w:pPr>
    <w:rPr>
      <w:sz w:val="18"/>
    </w:rPr>
  </w:style>
  <w:style w:type="paragraph" w:styleId="afb">
    <w:name w:val="Document Map"/>
    <w:basedOn w:val="a"/>
    <w:semiHidden/>
    <w:pPr>
      <w:shd w:val="clear" w:color="auto" w:fill="000080"/>
    </w:pPr>
    <w:rPr>
      <w:rFonts w:ascii="Tahoma" w:hAnsi="Tahoma"/>
    </w:rPr>
  </w:style>
  <w:style w:type="paragraph" w:styleId="afc">
    <w:name w:val="annotation text"/>
    <w:basedOn w:val="a"/>
    <w:link w:val="afd"/>
    <w:uiPriority w:val="99"/>
    <w:semiHidden/>
    <w:rPr>
      <w:color w:val="000000"/>
      <w:sz w:val="20"/>
    </w:rPr>
  </w:style>
  <w:style w:type="character" w:customStyle="1" w:styleId="afd">
    <w:name w:val="批注文字 字符"/>
    <w:link w:val="afc"/>
    <w:uiPriority w:val="99"/>
    <w:semiHidden/>
    <w:rPr>
      <w:color w:val="000000"/>
    </w:rPr>
  </w:style>
  <w:style w:type="paragraph" w:styleId="34">
    <w:name w:val="Body Text 3"/>
    <w:basedOn w:val="a"/>
    <w:link w:val="35"/>
    <w:qFormat/>
    <w:pPr>
      <w:ind w:left="1440"/>
    </w:pPr>
    <w:rPr>
      <w:spacing w:val="10"/>
    </w:rPr>
  </w:style>
  <w:style w:type="character" w:customStyle="1" w:styleId="35">
    <w:name w:val="正文文本 3 字符"/>
    <w:link w:val="34"/>
    <w:rPr>
      <w:spacing w:val="10"/>
      <w:sz w:val="24"/>
      <w:lang w:val="en-US" w:eastAsia="en-US" w:bidi="ar-SA"/>
    </w:rPr>
  </w:style>
  <w:style w:type="paragraph" w:styleId="afe">
    <w:name w:val="Body Text"/>
    <w:basedOn w:val="a"/>
    <w:qFormat/>
    <w:pPr>
      <w:spacing w:line="240" w:lineRule="atLeast"/>
      <w:ind w:left="432"/>
    </w:pPr>
    <w:rPr>
      <w:color w:val="000000"/>
    </w:rPr>
  </w:style>
  <w:style w:type="paragraph" w:styleId="20">
    <w:name w:val="List Bullet 2"/>
    <w:pPr>
      <w:numPr>
        <w:numId w:val="2"/>
      </w:numPr>
      <w:tabs>
        <w:tab w:val="left" w:pos="720"/>
      </w:tabs>
      <w:spacing w:after="240"/>
    </w:pPr>
    <w:rPr>
      <w:sz w:val="24"/>
      <w:szCs w:val="24"/>
      <w:lang w:eastAsia="en-US"/>
    </w:rPr>
  </w:style>
  <w:style w:type="paragraph" w:styleId="TOC5">
    <w:name w:val="toc 5"/>
    <w:basedOn w:val="a"/>
    <w:next w:val="a"/>
    <w:semiHidden/>
    <w:pPr>
      <w:ind w:left="960"/>
    </w:pPr>
    <w:rPr>
      <w:sz w:val="18"/>
    </w:rPr>
  </w:style>
  <w:style w:type="paragraph" w:styleId="TOC3">
    <w:name w:val="toc 3"/>
    <w:basedOn w:val="a"/>
    <w:next w:val="a"/>
    <w:uiPriority w:val="39"/>
    <w:pPr>
      <w:tabs>
        <w:tab w:val="left" w:pos="1620"/>
        <w:tab w:val="right" w:leader="dot" w:pos="9926"/>
      </w:tabs>
      <w:ind w:left="480" w:firstLine="510"/>
    </w:pPr>
    <w:rPr>
      <w:rFonts w:ascii="Arial" w:hAnsi="Arial" w:cs="Arial"/>
      <w:sz w:val="20"/>
    </w:rPr>
  </w:style>
  <w:style w:type="paragraph" w:styleId="TOC8">
    <w:name w:val="toc 8"/>
    <w:basedOn w:val="a"/>
    <w:next w:val="a"/>
    <w:semiHidden/>
    <w:pPr>
      <w:ind w:left="1680"/>
    </w:pPr>
    <w:rPr>
      <w:sz w:val="18"/>
    </w:rPr>
  </w:style>
  <w:style w:type="paragraph" w:styleId="aff">
    <w:name w:val="Date"/>
    <w:basedOn w:val="a"/>
    <w:next w:val="a"/>
    <w:link w:val="aff0"/>
    <w:uiPriority w:val="99"/>
    <w:unhideWhenUsed/>
    <w:pPr>
      <w:widowControl w:val="0"/>
      <w:ind w:left="100"/>
      <w:jc w:val="both"/>
    </w:pPr>
    <w:rPr>
      <w:rFonts w:ascii="等线" w:eastAsia="等线" w:hAnsi="等线"/>
      <w:sz w:val="21"/>
      <w:szCs w:val="22"/>
      <w:lang w:eastAsia="zh-CN"/>
    </w:rPr>
  </w:style>
  <w:style w:type="character" w:customStyle="1" w:styleId="aff0">
    <w:name w:val="日期 字符"/>
    <w:link w:val="aff"/>
    <w:uiPriority w:val="99"/>
    <w:rPr>
      <w:rFonts w:ascii="等线" w:eastAsia="等线" w:hAnsi="等线"/>
      <w:sz w:val="21"/>
      <w:szCs w:val="22"/>
    </w:rPr>
  </w:style>
  <w:style w:type="paragraph" w:styleId="aff1">
    <w:name w:val="Balloon Text"/>
    <w:basedOn w:val="a"/>
    <w:link w:val="aff2"/>
    <w:uiPriority w:val="99"/>
    <w:semiHidden/>
    <w:rPr>
      <w:rFonts w:ascii="Tahoma" w:hAnsi="Tahoma" w:cs="Tahoma"/>
      <w:sz w:val="16"/>
      <w:szCs w:val="16"/>
    </w:rPr>
  </w:style>
  <w:style w:type="character" w:customStyle="1" w:styleId="aff2">
    <w:name w:val="批注框文本 字符"/>
    <w:link w:val="aff1"/>
    <w:uiPriority w:val="99"/>
    <w:semiHidden/>
    <w:rPr>
      <w:rFonts w:ascii="Tahoma" w:hAnsi="Tahoma" w:cs="Tahoma"/>
      <w:sz w:val="16"/>
      <w:szCs w:val="16"/>
      <w:lang w:eastAsia="en-US"/>
    </w:rPr>
  </w:style>
  <w:style w:type="character" w:customStyle="1" w:styleId="af0">
    <w:name w:val="页脚 字符"/>
    <w:link w:val="af"/>
    <w:uiPriority w:val="99"/>
    <w:rPr>
      <w:sz w:val="24"/>
      <w:lang w:eastAsia="en-US"/>
    </w:rPr>
  </w:style>
  <w:style w:type="character" w:customStyle="1" w:styleId="ae">
    <w:name w:val="页眉 字符"/>
    <w:link w:val="ad"/>
    <w:uiPriority w:val="99"/>
    <w:rPr>
      <w:sz w:val="24"/>
      <w:lang w:val="en-US" w:eastAsia="en-US" w:bidi="ar-SA"/>
    </w:rPr>
  </w:style>
  <w:style w:type="paragraph" w:styleId="TOC1">
    <w:name w:val="toc 1"/>
    <w:basedOn w:val="a"/>
    <w:next w:val="a"/>
    <w:uiPriority w:val="39"/>
    <w:pPr>
      <w:spacing w:before="120" w:after="120"/>
    </w:pPr>
    <w:rPr>
      <w:b/>
      <w:caps/>
      <w:sz w:val="20"/>
    </w:rPr>
  </w:style>
  <w:style w:type="paragraph" w:styleId="TOC4">
    <w:name w:val="toc 4"/>
    <w:basedOn w:val="a"/>
    <w:next w:val="a"/>
    <w:semiHidden/>
    <w:pPr>
      <w:ind w:left="720"/>
    </w:pPr>
    <w:rPr>
      <w:sz w:val="18"/>
    </w:rPr>
  </w:style>
  <w:style w:type="paragraph" w:styleId="TOC6">
    <w:name w:val="toc 6"/>
    <w:basedOn w:val="a"/>
    <w:next w:val="a"/>
    <w:semiHidden/>
    <w:pPr>
      <w:ind w:left="1200"/>
    </w:pPr>
    <w:rPr>
      <w:sz w:val="18"/>
    </w:rPr>
  </w:style>
  <w:style w:type="paragraph" w:styleId="TOC2">
    <w:name w:val="toc 2"/>
    <w:basedOn w:val="a"/>
    <w:next w:val="a"/>
    <w:uiPriority w:val="39"/>
    <w:pPr>
      <w:tabs>
        <w:tab w:val="left" w:pos="960"/>
        <w:tab w:val="right" w:leader="dot" w:pos="9602"/>
      </w:tabs>
      <w:ind w:left="240" w:firstLine="210"/>
    </w:pPr>
    <w:rPr>
      <w:rFonts w:cs="Arial"/>
      <w:smallCaps/>
      <w:sz w:val="20"/>
    </w:rPr>
  </w:style>
  <w:style w:type="paragraph" w:styleId="TOC9">
    <w:name w:val="toc 9"/>
    <w:basedOn w:val="a"/>
    <w:next w:val="a"/>
    <w:semiHidden/>
    <w:pPr>
      <w:ind w:left="1920"/>
    </w:pPr>
    <w:rPr>
      <w:sz w:val="18"/>
    </w:rPr>
  </w:style>
  <w:style w:type="paragraph" w:styleId="25">
    <w:name w:val="Body Text 2"/>
    <w:basedOn w:val="a"/>
    <w:link w:val="26"/>
    <w:qFormat/>
    <w:pPr>
      <w:spacing w:line="240" w:lineRule="atLeast"/>
      <w:ind w:left="1008"/>
    </w:pPr>
    <w:rPr>
      <w:color w:val="000000"/>
    </w:rPr>
  </w:style>
  <w:style w:type="character" w:customStyle="1" w:styleId="26">
    <w:name w:val="正文文本 2 字符"/>
    <w:link w:val="25"/>
    <w:rPr>
      <w:color w:val="000000"/>
      <w:sz w:val="24"/>
      <w:lang w:val="en-US" w:eastAsia="en-US" w:bidi="ar-SA"/>
    </w:rPr>
  </w:style>
  <w:style w:type="paragraph" w:customStyle="1" w:styleId="ztabletitle">
    <w:name w:val="ztable title"/>
    <w:next w:val="ztablesubhead"/>
    <w:pPr>
      <w:spacing w:before="40" w:after="40"/>
    </w:pPr>
    <w:rPr>
      <w:b/>
      <w:sz w:val="22"/>
      <w:lang w:eastAsia="en-US"/>
    </w:rPr>
  </w:style>
  <w:style w:type="paragraph" w:customStyle="1" w:styleId="ztablesubhead">
    <w:name w:val="ztable subhead"/>
    <w:pPr>
      <w:tabs>
        <w:tab w:val="left" w:pos="3355"/>
      </w:tabs>
      <w:spacing w:before="40" w:after="40"/>
    </w:pPr>
    <w:rPr>
      <w:i/>
      <w:sz w:val="18"/>
      <w:lang w:eastAsia="en-US"/>
    </w:rPr>
  </w:style>
  <w:style w:type="paragraph" w:styleId="aff3">
    <w:name w:val="annotation subject"/>
    <w:basedOn w:val="afc"/>
    <w:next w:val="afc"/>
    <w:link w:val="aff4"/>
    <w:uiPriority w:val="99"/>
    <w:rPr>
      <w:b/>
      <w:bCs/>
    </w:rPr>
  </w:style>
  <w:style w:type="character" w:customStyle="1" w:styleId="aff4">
    <w:name w:val="批注主题 字符"/>
    <w:link w:val="aff3"/>
    <w:uiPriority w:val="99"/>
    <w:rPr>
      <w:b/>
      <w:caps/>
      <w:color w:val="000000"/>
      <w:sz w:val="32"/>
      <w:lang w:val="en-US" w:eastAsia="en-US" w:bidi="ar-SA"/>
    </w:rPr>
  </w:style>
  <w:style w:type="character" w:styleId="aff5">
    <w:name w:val="FollowedHyperlink"/>
    <w:rPr>
      <w:color w:val="800080"/>
      <w:u w:val="single"/>
    </w:rPr>
  </w:style>
  <w:style w:type="character" w:styleId="aff6">
    <w:name w:val="annotation reference"/>
    <w:uiPriority w:val="99"/>
    <w:semiHidden/>
    <w:rPr>
      <w:sz w:val="16"/>
    </w:rPr>
  </w:style>
  <w:style w:type="paragraph" w:customStyle="1" w:styleId="zTableofContents">
    <w:name w:val="zTable of Contents"/>
    <w:basedOn w:val="a"/>
    <w:pPr>
      <w:jc w:val="center"/>
    </w:pPr>
    <w:rPr>
      <w:sz w:val="32"/>
    </w:rPr>
  </w:style>
  <w:style w:type="paragraph" w:customStyle="1" w:styleId="zReleaseHistorycenter">
    <w:name w:val="zRelease History center"/>
    <w:basedOn w:val="a"/>
    <w:pPr>
      <w:jc w:val="center"/>
    </w:pPr>
    <w:rPr>
      <w:b/>
      <w:bCs/>
      <w:i/>
      <w:iCs/>
    </w:rPr>
  </w:style>
  <w:style w:type="paragraph" w:customStyle="1" w:styleId="zRevisionHistorytable">
    <w:name w:val="zRevision History table"/>
    <w:basedOn w:val="a"/>
    <w:pPr>
      <w:jc w:val="center"/>
    </w:pPr>
    <w:rPr>
      <w:sz w:val="18"/>
    </w:rPr>
  </w:style>
  <w:style w:type="paragraph" w:customStyle="1" w:styleId="BodyText4">
    <w:name w:val="Body Text 4"/>
    <w:basedOn w:val="34"/>
    <w:pPr>
      <w:ind w:left="2160"/>
    </w:pPr>
  </w:style>
  <w:style w:type="paragraph" w:customStyle="1" w:styleId="Paragraph">
    <w:name w:val="Paragraph"/>
    <w:pPr>
      <w:spacing w:after="240"/>
    </w:pPr>
    <w:rPr>
      <w:sz w:val="24"/>
      <w:szCs w:val="24"/>
      <w:lang w:eastAsia="en-US"/>
    </w:rPr>
  </w:style>
  <w:style w:type="character" w:customStyle="1" w:styleId="Instructions">
    <w:name w:val="Instructions"/>
    <w:rPr>
      <w:i/>
      <w:iCs/>
      <w:color w:val="008000"/>
    </w:rPr>
  </w:style>
  <w:style w:type="character" w:customStyle="1" w:styleId="TableText12">
    <w:name w:val="TableText 12"/>
    <w:rPr>
      <w:rFonts w:ascii="Times New Roman" w:hAnsi="Times New Roman"/>
      <w:sz w:val="24"/>
    </w:rPr>
  </w:style>
  <w:style w:type="paragraph" w:customStyle="1" w:styleId="TableTextSpace">
    <w:name w:val="TableText Space"/>
    <w:pPr>
      <w:spacing w:before="60" w:after="60"/>
    </w:pPr>
    <w:rPr>
      <w:lang w:eastAsia="en-US"/>
    </w:rPr>
  </w:style>
  <w:style w:type="character" w:customStyle="1" w:styleId="BlueText">
    <w:name w:val="Blue Text"/>
    <w:rPr>
      <w:color w:val="0000FF"/>
    </w:rPr>
  </w:style>
  <w:style w:type="character" w:customStyle="1" w:styleId="TableText9">
    <w:name w:val="TableText 9"/>
    <w:rPr>
      <w:rFonts w:ascii="Times New Roman" w:hAnsi="Times New Roman"/>
      <w:sz w:val="18"/>
    </w:rPr>
  </w:style>
  <w:style w:type="paragraph" w:customStyle="1" w:styleId="TitleFirstPage">
    <w:name w:val="Title First Page"/>
    <w:basedOn w:val="a5"/>
    <w:pPr>
      <w:spacing w:before="240" w:after="0"/>
      <w:jc w:val="left"/>
      <w:outlineLvl w:val="0"/>
    </w:pPr>
    <w:rPr>
      <w:rFonts w:ascii="Calibri" w:hAnsi="Calibri" w:cs="Calibri"/>
      <w:bCs/>
      <w:caps w:val="0"/>
      <w:sz w:val="52"/>
      <w:szCs w:val="52"/>
    </w:rPr>
  </w:style>
  <w:style w:type="paragraph" w:customStyle="1" w:styleId="Normal1">
    <w:name w:val="Normal1"/>
    <w:basedOn w:val="a"/>
    <w:link w:val="Normal1Char1"/>
    <w:uiPriority w:val="99"/>
    <w:pPr>
      <w:tabs>
        <w:tab w:val="left" w:pos="1418"/>
      </w:tabs>
      <w:ind w:left="567"/>
    </w:pPr>
    <w:rPr>
      <w:rFonts w:ascii="Verdana" w:hAnsi="Verdana"/>
      <w:sz w:val="20"/>
      <w:lang w:val="en-GB"/>
    </w:rPr>
  </w:style>
  <w:style w:type="character" w:customStyle="1" w:styleId="Normal1Char1">
    <w:name w:val="Normal1 Char1"/>
    <w:link w:val="Normal1"/>
    <w:uiPriority w:val="99"/>
    <w:rPr>
      <w:rFonts w:ascii="Verdana" w:eastAsia="宋体" w:hAnsi="Verdana"/>
      <w:lang w:val="en-GB" w:eastAsia="en-US"/>
    </w:rPr>
  </w:style>
  <w:style w:type="paragraph" w:styleId="aff7">
    <w:name w:val="Revision"/>
    <w:uiPriority w:val="99"/>
    <w:semiHidden/>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nlyoffice.com/commentsIdsDocument" Target="commentsIdsDocument.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nlyoffice.com/commentsExtendedDocument" Target="commentsExtended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nlyoffice.com/commentsDocument" Target="commentsDocument.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8780C-46F3-4409-924D-66751167E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24</Pages>
  <Words>2919</Words>
  <Characters>16642</Characters>
  <Application>Microsoft Office Word</Application>
  <DocSecurity>0</DocSecurity>
  <Lines>138</Lines>
  <Paragraphs>39</Paragraphs>
  <ScaleCrop>false</ScaleCrop>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Ade</dc:creator>
  <cp:lastModifiedBy>Longjun He</cp:lastModifiedBy>
  <cp:revision>16</cp:revision>
  <dcterms:created xsi:type="dcterms:W3CDTF">2021-08-05T19:14:00Z</dcterms:created>
  <dcterms:modified xsi:type="dcterms:W3CDTF">2025-04-10T06:26:00Z</dcterms:modified>
  <cp:version>1048576</cp:version>
</cp:coreProperties>
</file>